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643315">
        <w:rPr>
          <w:rFonts w:ascii="Verdana" w:hAnsi="Verdana" w:cs="Calibri"/>
          <w:highlight w:val="yellow"/>
          <w:u w:val="single"/>
          <w:lang w:val="en-GB"/>
        </w:rPr>
        <w:t>excluding travel days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F1003D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="00095573" w:rsidRPr="0009557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96"/>
        <w:gridCol w:w="2228"/>
        <w:gridCol w:w="2163"/>
      </w:tblGrid>
      <w:tr w:rsidR="00116FBB" w:rsidRPr="009F5B61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  <w:proofErr w:type="spellStart"/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Žilina</w:t>
            </w:r>
            <w:proofErr w:type="spellEnd"/>
          </w:p>
        </w:tc>
      </w:tr>
      <w:tr w:rsidR="007967A9" w:rsidRPr="005E466D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0A6CA4">
        <w:trPr>
          <w:trHeight w:val="472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456C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SK</w:t>
            </w:r>
          </w:p>
        </w:tc>
      </w:tr>
      <w:tr w:rsidR="007967A9" w:rsidRPr="005E466D" w:rsidTr="000A6CA4">
        <w:trPr>
          <w:trHeight w:val="811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>: 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0A" w:rsidRDefault="00D42F0A">
      <w:r>
        <w:separator/>
      </w:r>
    </w:p>
  </w:endnote>
  <w:endnote w:type="continuationSeparator" w:id="0">
    <w:p w:rsidR="00D42F0A" w:rsidRDefault="00D42F0A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43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0A" w:rsidRDefault="00D42F0A">
      <w:r>
        <w:separator/>
      </w:r>
    </w:p>
  </w:footnote>
  <w:footnote w:type="continuationSeparator" w:id="0">
    <w:p w:rsidR="00D42F0A" w:rsidRDefault="00D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1003D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2D8B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1C3B"/>
    <w:rsid w:val="00342156"/>
    <w:rsid w:val="00342414"/>
    <w:rsid w:val="00342C1C"/>
    <w:rsid w:val="0034307E"/>
    <w:rsid w:val="003436A1"/>
    <w:rsid w:val="00343D6F"/>
    <w:rsid w:val="003506C3"/>
    <w:rsid w:val="00350D85"/>
    <w:rsid w:val="003537F8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982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31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D9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B46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F0A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CB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03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06E52-8701-47A2-A554-91706A9F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434</Words>
  <Characters>2480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 Súkeníková</cp:lastModifiedBy>
  <cp:revision>4</cp:revision>
  <cp:lastPrinted>2013-11-06T08:46:00Z</cp:lastPrinted>
  <dcterms:created xsi:type="dcterms:W3CDTF">2022-05-13T10:13:00Z</dcterms:created>
  <dcterms:modified xsi:type="dcterms:W3CDTF">2022-05-23T07:47:00Z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