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D1C9A" w14:textId="77777777" w:rsidR="00B33B08" w:rsidRPr="00323BBB" w:rsidRDefault="005D7388">
      <w:pPr>
        <w:rPr>
          <w:b/>
          <w:sz w:val="24"/>
          <w:szCs w:val="24"/>
        </w:rPr>
      </w:pPr>
      <w:r w:rsidRPr="00323BBB">
        <w:rPr>
          <w:b/>
          <w:sz w:val="24"/>
          <w:szCs w:val="24"/>
        </w:rPr>
        <w:tab/>
      </w:r>
    </w:p>
    <w:p w14:paraId="4029034B" w14:textId="17E76CB4" w:rsidR="00556FBD" w:rsidRPr="00323BBB" w:rsidRDefault="00556FBD" w:rsidP="00556FBD">
      <w:pPr>
        <w:pStyle w:val="Hlavika"/>
        <w:rPr>
          <w:b/>
          <w:bCs/>
          <w:sz w:val="28"/>
          <w:szCs w:val="28"/>
        </w:rPr>
      </w:pPr>
      <w:r w:rsidRPr="00323BBB">
        <w:rPr>
          <w:b/>
          <w:bCs/>
          <w:sz w:val="28"/>
          <w:szCs w:val="28"/>
        </w:rPr>
        <w:t>OPIS ŠTUDIJNÉHO PROGRAMU</w:t>
      </w:r>
    </w:p>
    <w:p w14:paraId="00702B78" w14:textId="77777777" w:rsidR="00556FBD" w:rsidRPr="00323BBB" w:rsidRDefault="00556FBD" w:rsidP="00556FBD">
      <w:pPr>
        <w:pStyle w:val="Hlavika"/>
        <w:rPr>
          <w:bCs/>
          <w:i/>
        </w:rPr>
      </w:pPr>
      <w:r w:rsidRPr="00323BBB">
        <w:rPr>
          <w:bCs/>
          <w:i/>
        </w:rPr>
        <w:t>Zdroj:   SAAVŠ</w:t>
      </w:r>
    </w:p>
    <w:p w14:paraId="6A403830" w14:textId="77777777" w:rsidR="00556FBD" w:rsidRPr="00323BBB" w:rsidRDefault="00556FBD" w:rsidP="00556FBD">
      <w:pPr>
        <w:spacing w:after="0"/>
        <w:rPr>
          <w:rFonts w:cstheme="minorHAnsi"/>
          <w:b/>
          <w:bCs/>
          <w:sz w:val="16"/>
          <w:szCs w:val="16"/>
        </w:rPr>
      </w:pPr>
    </w:p>
    <w:p w14:paraId="3CB87FFA" w14:textId="77777777" w:rsidR="00556FBD" w:rsidRPr="00323BBB" w:rsidRDefault="00556FBD" w:rsidP="00556FBD">
      <w:pPr>
        <w:spacing w:after="0" w:line="216" w:lineRule="auto"/>
        <w:rPr>
          <w:rFonts w:cstheme="minorHAnsi"/>
          <w:b/>
          <w:bCs/>
          <w:sz w:val="18"/>
          <w:szCs w:val="18"/>
        </w:rPr>
      </w:pPr>
    </w:p>
    <w:p w14:paraId="0D126667" w14:textId="698C6134" w:rsidR="00556FBD" w:rsidRPr="00323BBB" w:rsidRDefault="00556FBD" w:rsidP="00556FBD">
      <w:pPr>
        <w:spacing w:after="0" w:line="216" w:lineRule="auto"/>
        <w:rPr>
          <w:rFonts w:cstheme="minorHAnsi"/>
          <w:b/>
          <w:bCs/>
        </w:rPr>
      </w:pPr>
      <w:r w:rsidRPr="00323BBB">
        <w:rPr>
          <w:rFonts w:cstheme="minorHAnsi"/>
          <w:b/>
          <w:bCs/>
        </w:rPr>
        <w:t xml:space="preserve">Názov fakulty: </w:t>
      </w:r>
      <w:r w:rsidR="006039CF" w:rsidRPr="00323BBB">
        <w:rPr>
          <w:rFonts w:cstheme="minorHAnsi"/>
        </w:rPr>
        <w:t>Fakulta riadenia a informatiky</w:t>
      </w:r>
    </w:p>
    <w:p w14:paraId="15EF22F6" w14:textId="1454DB48" w:rsidR="00556FBD" w:rsidRPr="00323BBB" w:rsidRDefault="00556FBD" w:rsidP="00556FBD">
      <w:pPr>
        <w:spacing w:after="0" w:line="216" w:lineRule="auto"/>
        <w:rPr>
          <w:rFonts w:cstheme="minorHAnsi"/>
          <w:b/>
          <w:bCs/>
        </w:rPr>
      </w:pPr>
      <w:r w:rsidRPr="00323BBB">
        <w:rPr>
          <w:rFonts w:cstheme="minorHAnsi"/>
          <w:b/>
          <w:bCs/>
        </w:rPr>
        <w:t xml:space="preserve">Názov študijného programu: </w:t>
      </w:r>
      <w:r w:rsidR="006039CF" w:rsidRPr="00323BBB">
        <w:rPr>
          <w:rFonts w:cstheme="minorHAnsi"/>
        </w:rPr>
        <w:t>Aplikované sieťové inžinierstvo</w:t>
      </w:r>
      <w:r w:rsidRPr="00323BBB">
        <w:rPr>
          <w:rFonts w:cstheme="minorHAnsi"/>
          <w:b/>
          <w:bCs/>
        </w:rPr>
        <w:br/>
        <w:t xml:space="preserve">Stupeň štúdia: </w:t>
      </w:r>
      <w:r w:rsidR="006039CF" w:rsidRPr="00323BBB">
        <w:rPr>
          <w:rFonts w:cstheme="minorHAnsi"/>
        </w:rPr>
        <w:t>2.</w:t>
      </w:r>
    </w:p>
    <w:p w14:paraId="121CEAEC" w14:textId="77777777" w:rsidR="00556FBD" w:rsidRPr="00323BBB" w:rsidRDefault="00556FBD" w:rsidP="00556FBD">
      <w:pPr>
        <w:spacing w:after="0"/>
        <w:rPr>
          <w:rFonts w:cstheme="minorHAnsi"/>
          <w:b/>
          <w:bCs/>
          <w:sz w:val="16"/>
          <w:szCs w:val="16"/>
        </w:rPr>
      </w:pPr>
    </w:p>
    <w:p w14:paraId="7A6D1202" w14:textId="7FE2ABE4" w:rsidR="00556FBD" w:rsidRPr="00323BBB" w:rsidRDefault="00556FBD" w:rsidP="00556FBD">
      <w:pPr>
        <w:tabs>
          <w:tab w:val="center" w:pos="4536"/>
        </w:tabs>
        <w:autoSpaceDE w:val="0"/>
        <w:autoSpaceDN w:val="0"/>
        <w:adjustRightInd w:val="0"/>
        <w:spacing w:after="0" w:line="240" w:lineRule="auto"/>
        <w:rPr>
          <w:rFonts w:cstheme="minorHAnsi"/>
        </w:rPr>
      </w:pPr>
      <w:r w:rsidRPr="00323BBB">
        <w:rPr>
          <w:rFonts w:cstheme="minorHAnsi"/>
        </w:rPr>
        <w:t xml:space="preserve">Orgán vysokej školy na schvaľovanie študijného programu:  </w:t>
      </w:r>
      <w:r w:rsidR="0029353C" w:rsidRPr="00323BBB">
        <w:rPr>
          <w:rFonts w:cstheme="minorHAnsi"/>
        </w:rPr>
        <w:t>Akreditačná rada Žilinskej univerzity v Žiline</w:t>
      </w:r>
      <w:r w:rsidRPr="00323BBB">
        <w:rPr>
          <w:rFonts w:cstheme="minorHAnsi"/>
        </w:rPr>
        <w:tab/>
      </w:r>
    </w:p>
    <w:p w14:paraId="4558D25C" w14:textId="116D5442" w:rsidR="00556FBD" w:rsidRPr="00323BBB" w:rsidRDefault="00556FBD" w:rsidP="00556FBD">
      <w:pPr>
        <w:autoSpaceDE w:val="0"/>
        <w:autoSpaceDN w:val="0"/>
        <w:adjustRightInd w:val="0"/>
        <w:spacing w:after="0" w:line="240" w:lineRule="auto"/>
        <w:ind w:left="360" w:hanging="360"/>
        <w:rPr>
          <w:rFonts w:cstheme="minorHAnsi"/>
        </w:rPr>
      </w:pPr>
      <w:r w:rsidRPr="00323BBB">
        <w:rPr>
          <w:rFonts w:cstheme="minorHAnsi"/>
        </w:rPr>
        <w:t xml:space="preserve">Dátum schválenia študijného programu alebo úpravy študijného programu: </w:t>
      </w:r>
      <w:r w:rsidR="003074E3" w:rsidRPr="008831CA">
        <w:rPr>
          <w:rFonts w:cstheme="minorHAnsi"/>
        </w:rPr>
        <w:t>15.8.2022</w:t>
      </w:r>
    </w:p>
    <w:p w14:paraId="7B8AE22B" w14:textId="48160FEA" w:rsidR="00556FBD" w:rsidRPr="00323BBB" w:rsidRDefault="00556FBD" w:rsidP="00556FBD">
      <w:pPr>
        <w:autoSpaceDE w:val="0"/>
        <w:autoSpaceDN w:val="0"/>
        <w:adjustRightInd w:val="0"/>
        <w:spacing w:after="0" w:line="240" w:lineRule="auto"/>
        <w:ind w:left="360" w:hanging="360"/>
        <w:rPr>
          <w:rFonts w:cstheme="minorHAnsi"/>
        </w:rPr>
      </w:pPr>
      <w:r w:rsidRPr="00323BBB">
        <w:rPr>
          <w:rFonts w:cstheme="minorHAnsi"/>
        </w:rPr>
        <w:t>Dátum ostatnej zmeny</w:t>
      </w:r>
      <w:r w:rsidRPr="00323BBB">
        <w:rPr>
          <w:rStyle w:val="Odkaznapoznmkupodiarou"/>
          <w:rFonts w:cstheme="minorHAnsi"/>
        </w:rPr>
        <w:footnoteReference w:id="2"/>
      </w:r>
      <w:r w:rsidRPr="00323BBB">
        <w:rPr>
          <w:rFonts w:cstheme="minorHAnsi"/>
        </w:rPr>
        <w:t xml:space="preserve"> opisu študijného programu: </w:t>
      </w:r>
    </w:p>
    <w:p w14:paraId="1A138828" w14:textId="77777777" w:rsidR="00556FBD" w:rsidRPr="00323BBB" w:rsidRDefault="00556FBD" w:rsidP="00556FBD">
      <w:pPr>
        <w:autoSpaceDE w:val="0"/>
        <w:autoSpaceDN w:val="0"/>
        <w:adjustRightInd w:val="0"/>
        <w:spacing w:after="0" w:line="240" w:lineRule="auto"/>
        <w:ind w:left="360" w:hanging="360"/>
        <w:rPr>
          <w:rFonts w:cstheme="minorHAnsi"/>
        </w:rPr>
      </w:pPr>
      <w:r w:rsidRPr="00323BBB">
        <w:rPr>
          <w:rFonts w:cstheme="minorHAnsi"/>
        </w:rPr>
        <w:t xml:space="preserve">Odkaz na výsledky ostatného periodického hodnotenia študijného programu vysokou školou: </w:t>
      </w:r>
    </w:p>
    <w:p w14:paraId="7A5B15CF" w14:textId="77777777" w:rsidR="00556FBD" w:rsidRPr="00323BBB" w:rsidRDefault="00556FBD" w:rsidP="00556FBD">
      <w:pPr>
        <w:autoSpaceDE w:val="0"/>
        <w:autoSpaceDN w:val="0"/>
        <w:adjustRightInd w:val="0"/>
        <w:spacing w:after="0" w:line="240" w:lineRule="auto"/>
        <w:ind w:left="360" w:hanging="360"/>
        <w:rPr>
          <w:rFonts w:cstheme="minorHAnsi"/>
        </w:rPr>
      </w:pPr>
    </w:p>
    <w:tbl>
      <w:tblPr>
        <w:tblStyle w:val="Mriekatabuky"/>
        <w:tblW w:w="10781" w:type="dxa"/>
        <w:tblInd w:w="-714" w:type="dxa"/>
        <w:tblLayout w:type="fixed"/>
        <w:tblLook w:val="04A0" w:firstRow="1" w:lastRow="0" w:firstColumn="1" w:lastColumn="0" w:noHBand="0" w:noVBand="1"/>
      </w:tblPr>
      <w:tblGrid>
        <w:gridCol w:w="567"/>
        <w:gridCol w:w="4111"/>
        <w:gridCol w:w="870"/>
        <w:gridCol w:w="871"/>
        <w:gridCol w:w="871"/>
        <w:gridCol w:w="223"/>
        <w:gridCol w:w="648"/>
        <w:gridCol w:w="871"/>
        <w:gridCol w:w="182"/>
        <w:gridCol w:w="689"/>
        <w:gridCol w:w="871"/>
        <w:gridCol w:w="7"/>
      </w:tblGrid>
      <w:tr w:rsidR="00556FBD" w:rsidRPr="00323BBB" w14:paraId="35408207" w14:textId="77777777">
        <w:trPr>
          <w:trHeight w:val="342"/>
        </w:trPr>
        <w:tc>
          <w:tcPr>
            <w:tcW w:w="567" w:type="dxa"/>
            <w:shd w:val="clear" w:color="auto" w:fill="2E74B5" w:themeFill="accent1" w:themeFillShade="BF"/>
            <w:vAlign w:val="center"/>
          </w:tcPr>
          <w:p w14:paraId="136097A5" w14:textId="77777777" w:rsidR="00556FBD" w:rsidRPr="00323BBB" w:rsidRDefault="00556FBD">
            <w:pPr>
              <w:spacing w:line="216" w:lineRule="auto"/>
              <w:jc w:val="center"/>
              <w:rPr>
                <w:rFonts w:cstheme="minorHAnsi"/>
                <w:b/>
                <w:iCs/>
                <w:color w:val="FFFFFF" w:themeColor="background1"/>
              </w:rPr>
            </w:pPr>
            <w:r w:rsidRPr="00323BBB">
              <w:rPr>
                <w:rFonts w:cstheme="minorHAnsi"/>
                <w:b/>
                <w:iCs/>
                <w:color w:val="FFFFFF" w:themeColor="background1"/>
              </w:rPr>
              <w:t>1.</w:t>
            </w:r>
          </w:p>
        </w:tc>
        <w:tc>
          <w:tcPr>
            <w:tcW w:w="10214" w:type="dxa"/>
            <w:gridSpan w:val="11"/>
            <w:shd w:val="clear" w:color="auto" w:fill="2E74B5" w:themeFill="accent1" w:themeFillShade="BF"/>
            <w:vAlign w:val="center"/>
          </w:tcPr>
          <w:p w14:paraId="7BA648B7" w14:textId="77777777" w:rsidR="00556FBD" w:rsidRPr="00323BBB" w:rsidRDefault="00556FBD">
            <w:pPr>
              <w:autoSpaceDE w:val="0"/>
              <w:autoSpaceDN w:val="0"/>
              <w:adjustRightInd w:val="0"/>
              <w:rPr>
                <w:rFonts w:cstheme="minorHAnsi"/>
                <w:b/>
                <w:bCs/>
                <w:color w:val="FFFFFF" w:themeColor="background1"/>
              </w:rPr>
            </w:pPr>
            <w:r w:rsidRPr="00323BBB">
              <w:rPr>
                <w:rFonts w:cstheme="minorHAnsi"/>
                <w:b/>
                <w:bCs/>
                <w:color w:val="FFFFFF" w:themeColor="background1"/>
              </w:rPr>
              <w:t xml:space="preserve">Základné údaje o študijnom programe </w:t>
            </w:r>
          </w:p>
        </w:tc>
      </w:tr>
      <w:tr w:rsidR="00556FBD" w:rsidRPr="00323BBB" w14:paraId="64785CC3" w14:textId="77777777">
        <w:trPr>
          <w:gridAfter w:val="1"/>
          <w:wAfter w:w="7" w:type="dxa"/>
          <w:trHeight w:val="806"/>
        </w:trPr>
        <w:tc>
          <w:tcPr>
            <w:tcW w:w="567" w:type="dxa"/>
            <w:shd w:val="clear" w:color="auto" w:fill="F2F2F2" w:themeFill="background1" w:themeFillShade="F2"/>
            <w:vAlign w:val="center"/>
          </w:tcPr>
          <w:p w14:paraId="06C90F9A" w14:textId="77777777" w:rsidR="00556FBD" w:rsidRPr="00323BBB" w:rsidRDefault="00556FBD">
            <w:pPr>
              <w:jc w:val="center"/>
            </w:pPr>
            <w:r w:rsidRPr="00323BBB">
              <w:t>a</w:t>
            </w:r>
          </w:p>
        </w:tc>
        <w:tc>
          <w:tcPr>
            <w:tcW w:w="4111" w:type="dxa"/>
            <w:shd w:val="clear" w:color="auto" w:fill="F2F2F2" w:themeFill="background1" w:themeFillShade="F2"/>
            <w:vAlign w:val="center"/>
          </w:tcPr>
          <w:p w14:paraId="6A683E3D" w14:textId="77777777" w:rsidR="00556FBD" w:rsidRPr="00323BBB" w:rsidRDefault="00556FBD">
            <w:pPr>
              <w:rPr>
                <w:b/>
                <w:bCs/>
                <w:sz w:val="24"/>
                <w:szCs w:val="24"/>
              </w:rPr>
            </w:pPr>
            <w:r w:rsidRPr="00323BBB">
              <w:rPr>
                <w:b/>
                <w:bCs/>
              </w:rPr>
              <w:t>Názov študijného programu</w:t>
            </w:r>
          </w:p>
        </w:tc>
        <w:tc>
          <w:tcPr>
            <w:tcW w:w="2835" w:type="dxa"/>
            <w:gridSpan w:val="4"/>
          </w:tcPr>
          <w:p w14:paraId="3C28AC50" w14:textId="35E06BFD" w:rsidR="00556FBD" w:rsidRPr="00323BBB" w:rsidRDefault="00B3150E">
            <w:pPr>
              <w:spacing w:before="1"/>
              <w:ind w:left="153" w:right="106"/>
              <w:jc w:val="center"/>
              <w:rPr>
                <w:b/>
                <w:sz w:val="24"/>
                <w:szCs w:val="24"/>
              </w:rPr>
            </w:pPr>
            <w:r w:rsidRPr="00323BBB">
              <w:rPr>
                <w:rFonts w:ascii="Arial" w:hAnsi="Arial" w:cs="Arial"/>
                <w:color w:val="000000"/>
                <w:sz w:val="20"/>
                <w:szCs w:val="20"/>
                <w:shd w:val="clear" w:color="auto" w:fill="FFFFFF"/>
              </w:rPr>
              <w:t>aplikované sieťové inžinierstvo</w:t>
            </w:r>
          </w:p>
        </w:tc>
        <w:tc>
          <w:tcPr>
            <w:tcW w:w="1701" w:type="dxa"/>
            <w:gridSpan w:val="3"/>
            <w:shd w:val="clear" w:color="auto" w:fill="F2F2F2" w:themeFill="background1" w:themeFillShade="F2"/>
          </w:tcPr>
          <w:p w14:paraId="7F674017" w14:textId="77777777" w:rsidR="00556FBD" w:rsidRPr="00323BBB" w:rsidRDefault="00556FBD">
            <w:pPr>
              <w:rPr>
                <w:b/>
                <w:sz w:val="24"/>
                <w:szCs w:val="24"/>
              </w:rPr>
            </w:pPr>
            <w:r w:rsidRPr="00323BBB">
              <w:t>Číslo podľa registra ŠP</w:t>
            </w:r>
          </w:p>
        </w:tc>
        <w:tc>
          <w:tcPr>
            <w:tcW w:w="1560" w:type="dxa"/>
            <w:gridSpan w:val="2"/>
          </w:tcPr>
          <w:p w14:paraId="3712BA0D" w14:textId="6D0F6FCA" w:rsidR="00556FBD" w:rsidRPr="00323BBB" w:rsidRDefault="00B3150E">
            <w:pPr>
              <w:rPr>
                <w:b/>
                <w:sz w:val="24"/>
                <w:szCs w:val="24"/>
              </w:rPr>
            </w:pPr>
            <w:r w:rsidRPr="00323BBB">
              <w:rPr>
                <w:rFonts w:ascii="Arial" w:hAnsi="Arial" w:cs="Arial"/>
                <w:color w:val="000000"/>
                <w:sz w:val="20"/>
                <w:szCs w:val="20"/>
                <w:shd w:val="clear" w:color="auto" w:fill="FFFFFF"/>
              </w:rPr>
              <w:t>103454</w:t>
            </w:r>
          </w:p>
        </w:tc>
      </w:tr>
      <w:tr w:rsidR="00556FBD" w:rsidRPr="00323BBB" w14:paraId="12270070" w14:textId="77777777">
        <w:trPr>
          <w:gridAfter w:val="1"/>
          <w:wAfter w:w="7" w:type="dxa"/>
        </w:trPr>
        <w:tc>
          <w:tcPr>
            <w:tcW w:w="567" w:type="dxa"/>
            <w:shd w:val="clear" w:color="auto" w:fill="F2F2F2" w:themeFill="background1" w:themeFillShade="F2"/>
            <w:vAlign w:val="center"/>
          </w:tcPr>
          <w:p w14:paraId="788B8F16" w14:textId="77777777" w:rsidR="00556FBD" w:rsidRPr="00323BBB" w:rsidRDefault="00556FBD">
            <w:pPr>
              <w:jc w:val="center"/>
            </w:pPr>
            <w:r w:rsidRPr="00323BBB">
              <w:t>b</w:t>
            </w:r>
          </w:p>
        </w:tc>
        <w:tc>
          <w:tcPr>
            <w:tcW w:w="4111" w:type="dxa"/>
            <w:shd w:val="clear" w:color="auto" w:fill="F2F2F2" w:themeFill="background1" w:themeFillShade="F2"/>
            <w:vAlign w:val="center"/>
          </w:tcPr>
          <w:p w14:paraId="1CFD2E90" w14:textId="77777777" w:rsidR="00556FBD" w:rsidRPr="00323BBB" w:rsidRDefault="00556FBD">
            <w:pPr>
              <w:rPr>
                <w:b/>
                <w:bCs/>
              </w:rPr>
            </w:pPr>
            <w:r w:rsidRPr="00323BBB">
              <w:rPr>
                <w:b/>
                <w:bCs/>
              </w:rPr>
              <w:t>Stupeň vysokoškolského štúdia</w:t>
            </w:r>
          </w:p>
        </w:tc>
        <w:tc>
          <w:tcPr>
            <w:tcW w:w="2835" w:type="dxa"/>
            <w:gridSpan w:val="4"/>
          </w:tcPr>
          <w:p w14:paraId="37F00F9F" w14:textId="7BAB7D22" w:rsidR="00556FBD" w:rsidRPr="00323BBB" w:rsidRDefault="00E519DB" w:rsidP="007C0752">
            <w:pPr>
              <w:spacing w:before="1"/>
              <w:ind w:left="153" w:right="106"/>
              <w:jc w:val="center"/>
              <w:rPr>
                <w:b/>
                <w:sz w:val="24"/>
                <w:szCs w:val="24"/>
              </w:rPr>
            </w:pPr>
            <w:r w:rsidRPr="00323BBB">
              <w:rPr>
                <w:rFonts w:ascii="Arial" w:hAnsi="Arial" w:cs="Arial"/>
                <w:color w:val="000000"/>
                <w:sz w:val="20"/>
                <w:szCs w:val="20"/>
                <w:shd w:val="clear" w:color="auto" w:fill="FFFFFF"/>
              </w:rPr>
              <w:t>2</w:t>
            </w:r>
          </w:p>
        </w:tc>
        <w:tc>
          <w:tcPr>
            <w:tcW w:w="1701" w:type="dxa"/>
            <w:gridSpan w:val="3"/>
            <w:shd w:val="clear" w:color="auto" w:fill="F2F2F2" w:themeFill="background1" w:themeFillShade="F2"/>
          </w:tcPr>
          <w:p w14:paraId="0F942147" w14:textId="77777777" w:rsidR="00556FBD" w:rsidRPr="00323BBB" w:rsidRDefault="00556FBD">
            <w:pPr>
              <w:rPr>
                <w:sz w:val="20"/>
                <w:szCs w:val="20"/>
              </w:rPr>
            </w:pPr>
            <w:r w:rsidRPr="00323BBB">
              <w:rPr>
                <w:sz w:val="20"/>
                <w:szCs w:val="20"/>
              </w:rPr>
              <w:t>ISCED_F kód stupňa</w:t>
            </w:r>
            <w:r w:rsidRPr="00323BBB">
              <w:rPr>
                <w:sz w:val="20"/>
                <w:szCs w:val="20"/>
                <w:vertAlign w:val="superscript"/>
              </w:rPr>
              <w:t>1</w:t>
            </w:r>
            <w:r w:rsidRPr="00323BBB">
              <w:rPr>
                <w:sz w:val="20"/>
                <w:szCs w:val="20"/>
              </w:rPr>
              <w:t xml:space="preserve"> </w:t>
            </w:r>
          </w:p>
          <w:p w14:paraId="40CD6474" w14:textId="77777777" w:rsidR="00556FBD" w:rsidRPr="00323BBB" w:rsidRDefault="00556FBD">
            <w:pPr>
              <w:rPr>
                <w:b/>
                <w:sz w:val="24"/>
                <w:szCs w:val="24"/>
              </w:rPr>
            </w:pPr>
            <w:r w:rsidRPr="00323BBB">
              <w:rPr>
                <w:sz w:val="20"/>
                <w:szCs w:val="20"/>
              </w:rPr>
              <w:t>vzdelávania</w:t>
            </w:r>
            <w:r w:rsidRPr="00323BBB">
              <w:rPr>
                <w:color w:val="AEAAAA" w:themeColor="background2" w:themeShade="BF"/>
              </w:rPr>
              <w:t xml:space="preserve"> </w:t>
            </w:r>
          </w:p>
        </w:tc>
        <w:tc>
          <w:tcPr>
            <w:tcW w:w="1560" w:type="dxa"/>
            <w:gridSpan w:val="2"/>
          </w:tcPr>
          <w:p w14:paraId="229390CE" w14:textId="6BC47DB9" w:rsidR="00556FBD" w:rsidRPr="00323BBB" w:rsidRDefault="00B3150E">
            <w:pPr>
              <w:rPr>
                <w:b/>
                <w:sz w:val="24"/>
                <w:szCs w:val="24"/>
              </w:rPr>
            </w:pPr>
            <w:r w:rsidRPr="00323BBB">
              <w:rPr>
                <w:rFonts w:ascii="Arial" w:hAnsi="Arial" w:cs="Arial"/>
                <w:color w:val="000000"/>
                <w:sz w:val="20"/>
                <w:szCs w:val="20"/>
                <w:shd w:val="clear" w:color="auto" w:fill="FFFFFF"/>
              </w:rPr>
              <w:t>767</w:t>
            </w:r>
          </w:p>
        </w:tc>
      </w:tr>
      <w:tr w:rsidR="00556FBD" w:rsidRPr="00323BBB" w14:paraId="71B65437" w14:textId="77777777" w:rsidTr="006411E0">
        <w:trPr>
          <w:gridAfter w:val="1"/>
          <w:wAfter w:w="7" w:type="dxa"/>
          <w:trHeight w:val="500"/>
        </w:trPr>
        <w:tc>
          <w:tcPr>
            <w:tcW w:w="567" w:type="dxa"/>
            <w:shd w:val="clear" w:color="auto" w:fill="F2F2F2" w:themeFill="background1" w:themeFillShade="F2"/>
            <w:vAlign w:val="center"/>
          </w:tcPr>
          <w:p w14:paraId="7D4874BE" w14:textId="77777777" w:rsidR="00556FBD" w:rsidRPr="00323BBB" w:rsidRDefault="00556FBD">
            <w:pPr>
              <w:jc w:val="center"/>
            </w:pPr>
            <w:r w:rsidRPr="00323BBB">
              <w:t>c</w:t>
            </w:r>
          </w:p>
        </w:tc>
        <w:tc>
          <w:tcPr>
            <w:tcW w:w="4111" w:type="dxa"/>
            <w:tcBorders>
              <w:bottom w:val="single" w:sz="4" w:space="0" w:color="auto"/>
            </w:tcBorders>
            <w:shd w:val="clear" w:color="auto" w:fill="F2F2F2" w:themeFill="background1" w:themeFillShade="F2"/>
            <w:vAlign w:val="center"/>
          </w:tcPr>
          <w:p w14:paraId="5FB395BB" w14:textId="77777777" w:rsidR="00556FBD" w:rsidRPr="00323BBB" w:rsidRDefault="00556FBD">
            <w:pPr>
              <w:rPr>
                <w:b/>
                <w:bCs/>
                <w:sz w:val="24"/>
                <w:szCs w:val="24"/>
              </w:rPr>
            </w:pPr>
            <w:r w:rsidRPr="00323BBB">
              <w:rPr>
                <w:b/>
                <w:bCs/>
              </w:rPr>
              <w:t>Miesto/-a štúdia</w:t>
            </w:r>
          </w:p>
        </w:tc>
        <w:tc>
          <w:tcPr>
            <w:tcW w:w="6096" w:type="dxa"/>
            <w:gridSpan w:val="9"/>
            <w:vAlign w:val="center"/>
          </w:tcPr>
          <w:p w14:paraId="078418C1" w14:textId="1E81405F" w:rsidR="00556FBD" w:rsidRPr="00323BBB" w:rsidRDefault="00E519DB" w:rsidP="006411E0">
            <w:pPr>
              <w:rPr>
                <w:b/>
                <w:sz w:val="24"/>
                <w:szCs w:val="24"/>
              </w:rPr>
            </w:pPr>
            <w:r w:rsidRPr="00323BBB">
              <w:rPr>
                <w:rFonts w:ascii="Arial" w:hAnsi="Arial" w:cs="Arial"/>
                <w:color w:val="000000"/>
                <w:sz w:val="20"/>
                <w:szCs w:val="20"/>
                <w:shd w:val="clear" w:color="auto" w:fill="FFFFFF"/>
              </w:rPr>
              <w:t>Univerzitná 8215/1, 010 26 Žilina</w:t>
            </w:r>
          </w:p>
        </w:tc>
      </w:tr>
      <w:tr w:rsidR="00556FBD" w:rsidRPr="00323BBB" w14:paraId="0AB58A67" w14:textId="77777777" w:rsidTr="00B771C2">
        <w:trPr>
          <w:gridAfter w:val="1"/>
          <w:wAfter w:w="7" w:type="dxa"/>
        </w:trPr>
        <w:tc>
          <w:tcPr>
            <w:tcW w:w="567" w:type="dxa"/>
            <w:vMerge w:val="restart"/>
            <w:shd w:val="clear" w:color="auto" w:fill="F2F2F2" w:themeFill="background1" w:themeFillShade="F2"/>
            <w:vAlign w:val="center"/>
          </w:tcPr>
          <w:p w14:paraId="7AC9B358" w14:textId="77777777" w:rsidR="00556FBD" w:rsidRPr="00323BBB" w:rsidRDefault="00556FBD">
            <w:pPr>
              <w:jc w:val="center"/>
            </w:pPr>
            <w:r w:rsidRPr="00323BBB">
              <w:t>d</w:t>
            </w:r>
          </w:p>
          <w:p w14:paraId="26F2306E" w14:textId="77777777" w:rsidR="00556FBD" w:rsidRPr="00323BBB" w:rsidRDefault="00556FBD">
            <w:pPr>
              <w:jc w:val="center"/>
            </w:pPr>
          </w:p>
        </w:tc>
        <w:tc>
          <w:tcPr>
            <w:tcW w:w="4111" w:type="dxa"/>
            <w:vMerge w:val="restart"/>
            <w:shd w:val="clear" w:color="auto" w:fill="F2F2F2" w:themeFill="background1" w:themeFillShade="F2"/>
            <w:vAlign w:val="center"/>
          </w:tcPr>
          <w:p w14:paraId="3438B05F" w14:textId="77777777" w:rsidR="00556FBD" w:rsidRPr="00323BBB" w:rsidRDefault="00556FBD">
            <w:pPr>
              <w:rPr>
                <w:b/>
                <w:bCs/>
              </w:rPr>
            </w:pPr>
            <w:r w:rsidRPr="00323BBB">
              <w:rPr>
                <w:b/>
                <w:bCs/>
              </w:rPr>
              <w:t>Názov študijného odboru</w:t>
            </w:r>
          </w:p>
        </w:tc>
        <w:tc>
          <w:tcPr>
            <w:tcW w:w="2835" w:type="dxa"/>
            <w:gridSpan w:val="4"/>
            <w:vMerge w:val="restart"/>
            <w:vAlign w:val="center"/>
          </w:tcPr>
          <w:p w14:paraId="7DD30021" w14:textId="6FF00F16" w:rsidR="00556FBD" w:rsidRPr="00323BBB" w:rsidRDefault="00E519DB" w:rsidP="00B771C2">
            <w:pPr>
              <w:rPr>
                <w:bCs/>
              </w:rPr>
            </w:pPr>
            <w:r w:rsidRPr="00323BBB">
              <w:rPr>
                <w:rFonts w:ascii="Arial" w:hAnsi="Arial" w:cs="Arial"/>
                <w:color w:val="000000"/>
                <w:sz w:val="20"/>
                <w:szCs w:val="20"/>
                <w:shd w:val="clear" w:color="auto" w:fill="FFFFFF"/>
              </w:rPr>
              <w:t>informatika</w:t>
            </w:r>
          </w:p>
        </w:tc>
        <w:tc>
          <w:tcPr>
            <w:tcW w:w="1701" w:type="dxa"/>
            <w:gridSpan w:val="3"/>
            <w:shd w:val="clear" w:color="auto" w:fill="F2F2F2" w:themeFill="background1" w:themeFillShade="F2"/>
          </w:tcPr>
          <w:p w14:paraId="22B8E71A" w14:textId="77777777" w:rsidR="00556FBD" w:rsidRPr="00323BBB" w:rsidRDefault="00556FBD">
            <w:pPr>
              <w:rPr>
                <w:b/>
                <w:sz w:val="24"/>
                <w:szCs w:val="24"/>
              </w:rPr>
            </w:pPr>
            <w:r w:rsidRPr="00323BBB">
              <w:t>Číslo študijného odboru podľa registra ŠP</w:t>
            </w:r>
          </w:p>
        </w:tc>
        <w:tc>
          <w:tcPr>
            <w:tcW w:w="1560" w:type="dxa"/>
            <w:gridSpan w:val="2"/>
          </w:tcPr>
          <w:p w14:paraId="2A86A6B0" w14:textId="2CAAC1B5" w:rsidR="00556FBD" w:rsidRPr="00323BBB" w:rsidRDefault="00E519DB">
            <w:pPr>
              <w:rPr>
                <w:b/>
                <w:sz w:val="24"/>
                <w:szCs w:val="24"/>
              </w:rPr>
            </w:pPr>
            <w:r w:rsidRPr="00323BBB">
              <w:rPr>
                <w:rFonts w:ascii="Arial" w:hAnsi="Arial" w:cs="Arial"/>
                <w:color w:val="000000"/>
                <w:sz w:val="20"/>
                <w:szCs w:val="20"/>
                <w:shd w:val="clear" w:color="auto" w:fill="FFFFFF"/>
              </w:rPr>
              <w:t>2508T00</w:t>
            </w:r>
          </w:p>
        </w:tc>
      </w:tr>
      <w:tr w:rsidR="00556FBD" w:rsidRPr="00323BBB" w14:paraId="28184016" w14:textId="77777777">
        <w:trPr>
          <w:gridAfter w:val="1"/>
          <w:wAfter w:w="7" w:type="dxa"/>
        </w:trPr>
        <w:tc>
          <w:tcPr>
            <w:tcW w:w="567" w:type="dxa"/>
            <w:vMerge/>
            <w:shd w:val="clear" w:color="auto" w:fill="F2F2F2" w:themeFill="background1" w:themeFillShade="F2"/>
            <w:vAlign w:val="center"/>
          </w:tcPr>
          <w:p w14:paraId="718B4A70" w14:textId="77777777" w:rsidR="00556FBD" w:rsidRPr="00323BBB" w:rsidRDefault="00556FBD">
            <w:pPr>
              <w:jc w:val="center"/>
            </w:pPr>
          </w:p>
        </w:tc>
        <w:tc>
          <w:tcPr>
            <w:tcW w:w="4111" w:type="dxa"/>
            <w:vMerge/>
            <w:shd w:val="clear" w:color="auto" w:fill="F2F2F2" w:themeFill="background1" w:themeFillShade="F2"/>
          </w:tcPr>
          <w:p w14:paraId="07B38D4C" w14:textId="77777777" w:rsidR="00556FBD" w:rsidRPr="00323BBB" w:rsidRDefault="00556FBD">
            <w:pPr>
              <w:rPr>
                <w:b/>
                <w:bCs/>
              </w:rPr>
            </w:pPr>
          </w:p>
        </w:tc>
        <w:tc>
          <w:tcPr>
            <w:tcW w:w="2835" w:type="dxa"/>
            <w:gridSpan w:val="4"/>
            <w:vMerge/>
          </w:tcPr>
          <w:p w14:paraId="0E405196" w14:textId="77777777" w:rsidR="00556FBD" w:rsidRPr="00323BBB" w:rsidRDefault="00556FBD">
            <w:pPr>
              <w:rPr>
                <w:sz w:val="20"/>
                <w:szCs w:val="20"/>
              </w:rPr>
            </w:pPr>
          </w:p>
        </w:tc>
        <w:tc>
          <w:tcPr>
            <w:tcW w:w="1701" w:type="dxa"/>
            <w:gridSpan w:val="3"/>
            <w:shd w:val="clear" w:color="auto" w:fill="F2F2F2" w:themeFill="background1" w:themeFillShade="F2"/>
          </w:tcPr>
          <w:p w14:paraId="5486AB14" w14:textId="77777777" w:rsidR="00556FBD" w:rsidRPr="00323BBB" w:rsidRDefault="00556FBD">
            <w:pPr>
              <w:rPr>
                <w:sz w:val="20"/>
                <w:szCs w:val="20"/>
              </w:rPr>
            </w:pPr>
            <w:r w:rsidRPr="00323BBB">
              <w:rPr>
                <w:sz w:val="20"/>
                <w:szCs w:val="20"/>
              </w:rPr>
              <w:t>ISCED_F kód odboru /odborov</w:t>
            </w:r>
          </w:p>
        </w:tc>
        <w:tc>
          <w:tcPr>
            <w:tcW w:w="1560" w:type="dxa"/>
            <w:gridSpan w:val="2"/>
          </w:tcPr>
          <w:p w14:paraId="4D5DF1F6" w14:textId="38445E3B" w:rsidR="00556FBD" w:rsidRPr="00323BBB" w:rsidRDefault="00E519DB" w:rsidP="00E519DB">
            <w:pPr>
              <w:rPr>
                <w:sz w:val="20"/>
                <w:szCs w:val="20"/>
              </w:rPr>
            </w:pPr>
            <w:r w:rsidRPr="00323BBB">
              <w:rPr>
                <w:rFonts w:ascii="Arial" w:hAnsi="Arial" w:cs="Arial"/>
                <w:color w:val="000000"/>
                <w:sz w:val="20"/>
                <w:szCs w:val="20"/>
                <w:shd w:val="clear" w:color="auto" w:fill="FFFFFF"/>
              </w:rPr>
              <w:t>0612</w:t>
            </w:r>
          </w:p>
        </w:tc>
      </w:tr>
      <w:tr w:rsidR="00556FBD" w:rsidRPr="00323BBB" w14:paraId="4C270BBF" w14:textId="77777777">
        <w:trPr>
          <w:gridAfter w:val="1"/>
          <w:wAfter w:w="7" w:type="dxa"/>
        </w:trPr>
        <w:tc>
          <w:tcPr>
            <w:tcW w:w="567" w:type="dxa"/>
            <w:shd w:val="clear" w:color="auto" w:fill="F2F2F2" w:themeFill="background1" w:themeFillShade="F2"/>
            <w:vAlign w:val="center"/>
          </w:tcPr>
          <w:p w14:paraId="455F5E0A" w14:textId="77777777" w:rsidR="00556FBD" w:rsidRPr="00323BBB" w:rsidRDefault="00556FBD">
            <w:pPr>
              <w:jc w:val="center"/>
            </w:pPr>
            <w:r w:rsidRPr="00323BBB">
              <w:t>e</w:t>
            </w:r>
          </w:p>
        </w:tc>
        <w:tc>
          <w:tcPr>
            <w:tcW w:w="4111" w:type="dxa"/>
            <w:shd w:val="clear" w:color="auto" w:fill="F2F2F2" w:themeFill="background1" w:themeFillShade="F2"/>
          </w:tcPr>
          <w:p w14:paraId="76A77B7F" w14:textId="77777777" w:rsidR="00556FBD" w:rsidRPr="00323BBB" w:rsidRDefault="00556FBD">
            <w:pPr>
              <w:rPr>
                <w:b/>
                <w:bCs/>
              </w:rPr>
            </w:pPr>
            <w:r w:rsidRPr="00323BBB">
              <w:rPr>
                <w:b/>
                <w:bCs/>
              </w:rPr>
              <w:t>Typ študijného programu</w:t>
            </w:r>
          </w:p>
        </w:tc>
        <w:tc>
          <w:tcPr>
            <w:tcW w:w="6096" w:type="dxa"/>
            <w:gridSpan w:val="9"/>
          </w:tcPr>
          <w:p w14:paraId="1239BD7C" w14:textId="7E69F69E" w:rsidR="00556FBD" w:rsidRPr="00323BBB" w:rsidRDefault="0073752C">
            <w:pPr>
              <w:rPr>
                <w:sz w:val="18"/>
                <w:szCs w:val="18"/>
              </w:rPr>
            </w:pPr>
            <w:r w:rsidRPr="00323BBB">
              <w:rPr>
                <w:rFonts w:ascii="Arial" w:hAnsi="Arial" w:cs="Arial"/>
                <w:color w:val="000000"/>
                <w:sz w:val="20"/>
                <w:szCs w:val="20"/>
                <w:shd w:val="clear" w:color="auto" w:fill="FFFFFF"/>
              </w:rPr>
              <w:t>inžiniersky</w:t>
            </w:r>
          </w:p>
        </w:tc>
      </w:tr>
      <w:tr w:rsidR="00556FBD" w:rsidRPr="00323BBB" w14:paraId="0AF2DA66" w14:textId="77777777">
        <w:trPr>
          <w:gridAfter w:val="1"/>
          <w:wAfter w:w="7" w:type="dxa"/>
        </w:trPr>
        <w:tc>
          <w:tcPr>
            <w:tcW w:w="567" w:type="dxa"/>
            <w:shd w:val="clear" w:color="auto" w:fill="F2F2F2" w:themeFill="background1" w:themeFillShade="F2"/>
            <w:vAlign w:val="center"/>
          </w:tcPr>
          <w:p w14:paraId="10FA8617" w14:textId="77777777" w:rsidR="00556FBD" w:rsidRPr="00323BBB" w:rsidRDefault="00556FBD">
            <w:pPr>
              <w:jc w:val="center"/>
            </w:pPr>
            <w:r w:rsidRPr="00323BBB">
              <w:t>f</w:t>
            </w:r>
          </w:p>
        </w:tc>
        <w:tc>
          <w:tcPr>
            <w:tcW w:w="4111" w:type="dxa"/>
            <w:shd w:val="clear" w:color="auto" w:fill="F2F2F2" w:themeFill="background1" w:themeFillShade="F2"/>
          </w:tcPr>
          <w:p w14:paraId="75F6E2D0" w14:textId="77777777" w:rsidR="00556FBD" w:rsidRPr="00323BBB" w:rsidRDefault="00556FBD">
            <w:pPr>
              <w:rPr>
                <w:b/>
                <w:bCs/>
                <w:color w:val="AEAAAA" w:themeColor="background2" w:themeShade="BF"/>
              </w:rPr>
            </w:pPr>
            <w:r w:rsidRPr="00323BBB">
              <w:rPr>
                <w:b/>
                <w:bCs/>
              </w:rPr>
              <w:t>Udeľovaný akademický titul</w:t>
            </w:r>
          </w:p>
        </w:tc>
        <w:tc>
          <w:tcPr>
            <w:tcW w:w="6096" w:type="dxa"/>
            <w:gridSpan w:val="9"/>
          </w:tcPr>
          <w:p w14:paraId="1B684A30" w14:textId="25D10609" w:rsidR="00556FBD" w:rsidRPr="00323BBB" w:rsidRDefault="0073752C">
            <w:r w:rsidRPr="00323BBB">
              <w:rPr>
                <w:rFonts w:ascii="Arial" w:hAnsi="Arial" w:cs="Arial"/>
                <w:color w:val="000000"/>
                <w:sz w:val="20"/>
                <w:szCs w:val="20"/>
                <w:shd w:val="clear" w:color="auto" w:fill="FFFFFF"/>
              </w:rPr>
              <w:t>Inžinier „Ing.“</w:t>
            </w:r>
          </w:p>
        </w:tc>
      </w:tr>
      <w:tr w:rsidR="00556FBD" w:rsidRPr="00323BBB" w14:paraId="3C2B95AD" w14:textId="77777777">
        <w:trPr>
          <w:gridAfter w:val="1"/>
          <w:wAfter w:w="7" w:type="dxa"/>
        </w:trPr>
        <w:tc>
          <w:tcPr>
            <w:tcW w:w="567" w:type="dxa"/>
            <w:shd w:val="clear" w:color="auto" w:fill="F2F2F2" w:themeFill="background1" w:themeFillShade="F2"/>
            <w:vAlign w:val="center"/>
          </w:tcPr>
          <w:p w14:paraId="21B12F0F" w14:textId="77777777" w:rsidR="00556FBD" w:rsidRPr="00323BBB" w:rsidRDefault="00556FBD">
            <w:pPr>
              <w:jc w:val="center"/>
            </w:pPr>
            <w:r w:rsidRPr="00323BBB">
              <w:t>g</w:t>
            </w:r>
          </w:p>
        </w:tc>
        <w:tc>
          <w:tcPr>
            <w:tcW w:w="4111" w:type="dxa"/>
            <w:shd w:val="clear" w:color="auto" w:fill="F2F2F2" w:themeFill="background1" w:themeFillShade="F2"/>
          </w:tcPr>
          <w:p w14:paraId="2567082D" w14:textId="77777777" w:rsidR="00556FBD" w:rsidRPr="00323BBB" w:rsidRDefault="00556FBD">
            <w:pPr>
              <w:rPr>
                <w:b/>
                <w:bCs/>
              </w:rPr>
            </w:pPr>
            <w:r w:rsidRPr="00323BBB">
              <w:rPr>
                <w:b/>
                <w:bCs/>
              </w:rPr>
              <w:t>Forma štúdia</w:t>
            </w:r>
          </w:p>
        </w:tc>
        <w:tc>
          <w:tcPr>
            <w:tcW w:w="6096" w:type="dxa"/>
            <w:gridSpan w:val="9"/>
          </w:tcPr>
          <w:p w14:paraId="7CB162E3" w14:textId="15A9C271" w:rsidR="00556FBD" w:rsidRPr="00323BBB" w:rsidRDefault="0073752C">
            <w:pPr>
              <w:rPr>
                <w:color w:val="AEAAAA" w:themeColor="background2" w:themeShade="BF"/>
              </w:rPr>
            </w:pPr>
            <w:r w:rsidRPr="00323BBB">
              <w:rPr>
                <w:rFonts w:ascii="Arial" w:hAnsi="Arial" w:cs="Arial"/>
                <w:color w:val="000000"/>
                <w:sz w:val="20"/>
                <w:szCs w:val="20"/>
                <w:shd w:val="clear" w:color="auto" w:fill="FFFFFF"/>
              </w:rPr>
              <w:t>Denná</w:t>
            </w:r>
          </w:p>
        </w:tc>
      </w:tr>
      <w:tr w:rsidR="00556FBD" w:rsidRPr="00323BBB" w14:paraId="6794C0F7" w14:textId="77777777">
        <w:trPr>
          <w:gridAfter w:val="1"/>
          <w:wAfter w:w="7" w:type="dxa"/>
        </w:trPr>
        <w:tc>
          <w:tcPr>
            <w:tcW w:w="567" w:type="dxa"/>
            <w:shd w:val="clear" w:color="auto" w:fill="F2F2F2" w:themeFill="background1" w:themeFillShade="F2"/>
            <w:vAlign w:val="center"/>
          </w:tcPr>
          <w:p w14:paraId="6F19E762" w14:textId="77777777" w:rsidR="00556FBD" w:rsidRPr="00323BBB" w:rsidRDefault="00556FBD">
            <w:pPr>
              <w:jc w:val="center"/>
            </w:pPr>
            <w:r w:rsidRPr="00323BBB">
              <w:t>h</w:t>
            </w:r>
          </w:p>
        </w:tc>
        <w:tc>
          <w:tcPr>
            <w:tcW w:w="4111" w:type="dxa"/>
            <w:shd w:val="clear" w:color="auto" w:fill="F2F2F2" w:themeFill="background1" w:themeFillShade="F2"/>
          </w:tcPr>
          <w:p w14:paraId="4FCE9D20" w14:textId="77777777" w:rsidR="00556FBD" w:rsidRPr="00323BBB" w:rsidRDefault="00556FBD">
            <w:pPr>
              <w:rPr>
                <w:b/>
                <w:bCs/>
              </w:rPr>
            </w:pPr>
            <w:r w:rsidRPr="00323BBB">
              <w:rPr>
                <w:b/>
                <w:bCs/>
              </w:rPr>
              <w:t>Spolupracujúce vysoké školy a vymedzenia</w:t>
            </w:r>
          </w:p>
        </w:tc>
        <w:tc>
          <w:tcPr>
            <w:tcW w:w="6096" w:type="dxa"/>
            <w:gridSpan w:val="9"/>
          </w:tcPr>
          <w:p w14:paraId="446EBEA6" w14:textId="60EBB3D0" w:rsidR="00556FBD" w:rsidRPr="00323BBB" w:rsidRDefault="0073752C">
            <w:pPr>
              <w:rPr>
                <w:b/>
                <w:sz w:val="24"/>
                <w:szCs w:val="24"/>
              </w:rPr>
            </w:pPr>
            <w:r w:rsidRPr="00323BBB">
              <w:rPr>
                <w:rFonts w:ascii="Arial" w:hAnsi="Arial" w:cs="Arial"/>
                <w:color w:val="000000"/>
                <w:sz w:val="20"/>
                <w:szCs w:val="20"/>
                <w:shd w:val="clear" w:color="auto" w:fill="FFFFFF"/>
              </w:rPr>
              <w:t>V tomto študijnom programe nespolupracujeme s inou vysokou školou.</w:t>
            </w:r>
          </w:p>
        </w:tc>
      </w:tr>
      <w:tr w:rsidR="00556FBD" w:rsidRPr="00323BBB" w14:paraId="621D50F6" w14:textId="77777777">
        <w:trPr>
          <w:gridAfter w:val="1"/>
          <w:wAfter w:w="7" w:type="dxa"/>
        </w:trPr>
        <w:tc>
          <w:tcPr>
            <w:tcW w:w="567" w:type="dxa"/>
            <w:shd w:val="clear" w:color="auto" w:fill="F2F2F2" w:themeFill="background1" w:themeFillShade="F2"/>
            <w:vAlign w:val="center"/>
          </w:tcPr>
          <w:p w14:paraId="50BBBBB1" w14:textId="77777777" w:rsidR="00556FBD" w:rsidRPr="00323BBB" w:rsidRDefault="00556FBD">
            <w:pPr>
              <w:jc w:val="center"/>
            </w:pPr>
            <w:r w:rsidRPr="00323BBB">
              <w:t>i</w:t>
            </w:r>
          </w:p>
        </w:tc>
        <w:tc>
          <w:tcPr>
            <w:tcW w:w="4111" w:type="dxa"/>
            <w:shd w:val="clear" w:color="auto" w:fill="F2F2F2" w:themeFill="background1" w:themeFillShade="F2"/>
          </w:tcPr>
          <w:p w14:paraId="4D1C47B9" w14:textId="77777777" w:rsidR="00556FBD" w:rsidRPr="00323BBB" w:rsidRDefault="00556FBD">
            <w:pPr>
              <w:rPr>
                <w:b/>
                <w:bCs/>
              </w:rPr>
            </w:pPr>
            <w:r w:rsidRPr="00323BBB">
              <w:rPr>
                <w:b/>
                <w:bCs/>
              </w:rPr>
              <w:t>Jazyk uskutočňovania študijného programu</w:t>
            </w:r>
          </w:p>
        </w:tc>
        <w:tc>
          <w:tcPr>
            <w:tcW w:w="6096" w:type="dxa"/>
            <w:gridSpan w:val="9"/>
          </w:tcPr>
          <w:p w14:paraId="50F8568D" w14:textId="22A33E01" w:rsidR="00556FBD" w:rsidRPr="00323BBB" w:rsidRDefault="0073752C">
            <w:pPr>
              <w:rPr>
                <w:b/>
                <w:sz w:val="24"/>
                <w:szCs w:val="24"/>
              </w:rPr>
            </w:pPr>
            <w:r w:rsidRPr="00323BBB">
              <w:rPr>
                <w:rFonts w:ascii="Arial" w:hAnsi="Arial" w:cs="Arial"/>
                <w:color w:val="000000"/>
                <w:sz w:val="20"/>
                <w:szCs w:val="20"/>
                <w:shd w:val="clear" w:color="auto" w:fill="FFFFFF"/>
              </w:rPr>
              <w:t>Slovenský</w:t>
            </w:r>
          </w:p>
        </w:tc>
      </w:tr>
      <w:tr w:rsidR="00556FBD" w:rsidRPr="00323BBB" w14:paraId="6891B378" w14:textId="77777777" w:rsidTr="00C73D56">
        <w:trPr>
          <w:gridAfter w:val="1"/>
          <w:wAfter w:w="7" w:type="dxa"/>
        </w:trPr>
        <w:tc>
          <w:tcPr>
            <w:tcW w:w="567" w:type="dxa"/>
            <w:shd w:val="clear" w:color="auto" w:fill="F2F2F2" w:themeFill="background1" w:themeFillShade="F2"/>
            <w:vAlign w:val="center"/>
          </w:tcPr>
          <w:p w14:paraId="19B7E33B" w14:textId="77777777" w:rsidR="00556FBD" w:rsidRPr="00323BBB" w:rsidRDefault="00556FBD">
            <w:pPr>
              <w:jc w:val="center"/>
            </w:pPr>
            <w:r w:rsidRPr="00323BBB">
              <w:t>j</w:t>
            </w:r>
          </w:p>
        </w:tc>
        <w:tc>
          <w:tcPr>
            <w:tcW w:w="4111" w:type="dxa"/>
            <w:shd w:val="clear" w:color="auto" w:fill="F2F2F2" w:themeFill="background1" w:themeFillShade="F2"/>
          </w:tcPr>
          <w:p w14:paraId="3E951D8F" w14:textId="77777777" w:rsidR="00556FBD" w:rsidRPr="00323BBB" w:rsidRDefault="00556FBD">
            <w:pPr>
              <w:rPr>
                <w:b/>
                <w:bCs/>
                <w:sz w:val="24"/>
                <w:szCs w:val="24"/>
              </w:rPr>
            </w:pPr>
            <w:r w:rsidRPr="00323BBB">
              <w:rPr>
                <w:b/>
                <w:bCs/>
              </w:rPr>
              <w:t>Štandardná dĺžka štúdia</w:t>
            </w:r>
          </w:p>
        </w:tc>
        <w:tc>
          <w:tcPr>
            <w:tcW w:w="6096" w:type="dxa"/>
            <w:gridSpan w:val="9"/>
            <w:tcBorders>
              <w:bottom w:val="single" w:sz="4" w:space="0" w:color="auto"/>
            </w:tcBorders>
          </w:tcPr>
          <w:p w14:paraId="799BC998" w14:textId="23717003" w:rsidR="00556FBD" w:rsidRPr="00323BBB" w:rsidRDefault="0073752C">
            <w:pPr>
              <w:rPr>
                <w:bCs/>
                <w:i/>
                <w:iCs/>
                <w:sz w:val="18"/>
                <w:szCs w:val="18"/>
              </w:rPr>
            </w:pPr>
            <w:r w:rsidRPr="00323BBB">
              <w:rPr>
                <w:rFonts w:ascii="Arial" w:hAnsi="Arial" w:cs="Arial"/>
                <w:color w:val="000000"/>
                <w:sz w:val="20"/>
                <w:szCs w:val="20"/>
                <w:shd w:val="clear" w:color="auto" w:fill="FFFFFF"/>
              </w:rPr>
              <w:t>2 roky</w:t>
            </w:r>
          </w:p>
        </w:tc>
      </w:tr>
      <w:tr w:rsidR="0070254E" w:rsidRPr="00323BBB" w14:paraId="737C2166" w14:textId="77777777" w:rsidTr="00C73D56">
        <w:trPr>
          <w:gridAfter w:val="1"/>
          <w:wAfter w:w="7" w:type="dxa"/>
          <w:trHeight w:val="268"/>
        </w:trPr>
        <w:tc>
          <w:tcPr>
            <w:tcW w:w="567" w:type="dxa"/>
            <w:vMerge w:val="restart"/>
            <w:shd w:val="clear" w:color="auto" w:fill="F2F2F2" w:themeFill="background1" w:themeFillShade="F2"/>
            <w:vAlign w:val="center"/>
          </w:tcPr>
          <w:p w14:paraId="389EE81F" w14:textId="77777777" w:rsidR="0070254E" w:rsidRPr="00323BBB" w:rsidRDefault="0070254E">
            <w:pPr>
              <w:autoSpaceDE w:val="0"/>
              <w:autoSpaceDN w:val="0"/>
              <w:adjustRightInd w:val="0"/>
              <w:jc w:val="center"/>
              <w:rPr>
                <w:rFonts w:cstheme="minorHAnsi"/>
                <w:highlight w:val="yellow"/>
              </w:rPr>
            </w:pPr>
            <w:r w:rsidRPr="00323BBB">
              <w:rPr>
                <w:rFonts w:cstheme="minorHAnsi"/>
              </w:rPr>
              <w:t>k</w:t>
            </w:r>
          </w:p>
        </w:tc>
        <w:tc>
          <w:tcPr>
            <w:tcW w:w="4111" w:type="dxa"/>
            <w:tcBorders>
              <w:bottom w:val="single" w:sz="4" w:space="0" w:color="auto"/>
            </w:tcBorders>
            <w:shd w:val="clear" w:color="auto" w:fill="F2F2F2" w:themeFill="background1" w:themeFillShade="F2"/>
          </w:tcPr>
          <w:p w14:paraId="433BCBD2" w14:textId="77777777" w:rsidR="0070254E" w:rsidRPr="00323BBB" w:rsidRDefault="0070254E">
            <w:pPr>
              <w:rPr>
                <w:b/>
                <w:bCs/>
                <w:sz w:val="24"/>
                <w:szCs w:val="24"/>
              </w:rPr>
            </w:pPr>
            <w:r w:rsidRPr="00323BBB">
              <w:rPr>
                <w:rFonts w:cstheme="minorHAnsi"/>
                <w:b/>
                <w:bCs/>
              </w:rPr>
              <w:t>Kapacita študijného programu (plánovaný počet študentov)</w:t>
            </w:r>
          </w:p>
        </w:tc>
        <w:tc>
          <w:tcPr>
            <w:tcW w:w="6096" w:type="dxa"/>
            <w:gridSpan w:val="9"/>
            <w:tcBorders>
              <w:bottom w:val="single" w:sz="4" w:space="0" w:color="auto"/>
            </w:tcBorders>
          </w:tcPr>
          <w:p w14:paraId="7A376714" w14:textId="77777777" w:rsidR="004C3DF1" w:rsidRPr="00323BBB" w:rsidRDefault="0070254E" w:rsidP="004C3DF1">
            <w:pPr>
              <w:pStyle w:val="Odsekzoznamu"/>
              <w:numPr>
                <w:ilvl w:val="0"/>
                <w:numId w:val="72"/>
              </w:numPr>
              <w:rPr>
                <w:rFonts w:ascii="Arial" w:hAnsi="Arial" w:cs="Arial"/>
                <w:bCs/>
              </w:rPr>
            </w:pPr>
            <w:r w:rsidRPr="00323BBB">
              <w:rPr>
                <w:rFonts w:ascii="Arial" w:hAnsi="Arial" w:cs="Arial"/>
                <w:color w:val="000000"/>
                <w:sz w:val="20"/>
                <w:szCs w:val="20"/>
                <w:shd w:val="clear" w:color="auto" w:fill="FFFFFF"/>
              </w:rPr>
              <w:t>ročník: 40</w:t>
            </w:r>
          </w:p>
          <w:p w14:paraId="680719F8" w14:textId="0BA7066C" w:rsidR="0070254E" w:rsidRPr="00323BBB" w:rsidRDefault="0070254E" w:rsidP="004C3DF1">
            <w:pPr>
              <w:pStyle w:val="Odsekzoznamu"/>
              <w:numPr>
                <w:ilvl w:val="0"/>
                <w:numId w:val="72"/>
              </w:numPr>
              <w:rPr>
                <w:rFonts w:ascii="Arial" w:hAnsi="Arial" w:cs="Arial"/>
                <w:bCs/>
              </w:rPr>
            </w:pPr>
            <w:r w:rsidRPr="00323BBB">
              <w:rPr>
                <w:rFonts w:ascii="Arial" w:hAnsi="Arial" w:cs="Arial"/>
                <w:color w:val="000000"/>
                <w:sz w:val="20"/>
                <w:szCs w:val="20"/>
                <w:shd w:val="clear" w:color="auto" w:fill="FFFFFF"/>
              </w:rPr>
              <w:t>ročník: 40</w:t>
            </w:r>
          </w:p>
        </w:tc>
      </w:tr>
      <w:tr w:rsidR="0070254E" w:rsidRPr="00323BBB" w14:paraId="2F552D47" w14:textId="77777777" w:rsidTr="00DE0D7C">
        <w:trPr>
          <w:gridAfter w:val="1"/>
          <w:wAfter w:w="7" w:type="dxa"/>
          <w:trHeight w:val="76"/>
        </w:trPr>
        <w:tc>
          <w:tcPr>
            <w:tcW w:w="567" w:type="dxa"/>
            <w:vMerge/>
            <w:shd w:val="clear" w:color="auto" w:fill="F2F2F2" w:themeFill="background1" w:themeFillShade="F2"/>
            <w:vAlign w:val="center"/>
          </w:tcPr>
          <w:p w14:paraId="7C1A2BE1" w14:textId="77777777" w:rsidR="0070254E" w:rsidRPr="00323BBB" w:rsidRDefault="0070254E">
            <w:pPr>
              <w:autoSpaceDE w:val="0"/>
              <w:autoSpaceDN w:val="0"/>
              <w:adjustRightInd w:val="0"/>
              <w:jc w:val="center"/>
              <w:rPr>
                <w:rFonts w:cstheme="minorHAnsi"/>
                <w:highlight w:val="yellow"/>
              </w:rPr>
            </w:pPr>
          </w:p>
        </w:tc>
        <w:tc>
          <w:tcPr>
            <w:tcW w:w="4111" w:type="dxa"/>
            <w:vMerge w:val="restart"/>
            <w:tcBorders>
              <w:right w:val="single" w:sz="4" w:space="0" w:color="auto"/>
            </w:tcBorders>
            <w:shd w:val="clear" w:color="auto" w:fill="F2F2F2" w:themeFill="background1" w:themeFillShade="F2"/>
          </w:tcPr>
          <w:p w14:paraId="13125140" w14:textId="77777777" w:rsidR="0070254E" w:rsidRPr="00323BBB" w:rsidRDefault="0070254E">
            <w:pPr>
              <w:rPr>
                <w:rFonts w:cstheme="minorHAnsi"/>
                <w:b/>
                <w:bCs/>
              </w:rPr>
            </w:pPr>
            <w:r w:rsidRPr="00323BBB">
              <w:rPr>
                <w:rFonts w:cstheme="minorHAnsi"/>
                <w:b/>
                <w:bCs/>
              </w:rPr>
              <w:t>Skutočný počet uchádzačov</w:t>
            </w:r>
          </w:p>
        </w:tc>
        <w:tc>
          <w:tcPr>
            <w:tcW w:w="870" w:type="dxa"/>
            <w:tcBorders>
              <w:top w:val="single" w:sz="4" w:space="0" w:color="auto"/>
              <w:left w:val="single" w:sz="4" w:space="0" w:color="auto"/>
              <w:bottom w:val="nil"/>
              <w:right w:val="nil"/>
            </w:tcBorders>
          </w:tcPr>
          <w:p w14:paraId="66D4F386" w14:textId="5F6C1171" w:rsidR="0070254E" w:rsidRPr="00323BBB" w:rsidRDefault="00CC446E">
            <w:pPr>
              <w:rPr>
                <w:b/>
                <w:sz w:val="24"/>
                <w:szCs w:val="24"/>
              </w:rPr>
            </w:pPr>
            <w:r w:rsidRPr="00323BBB">
              <w:rPr>
                <w:rFonts w:ascii="Arial" w:hAnsi="Arial" w:cs="Arial"/>
                <w:color w:val="000000"/>
                <w:sz w:val="20"/>
                <w:szCs w:val="20"/>
                <w:shd w:val="clear" w:color="auto" w:fill="FFFFFF"/>
              </w:rPr>
              <w:t>Rok</w:t>
            </w:r>
            <w:r w:rsidRPr="00323BBB">
              <w:rPr>
                <w:b/>
                <w:sz w:val="24"/>
                <w:szCs w:val="24"/>
              </w:rPr>
              <w:t xml:space="preserve"> </w:t>
            </w:r>
          </w:p>
        </w:tc>
        <w:tc>
          <w:tcPr>
            <w:tcW w:w="871" w:type="dxa"/>
            <w:tcBorders>
              <w:top w:val="single" w:sz="4" w:space="0" w:color="auto"/>
              <w:left w:val="nil"/>
              <w:bottom w:val="nil"/>
              <w:right w:val="nil"/>
            </w:tcBorders>
          </w:tcPr>
          <w:p w14:paraId="128F549E" w14:textId="1386D433" w:rsidR="0070254E" w:rsidRPr="00323BBB" w:rsidRDefault="00C73D56">
            <w:pPr>
              <w:rPr>
                <w:rFonts w:ascii="Arial" w:hAnsi="Arial" w:cs="Arial"/>
                <w:color w:val="000000"/>
                <w:sz w:val="18"/>
                <w:szCs w:val="18"/>
                <w:shd w:val="clear" w:color="auto" w:fill="FFFFFF"/>
              </w:rPr>
            </w:pPr>
            <w:r w:rsidRPr="00323BBB">
              <w:rPr>
                <w:rFonts w:ascii="Arial" w:hAnsi="Arial" w:cs="Arial"/>
                <w:color w:val="000000"/>
                <w:sz w:val="18"/>
                <w:szCs w:val="18"/>
                <w:shd w:val="clear" w:color="auto" w:fill="FFFFFF"/>
              </w:rPr>
              <w:t>2018/19</w:t>
            </w:r>
          </w:p>
        </w:tc>
        <w:tc>
          <w:tcPr>
            <w:tcW w:w="871" w:type="dxa"/>
            <w:tcBorders>
              <w:top w:val="single" w:sz="4" w:space="0" w:color="auto"/>
              <w:left w:val="nil"/>
              <w:bottom w:val="nil"/>
              <w:right w:val="nil"/>
            </w:tcBorders>
          </w:tcPr>
          <w:p w14:paraId="1FADEB52" w14:textId="6DF0AA08" w:rsidR="0070254E" w:rsidRPr="00323BBB" w:rsidRDefault="00C73D56">
            <w:pPr>
              <w:rPr>
                <w:rFonts w:ascii="Arial" w:hAnsi="Arial" w:cs="Arial"/>
                <w:color w:val="000000"/>
                <w:sz w:val="18"/>
                <w:szCs w:val="18"/>
                <w:shd w:val="clear" w:color="auto" w:fill="FFFFFF"/>
              </w:rPr>
            </w:pPr>
            <w:r w:rsidRPr="00323BBB">
              <w:rPr>
                <w:rFonts w:ascii="Arial" w:hAnsi="Arial" w:cs="Arial"/>
                <w:color w:val="000000"/>
                <w:sz w:val="18"/>
                <w:szCs w:val="18"/>
                <w:shd w:val="clear" w:color="auto" w:fill="FFFFFF"/>
              </w:rPr>
              <w:t>2019/20</w:t>
            </w:r>
          </w:p>
        </w:tc>
        <w:tc>
          <w:tcPr>
            <w:tcW w:w="871" w:type="dxa"/>
            <w:gridSpan w:val="2"/>
            <w:tcBorders>
              <w:top w:val="single" w:sz="4" w:space="0" w:color="auto"/>
              <w:left w:val="nil"/>
              <w:bottom w:val="nil"/>
              <w:right w:val="nil"/>
            </w:tcBorders>
          </w:tcPr>
          <w:p w14:paraId="6E296BEC" w14:textId="517283D1" w:rsidR="0070254E" w:rsidRPr="00323BBB" w:rsidRDefault="00C73D56">
            <w:pPr>
              <w:rPr>
                <w:rFonts w:ascii="Arial" w:hAnsi="Arial" w:cs="Arial"/>
                <w:color w:val="000000"/>
                <w:sz w:val="18"/>
                <w:szCs w:val="18"/>
                <w:shd w:val="clear" w:color="auto" w:fill="FFFFFF"/>
              </w:rPr>
            </w:pPr>
            <w:r w:rsidRPr="00323BBB">
              <w:rPr>
                <w:rFonts w:ascii="Arial" w:hAnsi="Arial" w:cs="Arial"/>
                <w:color w:val="000000"/>
                <w:sz w:val="18"/>
                <w:szCs w:val="18"/>
                <w:shd w:val="clear" w:color="auto" w:fill="FFFFFF"/>
              </w:rPr>
              <w:t>2020/21</w:t>
            </w:r>
          </w:p>
        </w:tc>
        <w:tc>
          <w:tcPr>
            <w:tcW w:w="871" w:type="dxa"/>
            <w:tcBorders>
              <w:top w:val="single" w:sz="4" w:space="0" w:color="auto"/>
              <w:left w:val="nil"/>
              <w:bottom w:val="nil"/>
              <w:right w:val="nil"/>
            </w:tcBorders>
          </w:tcPr>
          <w:p w14:paraId="461E3359" w14:textId="14C9B1E5" w:rsidR="0070254E" w:rsidRPr="00323BBB" w:rsidRDefault="00C73D56">
            <w:pPr>
              <w:rPr>
                <w:rFonts w:ascii="Arial" w:hAnsi="Arial" w:cs="Arial"/>
                <w:color w:val="000000"/>
                <w:sz w:val="18"/>
                <w:szCs w:val="18"/>
                <w:shd w:val="clear" w:color="auto" w:fill="FFFFFF"/>
              </w:rPr>
            </w:pPr>
            <w:r w:rsidRPr="00323BBB">
              <w:rPr>
                <w:rFonts w:ascii="Arial" w:hAnsi="Arial" w:cs="Arial"/>
                <w:color w:val="000000"/>
                <w:sz w:val="18"/>
                <w:szCs w:val="18"/>
                <w:shd w:val="clear" w:color="auto" w:fill="FFFFFF"/>
              </w:rPr>
              <w:t>2021/22</w:t>
            </w:r>
          </w:p>
        </w:tc>
        <w:tc>
          <w:tcPr>
            <w:tcW w:w="871" w:type="dxa"/>
            <w:gridSpan w:val="2"/>
            <w:tcBorders>
              <w:top w:val="single" w:sz="4" w:space="0" w:color="auto"/>
              <w:left w:val="nil"/>
              <w:bottom w:val="nil"/>
              <w:right w:val="nil"/>
            </w:tcBorders>
          </w:tcPr>
          <w:p w14:paraId="0FA4A57E" w14:textId="3EFE59FC" w:rsidR="0070254E" w:rsidRPr="00323BBB" w:rsidRDefault="00C73D56">
            <w:pPr>
              <w:rPr>
                <w:rFonts w:ascii="Arial" w:hAnsi="Arial" w:cs="Arial"/>
                <w:color w:val="000000"/>
                <w:sz w:val="18"/>
                <w:szCs w:val="18"/>
                <w:shd w:val="clear" w:color="auto" w:fill="FFFFFF"/>
              </w:rPr>
            </w:pPr>
            <w:r w:rsidRPr="00323BBB">
              <w:rPr>
                <w:rFonts w:ascii="Arial" w:hAnsi="Arial" w:cs="Arial"/>
                <w:color w:val="000000"/>
                <w:sz w:val="18"/>
                <w:szCs w:val="18"/>
                <w:shd w:val="clear" w:color="auto" w:fill="FFFFFF"/>
              </w:rPr>
              <w:t>2022/2</w:t>
            </w:r>
            <w:r w:rsidR="004F27BC" w:rsidRPr="00323BBB">
              <w:rPr>
                <w:rFonts w:ascii="Arial" w:hAnsi="Arial" w:cs="Arial"/>
                <w:color w:val="000000"/>
                <w:sz w:val="18"/>
                <w:szCs w:val="18"/>
                <w:shd w:val="clear" w:color="auto" w:fill="FFFFFF"/>
              </w:rPr>
              <w:t>3</w:t>
            </w:r>
          </w:p>
        </w:tc>
        <w:tc>
          <w:tcPr>
            <w:tcW w:w="871" w:type="dxa"/>
            <w:tcBorders>
              <w:top w:val="single" w:sz="4" w:space="0" w:color="auto"/>
              <w:left w:val="nil"/>
              <w:bottom w:val="nil"/>
              <w:right w:val="single" w:sz="4" w:space="0" w:color="auto"/>
            </w:tcBorders>
          </w:tcPr>
          <w:p w14:paraId="40C3B720" w14:textId="143868E6" w:rsidR="0070254E" w:rsidRPr="00323BBB" w:rsidRDefault="004F27BC">
            <w:pPr>
              <w:rPr>
                <w:rFonts w:ascii="Arial" w:hAnsi="Arial" w:cs="Arial"/>
                <w:color w:val="000000"/>
                <w:sz w:val="18"/>
                <w:szCs w:val="18"/>
                <w:shd w:val="clear" w:color="auto" w:fill="FFFFFF"/>
              </w:rPr>
            </w:pPr>
            <w:r w:rsidRPr="00323BBB">
              <w:rPr>
                <w:rFonts w:ascii="Arial" w:hAnsi="Arial" w:cs="Arial"/>
                <w:color w:val="000000"/>
                <w:sz w:val="18"/>
                <w:szCs w:val="18"/>
                <w:shd w:val="clear" w:color="auto" w:fill="FFFFFF"/>
              </w:rPr>
              <w:t>2023/24</w:t>
            </w:r>
          </w:p>
        </w:tc>
      </w:tr>
      <w:tr w:rsidR="0070254E" w:rsidRPr="00323BBB" w14:paraId="3468252B" w14:textId="77777777" w:rsidTr="00DE0D7C">
        <w:trPr>
          <w:gridAfter w:val="1"/>
          <w:wAfter w:w="7" w:type="dxa"/>
          <w:trHeight w:val="76"/>
        </w:trPr>
        <w:tc>
          <w:tcPr>
            <w:tcW w:w="567" w:type="dxa"/>
            <w:vMerge/>
            <w:shd w:val="clear" w:color="auto" w:fill="F2F2F2" w:themeFill="background1" w:themeFillShade="F2"/>
            <w:vAlign w:val="center"/>
          </w:tcPr>
          <w:p w14:paraId="2F4DACF4" w14:textId="77777777" w:rsidR="0070254E" w:rsidRPr="00323BBB" w:rsidRDefault="0070254E">
            <w:pPr>
              <w:autoSpaceDE w:val="0"/>
              <w:autoSpaceDN w:val="0"/>
              <w:adjustRightInd w:val="0"/>
              <w:jc w:val="center"/>
              <w:rPr>
                <w:rFonts w:cstheme="minorHAnsi"/>
                <w:highlight w:val="yellow"/>
              </w:rPr>
            </w:pPr>
          </w:p>
        </w:tc>
        <w:tc>
          <w:tcPr>
            <w:tcW w:w="4111" w:type="dxa"/>
            <w:vMerge/>
            <w:tcBorders>
              <w:bottom w:val="single" w:sz="4" w:space="0" w:color="auto"/>
              <w:right w:val="single" w:sz="4" w:space="0" w:color="auto"/>
            </w:tcBorders>
            <w:shd w:val="clear" w:color="auto" w:fill="F2F2F2" w:themeFill="background1" w:themeFillShade="F2"/>
          </w:tcPr>
          <w:p w14:paraId="51F0C7D5" w14:textId="77777777" w:rsidR="0070254E" w:rsidRPr="00323BBB" w:rsidRDefault="0070254E">
            <w:pPr>
              <w:rPr>
                <w:rFonts w:cstheme="minorHAnsi"/>
                <w:b/>
                <w:bCs/>
              </w:rPr>
            </w:pPr>
          </w:p>
        </w:tc>
        <w:tc>
          <w:tcPr>
            <w:tcW w:w="870" w:type="dxa"/>
            <w:tcBorders>
              <w:top w:val="nil"/>
              <w:left w:val="single" w:sz="4" w:space="0" w:color="auto"/>
              <w:bottom w:val="single" w:sz="4" w:space="0" w:color="auto"/>
              <w:right w:val="nil"/>
            </w:tcBorders>
          </w:tcPr>
          <w:p w14:paraId="65F6216E" w14:textId="77777777" w:rsidR="0070254E" w:rsidRPr="00323BBB" w:rsidRDefault="0070254E">
            <w:pPr>
              <w:rPr>
                <w:b/>
                <w:sz w:val="24"/>
                <w:szCs w:val="24"/>
              </w:rPr>
            </w:pPr>
          </w:p>
        </w:tc>
        <w:tc>
          <w:tcPr>
            <w:tcW w:w="871" w:type="dxa"/>
            <w:tcBorders>
              <w:top w:val="nil"/>
              <w:left w:val="nil"/>
              <w:bottom w:val="single" w:sz="4" w:space="0" w:color="auto"/>
              <w:right w:val="nil"/>
            </w:tcBorders>
          </w:tcPr>
          <w:p w14:paraId="2E6D787E" w14:textId="6046F25A" w:rsidR="0070254E" w:rsidRPr="00323BBB" w:rsidRDefault="00983085">
            <w:pPr>
              <w:rPr>
                <w:rFonts w:ascii="Arial" w:hAnsi="Arial" w:cs="Arial"/>
                <w:color w:val="000000"/>
                <w:sz w:val="18"/>
                <w:szCs w:val="18"/>
                <w:shd w:val="clear" w:color="auto" w:fill="FFFFFF"/>
              </w:rPr>
            </w:pPr>
            <w:r w:rsidRPr="00323BBB">
              <w:rPr>
                <w:rFonts w:ascii="Arial" w:hAnsi="Arial" w:cs="Arial"/>
                <w:color w:val="000000"/>
                <w:sz w:val="18"/>
                <w:szCs w:val="18"/>
                <w:shd w:val="clear" w:color="auto" w:fill="FFFFFF"/>
              </w:rPr>
              <w:t>17</w:t>
            </w:r>
          </w:p>
        </w:tc>
        <w:tc>
          <w:tcPr>
            <w:tcW w:w="871" w:type="dxa"/>
            <w:tcBorders>
              <w:top w:val="nil"/>
              <w:left w:val="nil"/>
              <w:bottom w:val="single" w:sz="4" w:space="0" w:color="auto"/>
              <w:right w:val="nil"/>
            </w:tcBorders>
          </w:tcPr>
          <w:p w14:paraId="38B43318" w14:textId="67B14171" w:rsidR="0070254E" w:rsidRPr="00323BBB" w:rsidRDefault="00983085">
            <w:pPr>
              <w:rPr>
                <w:rFonts w:ascii="Arial" w:hAnsi="Arial" w:cs="Arial"/>
                <w:color w:val="000000"/>
                <w:sz w:val="18"/>
                <w:szCs w:val="18"/>
                <w:shd w:val="clear" w:color="auto" w:fill="FFFFFF"/>
              </w:rPr>
            </w:pPr>
            <w:r w:rsidRPr="00323BBB">
              <w:rPr>
                <w:rFonts w:ascii="Arial" w:hAnsi="Arial" w:cs="Arial"/>
                <w:color w:val="000000"/>
                <w:sz w:val="18"/>
                <w:szCs w:val="18"/>
                <w:shd w:val="clear" w:color="auto" w:fill="FFFFFF"/>
              </w:rPr>
              <w:t>16</w:t>
            </w:r>
          </w:p>
        </w:tc>
        <w:tc>
          <w:tcPr>
            <w:tcW w:w="871" w:type="dxa"/>
            <w:gridSpan w:val="2"/>
            <w:tcBorders>
              <w:top w:val="nil"/>
              <w:left w:val="nil"/>
              <w:bottom w:val="single" w:sz="4" w:space="0" w:color="auto"/>
              <w:right w:val="nil"/>
            </w:tcBorders>
          </w:tcPr>
          <w:p w14:paraId="7418F7D5" w14:textId="45B5F92C" w:rsidR="0070254E" w:rsidRPr="00323BBB" w:rsidRDefault="005A5799">
            <w:pPr>
              <w:rPr>
                <w:rFonts w:ascii="Arial" w:hAnsi="Arial" w:cs="Arial"/>
                <w:color w:val="000000"/>
                <w:sz w:val="18"/>
                <w:szCs w:val="18"/>
                <w:shd w:val="clear" w:color="auto" w:fill="FFFFFF"/>
              </w:rPr>
            </w:pPr>
            <w:r w:rsidRPr="00323BBB">
              <w:rPr>
                <w:rFonts w:ascii="Arial" w:hAnsi="Arial" w:cs="Arial"/>
                <w:color w:val="000000"/>
                <w:sz w:val="18"/>
                <w:szCs w:val="18"/>
                <w:shd w:val="clear" w:color="auto" w:fill="FFFFFF"/>
              </w:rPr>
              <w:t>12</w:t>
            </w:r>
          </w:p>
        </w:tc>
        <w:tc>
          <w:tcPr>
            <w:tcW w:w="871" w:type="dxa"/>
            <w:tcBorders>
              <w:top w:val="nil"/>
              <w:left w:val="nil"/>
              <w:bottom w:val="single" w:sz="4" w:space="0" w:color="auto"/>
              <w:right w:val="nil"/>
            </w:tcBorders>
          </w:tcPr>
          <w:p w14:paraId="7CE89798" w14:textId="2E480EE1" w:rsidR="0070254E" w:rsidRPr="00323BBB" w:rsidRDefault="005A5799">
            <w:pPr>
              <w:rPr>
                <w:rFonts w:ascii="Arial" w:hAnsi="Arial" w:cs="Arial"/>
                <w:color w:val="000000"/>
                <w:sz w:val="18"/>
                <w:szCs w:val="18"/>
                <w:shd w:val="clear" w:color="auto" w:fill="FFFFFF"/>
              </w:rPr>
            </w:pPr>
            <w:r w:rsidRPr="00323BBB">
              <w:rPr>
                <w:rFonts w:ascii="Arial" w:hAnsi="Arial" w:cs="Arial"/>
                <w:color w:val="000000"/>
                <w:sz w:val="18"/>
                <w:szCs w:val="18"/>
                <w:shd w:val="clear" w:color="auto" w:fill="FFFFFF"/>
              </w:rPr>
              <w:t>19</w:t>
            </w:r>
          </w:p>
        </w:tc>
        <w:tc>
          <w:tcPr>
            <w:tcW w:w="871" w:type="dxa"/>
            <w:gridSpan w:val="2"/>
            <w:tcBorders>
              <w:top w:val="nil"/>
              <w:left w:val="nil"/>
              <w:bottom w:val="single" w:sz="4" w:space="0" w:color="auto"/>
              <w:right w:val="nil"/>
            </w:tcBorders>
          </w:tcPr>
          <w:p w14:paraId="020C8DBF" w14:textId="5E013B82" w:rsidR="0070254E" w:rsidRPr="00323BBB" w:rsidRDefault="005A5799">
            <w:pPr>
              <w:rPr>
                <w:rFonts w:ascii="Arial" w:hAnsi="Arial" w:cs="Arial"/>
                <w:color w:val="000000"/>
                <w:sz w:val="18"/>
                <w:szCs w:val="18"/>
                <w:shd w:val="clear" w:color="auto" w:fill="FFFFFF"/>
              </w:rPr>
            </w:pPr>
            <w:r w:rsidRPr="00323BBB">
              <w:rPr>
                <w:rFonts w:ascii="Arial" w:hAnsi="Arial" w:cs="Arial"/>
                <w:color w:val="000000"/>
                <w:sz w:val="18"/>
                <w:szCs w:val="18"/>
                <w:shd w:val="clear" w:color="auto" w:fill="FFFFFF"/>
              </w:rPr>
              <w:t>12</w:t>
            </w:r>
          </w:p>
        </w:tc>
        <w:tc>
          <w:tcPr>
            <w:tcW w:w="871" w:type="dxa"/>
            <w:tcBorders>
              <w:top w:val="nil"/>
              <w:left w:val="nil"/>
              <w:bottom w:val="single" w:sz="4" w:space="0" w:color="auto"/>
              <w:right w:val="single" w:sz="4" w:space="0" w:color="auto"/>
            </w:tcBorders>
          </w:tcPr>
          <w:p w14:paraId="1D2F2341" w14:textId="7FE9C6B9" w:rsidR="0070254E" w:rsidRPr="00323BBB" w:rsidRDefault="005A5799">
            <w:pPr>
              <w:rPr>
                <w:rFonts w:ascii="Arial" w:hAnsi="Arial" w:cs="Arial"/>
                <w:color w:val="000000"/>
                <w:sz w:val="18"/>
                <w:szCs w:val="18"/>
                <w:shd w:val="clear" w:color="auto" w:fill="FFFFFF"/>
              </w:rPr>
            </w:pPr>
            <w:r w:rsidRPr="00323BBB">
              <w:rPr>
                <w:rFonts w:ascii="Arial" w:hAnsi="Arial" w:cs="Arial"/>
                <w:color w:val="000000"/>
                <w:sz w:val="18"/>
                <w:szCs w:val="18"/>
                <w:shd w:val="clear" w:color="auto" w:fill="FFFFFF"/>
              </w:rPr>
              <w:t>35</w:t>
            </w:r>
          </w:p>
        </w:tc>
      </w:tr>
      <w:tr w:rsidR="0070254E" w:rsidRPr="00323BBB" w14:paraId="64B38CF2" w14:textId="77777777" w:rsidTr="00DE0D7C">
        <w:trPr>
          <w:gridAfter w:val="1"/>
          <w:wAfter w:w="7" w:type="dxa"/>
          <w:trHeight w:val="268"/>
        </w:trPr>
        <w:tc>
          <w:tcPr>
            <w:tcW w:w="567" w:type="dxa"/>
            <w:vMerge/>
            <w:shd w:val="clear" w:color="auto" w:fill="F2F2F2" w:themeFill="background1" w:themeFillShade="F2"/>
            <w:vAlign w:val="center"/>
          </w:tcPr>
          <w:p w14:paraId="71B6D0C9" w14:textId="77777777" w:rsidR="0070254E" w:rsidRPr="00323BBB" w:rsidRDefault="0070254E">
            <w:pPr>
              <w:autoSpaceDE w:val="0"/>
              <w:autoSpaceDN w:val="0"/>
              <w:adjustRightInd w:val="0"/>
              <w:jc w:val="center"/>
              <w:rPr>
                <w:rFonts w:cstheme="minorHAnsi"/>
                <w:highlight w:val="yellow"/>
              </w:rPr>
            </w:pPr>
          </w:p>
        </w:tc>
        <w:tc>
          <w:tcPr>
            <w:tcW w:w="4111" w:type="dxa"/>
            <w:tcBorders>
              <w:top w:val="single" w:sz="4" w:space="0" w:color="auto"/>
            </w:tcBorders>
            <w:shd w:val="clear" w:color="auto" w:fill="F2F2F2" w:themeFill="background1" w:themeFillShade="F2"/>
          </w:tcPr>
          <w:p w14:paraId="0D74A09D" w14:textId="77777777" w:rsidR="0070254E" w:rsidRPr="00323BBB" w:rsidRDefault="0070254E">
            <w:pPr>
              <w:rPr>
                <w:rFonts w:cstheme="minorHAnsi"/>
                <w:b/>
                <w:bCs/>
              </w:rPr>
            </w:pPr>
            <w:r w:rsidRPr="00323BBB">
              <w:rPr>
                <w:rFonts w:cstheme="minorHAnsi"/>
                <w:b/>
                <w:bCs/>
              </w:rPr>
              <w:t>Počet študentov</w:t>
            </w:r>
          </w:p>
        </w:tc>
        <w:tc>
          <w:tcPr>
            <w:tcW w:w="6096" w:type="dxa"/>
            <w:gridSpan w:val="9"/>
            <w:tcBorders>
              <w:top w:val="single" w:sz="4" w:space="0" w:color="auto"/>
            </w:tcBorders>
          </w:tcPr>
          <w:tbl>
            <w:tblPr>
              <w:tblW w:w="5876" w:type="dxa"/>
              <w:tblLayout w:type="fixed"/>
              <w:tblCellMar>
                <w:left w:w="70" w:type="dxa"/>
                <w:right w:w="70" w:type="dxa"/>
              </w:tblCellMar>
              <w:tblLook w:val="04A0" w:firstRow="1" w:lastRow="0" w:firstColumn="1" w:lastColumn="0" w:noHBand="0" w:noVBand="1"/>
            </w:tblPr>
            <w:tblGrid>
              <w:gridCol w:w="800"/>
              <w:gridCol w:w="846"/>
              <w:gridCol w:w="846"/>
              <w:gridCol w:w="846"/>
              <w:gridCol w:w="846"/>
              <w:gridCol w:w="846"/>
              <w:gridCol w:w="846"/>
            </w:tblGrid>
            <w:tr w:rsidR="003502B4" w:rsidRPr="00323BBB" w14:paraId="0E6D2582" w14:textId="77777777" w:rsidTr="003502B4">
              <w:trPr>
                <w:trHeight w:val="587"/>
              </w:trPr>
              <w:tc>
                <w:tcPr>
                  <w:tcW w:w="800" w:type="dxa"/>
                  <w:vAlign w:val="center"/>
                </w:tcPr>
                <w:p w14:paraId="40C2AFF2" w14:textId="77777777" w:rsidR="003502B4" w:rsidRPr="00323BBB" w:rsidRDefault="003502B4" w:rsidP="003502B4">
                  <w:pPr>
                    <w:spacing w:after="0" w:line="240" w:lineRule="auto"/>
                    <w:jc w:val="center"/>
                    <w:rPr>
                      <w:rFonts w:ascii="Calibri" w:eastAsia="Times New Roman" w:hAnsi="Calibri" w:cs="Calibri"/>
                      <w:b/>
                      <w:bCs/>
                      <w:color w:val="000000"/>
                      <w:lang w:eastAsia="sk-SK"/>
                    </w:rPr>
                  </w:pPr>
                </w:p>
              </w:tc>
              <w:tc>
                <w:tcPr>
                  <w:tcW w:w="846" w:type="dxa"/>
                  <w:shd w:val="clear" w:color="auto" w:fill="auto"/>
                  <w:vAlign w:val="center"/>
                  <w:hideMark/>
                </w:tcPr>
                <w:p w14:paraId="1207C83E" w14:textId="5BBA3162" w:rsidR="003502B4" w:rsidRPr="00323BBB" w:rsidRDefault="003502B4" w:rsidP="003502B4">
                  <w:pPr>
                    <w:spacing w:after="0" w:line="240" w:lineRule="auto"/>
                    <w:jc w:val="center"/>
                    <w:rPr>
                      <w:rFonts w:ascii="Arial" w:hAnsi="Arial" w:cs="Arial"/>
                      <w:color w:val="000000"/>
                      <w:sz w:val="18"/>
                      <w:szCs w:val="18"/>
                      <w:shd w:val="clear" w:color="auto" w:fill="FFFFFF"/>
                    </w:rPr>
                  </w:pPr>
                  <w:r w:rsidRPr="00323BBB">
                    <w:rPr>
                      <w:rFonts w:ascii="Arial" w:hAnsi="Arial" w:cs="Arial"/>
                      <w:color w:val="000000"/>
                      <w:sz w:val="18"/>
                      <w:szCs w:val="18"/>
                      <w:shd w:val="clear" w:color="auto" w:fill="FFFFFF"/>
                    </w:rPr>
                    <w:t>2018/19</w:t>
                  </w:r>
                </w:p>
              </w:tc>
              <w:tc>
                <w:tcPr>
                  <w:tcW w:w="846" w:type="dxa"/>
                  <w:shd w:val="clear" w:color="auto" w:fill="auto"/>
                  <w:vAlign w:val="center"/>
                  <w:hideMark/>
                </w:tcPr>
                <w:p w14:paraId="4F99B19D" w14:textId="09C0ABC6" w:rsidR="003502B4" w:rsidRPr="00323BBB" w:rsidRDefault="003502B4" w:rsidP="003502B4">
                  <w:pPr>
                    <w:spacing w:after="0" w:line="240" w:lineRule="auto"/>
                    <w:jc w:val="center"/>
                    <w:rPr>
                      <w:rFonts w:ascii="Arial" w:hAnsi="Arial" w:cs="Arial"/>
                      <w:color w:val="000000"/>
                      <w:sz w:val="18"/>
                      <w:szCs w:val="18"/>
                      <w:shd w:val="clear" w:color="auto" w:fill="FFFFFF"/>
                    </w:rPr>
                  </w:pPr>
                  <w:r w:rsidRPr="00323BBB">
                    <w:rPr>
                      <w:rFonts w:ascii="Arial" w:hAnsi="Arial" w:cs="Arial"/>
                      <w:color w:val="000000"/>
                      <w:sz w:val="18"/>
                      <w:szCs w:val="18"/>
                      <w:shd w:val="clear" w:color="auto" w:fill="FFFFFF"/>
                    </w:rPr>
                    <w:t>2019/20</w:t>
                  </w:r>
                </w:p>
              </w:tc>
              <w:tc>
                <w:tcPr>
                  <w:tcW w:w="846" w:type="dxa"/>
                  <w:shd w:val="clear" w:color="auto" w:fill="auto"/>
                  <w:vAlign w:val="center"/>
                  <w:hideMark/>
                </w:tcPr>
                <w:p w14:paraId="563FABA0" w14:textId="12CDCE70" w:rsidR="003502B4" w:rsidRPr="00323BBB" w:rsidRDefault="003502B4" w:rsidP="003502B4">
                  <w:pPr>
                    <w:spacing w:after="0" w:line="240" w:lineRule="auto"/>
                    <w:jc w:val="center"/>
                    <w:rPr>
                      <w:rFonts w:ascii="Arial" w:hAnsi="Arial" w:cs="Arial"/>
                      <w:color w:val="000000"/>
                      <w:sz w:val="18"/>
                      <w:szCs w:val="18"/>
                      <w:shd w:val="clear" w:color="auto" w:fill="FFFFFF"/>
                    </w:rPr>
                  </w:pPr>
                  <w:r w:rsidRPr="00323BBB">
                    <w:rPr>
                      <w:rFonts w:ascii="Arial" w:hAnsi="Arial" w:cs="Arial"/>
                      <w:color w:val="000000"/>
                      <w:sz w:val="18"/>
                      <w:szCs w:val="18"/>
                      <w:shd w:val="clear" w:color="auto" w:fill="FFFFFF"/>
                    </w:rPr>
                    <w:t>2020/21</w:t>
                  </w:r>
                </w:p>
              </w:tc>
              <w:tc>
                <w:tcPr>
                  <w:tcW w:w="846" w:type="dxa"/>
                  <w:shd w:val="clear" w:color="auto" w:fill="auto"/>
                  <w:vAlign w:val="center"/>
                  <w:hideMark/>
                </w:tcPr>
                <w:p w14:paraId="63A7FFED" w14:textId="311087A3" w:rsidR="003502B4" w:rsidRPr="00323BBB" w:rsidRDefault="003502B4" w:rsidP="003502B4">
                  <w:pPr>
                    <w:spacing w:after="0" w:line="240" w:lineRule="auto"/>
                    <w:jc w:val="center"/>
                    <w:rPr>
                      <w:rFonts w:ascii="Arial" w:hAnsi="Arial" w:cs="Arial"/>
                      <w:color w:val="000000"/>
                      <w:sz w:val="18"/>
                      <w:szCs w:val="18"/>
                      <w:shd w:val="clear" w:color="auto" w:fill="FFFFFF"/>
                    </w:rPr>
                  </w:pPr>
                  <w:r w:rsidRPr="00323BBB">
                    <w:rPr>
                      <w:rFonts w:ascii="Arial" w:hAnsi="Arial" w:cs="Arial"/>
                      <w:color w:val="000000"/>
                      <w:sz w:val="18"/>
                      <w:szCs w:val="18"/>
                      <w:shd w:val="clear" w:color="auto" w:fill="FFFFFF"/>
                    </w:rPr>
                    <w:t>2021/22</w:t>
                  </w:r>
                </w:p>
              </w:tc>
              <w:tc>
                <w:tcPr>
                  <w:tcW w:w="846" w:type="dxa"/>
                  <w:shd w:val="clear" w:color="auto" w:fill="auto"/>
                  <w:vAlign w:val="center"/>
                  <w:hideMark/>
                </w:tcPr>
                <w:p w14:paraId="3F120908" w14:textId="5548EE77" w:rsidR="003502B4" w:rsidRPr="00323BBB" w:rsidRDefault="003502B4" w:rsidP="003502B4">
                  <w:pPr>
                    <w:spacing w:after="0" w:line="240" w:lineRule="auto"/>
                    <w:jc w:val="center"/>
                    <w:rPr>
                      <w:rFonts w:ascii="Arial" w:hAnsi="Arial" w:cs="Arial"/>
                      <w:color w:val="000000"/>
                      <w:sz w:val="18"/>
                      <w:szCs w:val="18"/>
                      <w:shd w:val="clear" w:color="auto" w:fill="FFFFFF"/>
                    </w:rPr>
                  </w:pPr>
                  <w:r w:rsidRPr="00323BBB">
                    <w:rPr>
                      <w:rFonts w:ascii="Arial" w:hAnsi="Arial" w:cs="Arial"/>
                      <w:color w:val="000000"/>
                      <w:sz w:val="18"/>
                      <w:szCs w:val="18"/>
                      <w:shd w:val="clear" w:color="auto" w:fill="FFFFFF"/>
                    </w:rPr>
                    <w:t>2022/23</w:t>
                  </w:r>
                </w:p>
              </w:tc>
              <w:tc>
                <w:tcPr>
                  <w:tcW w:w="846" w:type="dxa"/>
                  <w:shd w:val="clear" w:color="auto" w:fill="auto"/>
                  <w:vAlign w:val="center"/>
                  <w:hideMark/>
                </w:tcPr>
                <w:p w14:paraId="31F13AE5" w14:textId="6D6C70B1" w:rsidR="003502B4" w:rsidRPr="00323BBB" w:rsidRDefault="003502B4" w:rsidP="003502B4">
                  <w:pPr>
                    <w:spacing w:after="0" w:line="240" w:lineRule="auto"/>
                    <w:jc w:val="center"/>
                    <w:rPr>
                      <w:rFonts w:ascii="Arial" w:hAnsi="Arial" w:cs="Arial"/>
                      <w:color w:val="000000"/>
                      <w:sz w:val="18"/>
                      <w:szCs w:val="18"/>
                      <w:shd w:val="clear" w:color="auto" w:fill="FFFFFF"/>
                    </w:rPr>
                  </w:pPr>
                  <w:r w:rsidRPr="00323BBB">
                    <w:rPr>
                      <w:rFonts w:ascii="Arial" w:hAnsi="Arial" w:cs="Arial"/>
                      <w:color w:val="000000"/>
                      <w:sz w:val="18"/>
                      <w:szCs w:val="18"/>
                      <w:shd w:val="clear" w:color="auto" w:fill="FFFFFF"/>
                    </w:rPr>
                    <w:t>2023/24</w:t>
                  </w:r>
                </w:p>
              </w:tc>
            </w:tr>
            <w:tr w:rsidR="003502B4" w:rsidRPr="00323BBB" w14:paraId="4776D41F" w14:textId="77777777" w:rsidTr="003502B4">
              <w:trPr>
                <w:trHeight w:val="293"/>
              </w:trPr>
              <w:tc>
                <w:tcPr>
                  <w:tcW w:w="800" w:type="dxa"/>
                  <w:vAlign w:val="center"/>
                </w:tcPr>
                <w:p w14:paraId="0F1A327D" w14:textId="07087BE2" w:rsidR="003502B4" w:rsidRPr="00323BBB" w:rsidRDefault="003502B4" w:rsidP="003502B4">
                  <w:pPr>
                    <w:spacing w:after="0" w:line="240" w:lineRule="auto"/>
                    <w:jc w:val="center"/>
                    <w:rPr>
                      <w:rFonts w:ascii="Calibri" w:eastAsia="Times New Roman" w:hAnsi="Calibri" w:cs="Calibri"/>
                      <w:color w:val="000000"/>
                      <w:lang w:eastAsia="sk-SK"/>
                    </w:rPr>
                  </w:pPr>
                  <w:r w:rsidRPr="00323BBB">
                    <w:rPr>
                      <w:rFonts w:ascii="Calibri" w:eastAsia="Times New Roman" w:hAnsi="Calibri" w:cs="Calibri"/>
                      <w:color w:val="000000"/>
                      <w:lang w:eastAsia="sk-SK"/>
                    </w:rPr>
                    <w:t>1.r.</w:t>
                  </w:r>
                </w:p>
              </w:tc>
              <w:tc>
                <w:tcPr>
                  <w:tcW w:w="846" w:type="dxa"/>
                  <w:shd w:val="clear" w:color="auto" w:fill="auto"/>
                  <w:noWrap/>
                  <w:vAlign w:val="center"/>
                  <w:hideMark/>
                </w:tcPr>
                <w:p w14:paraId="17FB4D17" w14:textId="77777777" w:rsidR="003502B4" w:rsidRPr="00323BBB" w:rsidRDefault="003502B4" w:rsidP="003502B4">
                  <w:pPr>
                    <w:spacing w:after="0" w:line="240" w:lineRule="auto"/>
                    <w:jc w:val="center"/>
                    <w:rPr>
                      <w:rFonts w:ascii="Calibri" w:eastAsia="Times New Roman" w:hAnsi="Calibri" w:cs="Calibri"/>
                      <w:color w:val="000000"/>
                      <w:lang w:eastAsia="sk-SK"/>
                    </w:rPr>
                  </w:pPr>
                  <w:r w:rsidRPr="00323BBB">
                    <w:rPr>
                      <w:rFonts w:ascii="Calibri" w:eastAsia="Times New Roman" w:hAnsi="Calibri" w:cs="Calibri"/>
                      <w:color w:val="000000"/>
                      <w:lang w:eastAsia="sk-SK"/>
                    </w:rPr>
                    <w:t>17</w:t>
                  </w:r>
                </w:p>
              </w:tc>
              <w:tc>
                <w:tcPr>
                  <w:tcW w:w="846" w:type="dxa"/>
                  <w:shd w:val="clear" w:color="auto" w:fill="auto"/>
                  <w:noWrap/>
                  <w:vAlign w:val="center"/>
                  <w:hideMark/>
                </w:tcPr>
                <w:p w14:paraId="1EC9305E" w14:textId="77777777" w:rsidR="003502B4" w:rsidRPr="00323BBB" w:rsidRDefault="003502B4" w:rsidP="003502B4">
                  <w:pPr>
                    <w:spacing w:after="0" w:line="240" w:lineRule="auto"/>
                    <w:jc w:val="center"/>
                    <w:rPr>
                      <w:rFonts w:ascii="Calibri" w:eastAsia="Times New Roman" w:hAnsi="Calibri" w:cs="Calibri"/>
                      <w:color w:val="000000"/>
                      <w:lang w:eastAsia="sk-SK"/>
                    </w:rPr>
                  </w:pPr>
                  <w:r w:rsidRPr="00323BBB">
                    <w:rPr>
                      <w:rFonts w:ascii="Calibri" w:eastAsia="Times New Roman" w:hAnsi="Calibri" w:cs="Calibri"/>
                      <w:color w:val="000000"/>
                      <w:lang w:eastAsia="sk-SK"/>
                    </w:rPr>
                    <w:t>16</w:t>
                  </w:r>
                </w:p>
              </w:tc>
              <w:tc>
                <w:tcPr>
                  <w:tcW w:w="846" w:type="dxa"/>
                  <w:shd w:val="clear" w:color="auto" w:fill="auto"/>
                  <w:noWrap/>
                  <w:vAlign w:val="center"/>
                  <w:hideMark/>
                </w:tcPr>
                <w:p w14:paraId="275144CA" w14:textId="77777777" w:rsidR="003502B4" w:rsidRPr="00323BBB" w:rsidRDefault="003502B4" w:rsidP="003502B4">
                  <w:pPr>
                    <w:spacing w:after="0" w:line="240" w:lineRule="auto"/>
                    <w:jc w:val="center"/>
                    <w:rPr>
                      <w:rFonts w:ascii="Calibri" w:eastAsia="Times New Roman" w:hAnsi="Calibri" w:cs="Calibri"/>
                      <w:color w:val="000000"/>
                      <w:lang w:eastAsia="sk-SK"/>
                    </w:rPr>
                  </w:pPr>
                  <w:r w:rsidRPr="00323BBB">
                    <w:rPr>
                      <w:rFonts w:ascii="Calibri" w:eastAsia="Times New Roman" w:hAnsi="Calibri" w:cs="Calibri"/>
                      <w:color w:val="000000"/>
                      <w:lang w:eastAsia="sk-SK"/>
                    </w:rPr>
                    <w:t>12</w:t>
                  </w:r>
                </w:p>
              </w:tc>
              <w:tc>
                <w:tcPr>
                  <w:tcW w:w="846" w:type="dxa"/>
                  <w:shd w:val="clear" w:color="auto" w:fill="auto"/>
                  <w:noWrap/>
                  <w:vAlign w:val="center"/>
                  <w:hideMark/>
                </w:tcPr>
                <w:p w14:paraId="73C8CD86" w14:textId="77777777" w:rsidR="003502B4" w:rsidRPr="00323BBB" w:rsidRDefault="003502B4" w:rsidP="003502B4">
                  <w:pPr>
                    <w:spacing w:after="0" w:line="240" w:lineRule="auto"/>
                    <w:jc w:val="center"/>
                    <w:rPr>
                      <w:rFonts w:ascii="Calibri" w:eastAsia="Times New Roman" w:hAnsi="Calibri" w:cs="Calibri"/>
                      <w:color w:val="000000"/>
                      <w:lang w:eastAsia="sk-SK"/>
                    </w:rPr>
                  </w:pPr>
                  <w:r w:rsidRPr="00323BBB">
                    <w:rPr>
                      <w:rFonts w:ascii="Calibri" w:eastAsia="Times New Roman" w:hAnsi="Calibri" w:cs="Calibri"/>
                      <w:color w:val="000000"/>
                      <w:lang w:eastAsia="sk-SK"/>
                    </w:rPr>
                    <w:t>19</w:t>
                  </w:r>
                </w:p>
              </w:tc>
              <w:tc>
                <w:tcPr>
                  <w:tcW w:w="846" w:type="dxa"/>
                  <w:shd w:val="clear" w:color="auto" w:fill="auto"/>
                  <w:noWrap/>
                  <w:vAlign w:val="center"/>
                  <w:hideMark/>
                </w:tcPr>
                <w:p w14:paraId="79818D34" w14:textId="77777777" w:rsidR="003502B4" w:rsidRPr="00323BBB" w:rsidRDefault="003502B4" w:rsidP="003502B4">
                  <w:pPr>
                    <w:spacing w:after="0" w:line="240" w:lineRule="auto"/>
                    <w:jc w:val="center"/>
                    <w:rPr>
                      <w:rFonts w:ascii="Calibri" w:eastAsia="Times New Roman" w:hAnsi="Calibri" w:cs="Calibri"/>
                      <w:color w:val="000000"/>
                      <w:lang w:eastAsia="sk-SK"/>
                    </w:rPr>
                  </w:pPr>
                  <w:r w:rsidRPr="00323BBB">
                    <w:rPr>
                      <w:rFonts w:ascii="Calibri" w:eastAsia="Times New Roman" w:hAnsi="Calibri" w:cs="Calibri"/>
                      <w:color w:val="000000"/>
                      <w:lang w:eastAsia="sk-SK"/>
                    </w:rPr>
                    <w:t>10</w:t>
                  </w:r>
                </w:p>
              </w:tc>
              <w:tc>
                <w:tcPr>
                  <w:tcW w:w="846" w:type="dxa"/>
                  <w:shd w:val="clear" w:color="auto" w:fill="auto"/>
                  <w:noWrap/>
                  <w:vAlign w:val="center"/>
                  <w:hideMark/>
                </w:tcPr>
                <w:p w14:paraId="7A130A15" w14:textId="77777777" w:rsidR="003502B4" w:rsidRPr="00323BBB" w:rsidRDefault="003502B4" w:rsidP="003502B4">
                  <w:pPr>
                    <w:spacing w:after="0" w:line="240" w:lineRule="auto"/>
                    <w:jc w:val="center"/>
                    <w:rPr>
                      <w:rFonts w:ascii="Calibri" w:eastAsia="Times New Roman" w:hAnsi="Calibri" w:cs="Calibri"/>
                      <w:color w:val="000000"/>
                      <w:lang w:eastAsia="sk-SK"/>
                    </w:rPr>
                  </w:pPr>
                  <w:r w:rsidRPr="00323BBB">
                    <w:rPr>
                      <w:rFonts w:ascii="Calibri" w:eastAsia="Times New Roman" w:hAnsi="Calibri" w:cs="Calibri"/>
                      <w:color w:val="000000"/>
                      <w:lang w:eastAsia="sk-SK"/>
                    </w:rPr>
                    <w:t>20</w:t>
                  </w:r>
                </w:p>
              </w:tc>
            </w:tr>
            <w:tr w:rsidR="003502B4" w:rsidRPr="00323BBB" w14:paraId="0DD74373" w14:textId="77777777" w:rsidTr="003502B4">
              <w:trPr>
                <w:trHeight w:val="293"/>
              </w:trPr>
              <w:tc>
                <w:tcPr>
                  <w:tcW w:w="800" w:type="dxa"/>
                  <w:vAlign w:val="center"/>
                </w:tcPr>
                <w:p w14:paraId="28728908" w14:textId="6128D154" w:rsidR="003502B4" w:rsidRPr="00323BBB" w:rsidRDefault="003502B4" w:rsidP="003502B4">
                  <w:pPr>
                    <w:spacing w:after="0" w:line="240" w:lineRule="auto"/>
                    <w:jc w:val="center"/>
                    <w:rPr>
                      <w:rFonts w:ascii="Calibri" w:eastAsia="Times New Roman" w:hAnsi="Calibri" w:cs="Calibri"/>
                      <w:color w:val="000000"/>
                      <w:lang w:eastAsia="sk-SK"/>
                    </w:rPr>
                  </w:pPr>
                  <w:r w:rsidRPr="00323BBB">
                    <w:rPr>
                      <w:rFonts w:ascii="Calibri" w:eastAsia="Times New Roman" w:hAnsi="Calibri" w:cs="Calibri"/>
                      <w:color w:val="000000"/>
                      <w:lang w:eastAsia="sk-SK"/>
                    </w:rPr>
                    <w:t>2.r.</w:t>
                  </w:r>
                </w:p>
              </w:tc>
              <w:tc>
                <w:tcPr>
                  <w:tcW w:w="846" w:type="dxa"/>
                  <w:shd w:val="clear" w:color="auto" w:fill="auto"/>
                  <w:noWrap/>
                  <w:vAlign w:val="center"/>
                  <w:hideMark/>
                </w:tcPr>
                <w:p w14:paraId="435655E8" w14:textId="77777777" w:rsidR="003502B4" w:rsidRPr="00323BBB" w:rsidRDefault="003502B4" w:rsidP="003502B4">
                  <w:pPr>
                    <w:spacing w:after="0" w:line="240" w:lineRule="auto"/>
                    <w:jc w:val="center"/>
                    <w:rPr>
                      <w:rFonts w:ascii="Calibri" w:eastAsia="Times New Roman" w:hAnsi="Calibri" w:cs="Calibri"/>
                      <w:color w:val="000000"/>
                      <w:lang w:eastAsia="sk-SK"/>
                    </w:rPr>
                  </w:pPr>
                  <w:r w:rsidRPr="00323BBB">
                    <w:rPr>
                      <w:rFonts w:ascii="Calibri" w:eastAsia="Times New Roman" w:hAnsi="Calibri" w:cs="Calibri"/>
                      <w:color w:val="000000"/>
                      <w:lang w:eastAsia="sk-SK"/>
                    </w:rPr>
                    <w:t>23</w:t>
                  </w:r>
                </w:p>
              </w:tc>
              <w:tc>
                <w:tcPr>
                  <w:tcW w:w="846" w:type="dxa"/>
                  <w:shd w:val="clear" w:color="auto" w:fill="auto"/>
                  <w:noWrap/>
                  <w:vAlign w:val="center"/>
                  <w:hideMark/>
                </w:tcPr>
                <w:p w14:paraId="622A6F4F" w14:textId="77777777" w:rsidR="003502B4" w:rsidRPr="00323BBB" w:rsidRDefault="003502B4" w:rsidP="003502B4">
                  <w:pPr>
                    <w:spacing w:after="0" w:line="240" w:lineRule="auto"/>
                    <w:jc w:val="center"/>
                    <w:rPr>
                      <w:rFonts w:ascii="Calibri" w:eastAsia="Times New Roman" w:hAnsi="Calibri" w:cs="Calibri"/>
                      <w:color w:val="000000"/>
                      <w:lang w:eastAsia="sk-SK"/>
                    </w:rPr>
                  </w:pPr>
                  <w:r w:rsidRPr="00323BBB">
                    <w:rPr>
                      <w:rFonts w:ascii="Calibri" w:eastAsia="Times New Roman" w:hAnsi="Calibri" w:cs="Calibri"/>
                      <w:color w:val="000000"/>
                      <w:lang w:eastAsia="sk-SK"/>
                    </w:rPr>
                    <w:t>22</w:t>
                  </w:r>
                </w:p>
              </w:tc>
              <w:tc>
                <w:tcPr>
                  <w:tcW w:w="846" w:type="dxa"/>
                  <w:shd w:val="clear" w:color="auto" w:fill="auto"/>
                  <w:noWrap/>
                  <w:vAlign w:val="center"/>
                  <w:hideMark/>
                </w:tcPr>
                <w:p w14:paraId="10FD1539" w14:textId="77777777" w:rsidR="003502B4" w:rsidRPr="00323BBB" w:rsidRDefault="003502B4" w:rsidP="003502B4">
                  <w:pPr>
                    <w:spacing w:after="0" w:line="240" w:lineRule="auto"/>
                    <w:jc w:val="center"/>
                    <w:rPr>
                      <w:rFonts w:ascii="Calibri" w:eastAsia="Times New Roman" w:hAnsi="Calibri" w:cs="Calibri"/>
                      <w:color w:val="000000"/>
                      <w:lang w:eastAsia="sk-SK"/>
                    </w:rPr>
                  </w:pPr>
                  <w:r w:rsidRPr="00323BBB">
                    <w:rPr>
                      <w:rFonts w:ascii="Calibri" w:eastAsia="Times New Roman" w:hAnsi="Calibri" w:cs="Calibri"/>
                      <w:color w:val="000000"/>
                      <w:lang w:eastAsia="sk-SK"/>
                    </w:rPr>
                    <w:t>22</w:t>
                  </w:r>
                </w:p>
              </w:tc>
              <w:tc>
                <w:tcPr>
                  <w:tcW w:w="846" w:type="dxa"/>
                  <w:shd w:val="clear" w:color="auto" w:fill="auto"/>
                  <w:noWrap/>
                  <w:vAlign w:val="center"/>
                  <w:hideMark/>
                </w:tcPr>
                <w:p w14:paraId="5823F848" w14:textId="77777777" w:rsidR="003502B4" w:rsidRPr="00323BBB" w:rsidRDefault="003502B4" w:rsidP="003502B4">
                  <w:pPr>
                    <w:spacing w:after="0" w:line="240" w:lineRule="auto"/>
                    <w:jc w:val="center"/>
                    <w:rPr>
                      <w:rFonts w:ascii="Calibri" w:eastAsia="Times New Roman" w:hAnsi="Calibri" w:cs="Calibri"/>
                      <w:color w:val="000000"/>
                      <w:lang w:eastAsia="sk-SK"/>
                    </w:rPr>
                  </w:pPr>
                  <w:r w:rsidRPr="00323BBB">
                    <w:rPr>
                      <w:rFonts w:ascii="Calibri" w:eastAsia="Times New Roman" w:hAnsi="Calibri" w:cs="Calibri"/>
                      <w:color w:val="000000"/>
                      <w:lang w:eastAsia="sk-SK"/>
                    </w:rPr>
                    <w:t>11</w:t>
                  </w:r>
                </w:p>
              </w:tc>
              <w:tc>
                <w:tcPr>
                  <w:tcW w:w="846" w:type="dxa"/>
                  <w:shd w:val="clear" w:color="auto" w:fill="auto"/>
                  <w:noWrap/>
                  <w:vAlign w:val="center"/>
                  <w:hideMark/>
                </w:tcPr>
                <w:p w14:paraId="76F8D46B" w14:textId="77777777" w:rsidR="003502B4" w:rsidRPr="00323BBB" w:rsidRDefault="003502B4" w:rsidP="003502B4">
                  <w:pPr>
                    <w:spacing w:after="0" w:line="240" w:lineRule="auto"/>
                    <w:jc w:val="center"/>
                    <w:rPr>
                      <w:rFonts w:ascii="Calibri" w:eastAsia="Times New Roman" w:hAnsi="Calibri" w:cs="Calibri"/>
                      <w:color w:val="000000"/>
                      <w:lang w:eastAsia="sk-SK"/>
                    </w:rPr>
                  </w:pPr>
                  <w:r w:rsidRPr="00323BBB">
                    <w:rPr>
                      <w:rFonts w:ascii="Calibri" w:eastAsia="Times New Roman" w:hAnsi="Calibri" w:cs="Calibri"/>
                      <w:color w:val="000000"/>
                      <w:lang w:eastAsia="sk-SK"/>
                    </w:rPr>
                    <w:t>20</w:t>
                  </w:r>
                </w:p>
              </w:tc>
              <w:tc>
                <w:tcPr>
                  <w:tcW w:w="846" w:type="dxa"/>
                  <w:shd w:val="clear" w:color="auto" w:fill="auto"/>
                  <w:noWrap/>
                  <w:vAlign w:val="center"/>
                  <w:hideMark/>
                </w:tcPr>
                <w:p w14:paraId="42FA0D26" w14:textId="77777777" w:rsidR="003502B4" w:rsidRPr="00323BBB" w:rsidRDefault="003502B4" w:rsidP="003502B4">
                  <w:pPr>
                    <w:spacing w:after="0" w:line="240" w:lineRule="auto"/>
                    <w:jc w:val="center"/>
                    <w:rPr>
                      <w:rFonts w:ascii="Calibri" w:eastAsia="Times New Roman" w:hAnsi="Calibri" w:cs="Calibri"/>
                      <w:color w:val="000000"/>
                      <w:lang w:eastAsia="sk-SK"/>
                    </w:rPr>
                  </w:pPr>
                  <w:r w:rsidRPr="00323BBB">
                    <w:rPr>
                      <w:rFonts w:ascii="Calibri" w:eastAsia="Times New Roman" w:hAnsi="Calibri" w:cs="Calibri"/>
                      <w:color w:val="000000"/>
                      <w:lang w:eastAsia="sk-SK"/>
                    </w:rPr>
                    <w:t>12</w:t>
                  </w:r>
                </w:p>
              </w:tc>
            </w:tr>
          </w:tbl>
          <w:p w14:paraId="4E426899" w14:textId="77777777" w:rsidR="0070254E" w:rsidRPr="00323BBB" w:rsidRDefault="0070254E">
            <w:pPr>
              <w:rPr>
                <w:b/>
                <w:sz w:val="24"/>
                <w:szCs w:val="24"/>
              </w:rPr>
            </w:pPr>
          </w:p>
        </w:tc>
      </w:tr>
    </w:tbl>
    <w:p w14:paraId="5733182C" w14:textId="77777777" w:rsidR="00556FBD" w:rsidRPr="00323BBB" w:rsidRDefault="00556FBD" w:rsidP="00556FBD">
      <w:pPr>
        <w:rPr>
          <w:rFonts w:cstheme="minorHAnsi"/>
          <w:sz w:val="16"/>
          <w:szCs w:val="16"/>
        </w:rPr>
      </w:pPr>
      <w:r w:rsidRPr="00323BBB">
        <w:rPr>
          <w:rFonts w:cstheme="minorHAnsi"/>
          <w:i/>
          <w:iCs/>
          <w:noProof/>
          <w:sz w:val="18"/>
          <w:szCs w:val="18"/>
          <w:lang w:eastAsia="sk-SK"/>
        </w:rPr>
        <w:drawing>
          <wp:anchor distT="0" distB="0" distL="114300" distR="114300" simplePos="0" relativeHeight="251658240" behindDoc="0" locked="0" layoutInCell="1" allowOverlap="1" wp14:anchorId="1DDFE956" wp14:editId="32075425">
            <wp:simplePos x="0" y="0"/>
            <wp:positionH relativeFrom="column">
              <wp:posOffset>336550</wp:posOffset>
            </wp:positionH>
            <wp:positionV relativeFrom="paragraph">
              <wp:posOffset>11552750</wp:posOffset>
            </wp:positionV>
            <wp:extent cx="6012180" cy="3382010"/>
            <wp:effectExtent l="0" t="0" r="7620" b="889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12180" cy="3382010"/>
                    </a:xfrm>
                    <a:prstGeom prst="rect">
                      <a:avLst/>
                    </a:prstGeom>
                  </pic:spPr>
                </pic:pic>
              </a:graphicData>
            </a:graphic>
            <wp14:sizeRelH relativeFrom="page">
              <wp14:pctWidth>0</wp14:pctWidth>
            </wp14:sizeRelH>
            <wp14:sizeRelV relativeFrom="page">
              <wp14:pctHeight>0</wp14:pctHeight>
            </wp14:sizeRelV>
          </wp:anchor>
        </w:drawing>
      </w:r>
    </w:p>
    <w:tbl>
      <w:tblPr>
        <w:tblStyle w:val="Mriekatabuky"/>
        <w:tblW w:w="10781" w:type="dxa"/>
        <w:tblInd w:w="-714" w:type="dxa"/>
        <w:tblLayout w:type="fixed"/>
        <w:tblLook w:val="04A0" w:firstRow="1" w:lastRow="0" w:firstColumn="1" w:lastColumn="0" w:noHBand="0" w:noVBand="1"/>
      </w:tblPr>
      <w:tblGrid>
        <w:gridCol w:w="567"/>
        <w:gridCol w:w="4112"/>
        <w:gridCol w:w="6095"/>
        <w:gridCol w:w="7"/>
      </w:tblGrid>
      <w:tr w:rsidR="00556FBD" w:rsidRPr="00323BBB" w14:paraId="7E6516B0" w14:textId="77777777">
        <w:trPr>
          <w:trHeight w:val="342"/>
        </w:trPr>
        <w:tc>
          <w:tcPr>
            <w:tcW w:w="567" w:type="dxa"/>
            <w:shd w:val="clear" w:color="auto" w:fill="2E74B5" w:themeFill="accent1" w:themeFillShade="BF"/>
            <w:vAlign w:val="center"/>
          </w:tcPr>
          <w:p w14:paraId="5E333E47" w14:textId="77777777" w:rsidR="00556FBD" w:rsidRPr="00323BBB" w:rsidRDefault="00556FBD">
            <w:pPr>
              <w:spacing w:line="216" w:lineRule="auto"/>
              <w:jc w:val="both"/>
              <w:rPr>
                <w:rFonts w:cstheme="minorHAnsi"/>
                <w:b/>
                <w:iCs/>
                <w:color w:val="FFFFFF" w:themeColor="background1"/>
              </w:rPr>
            </w:pPr>
            <w:r w:rsidRPr="00323BBB">
              <w:rPr>
                <w:rFonts w:cstheme="minorHAnsi"/>
                <w:b/>
                <w:iCs/>
                <w:color w:val="FFFFFF" w:themeColor="background1"/>
              </w:rPr>
              <w:t>2.</w:t>
            </w:r>
          </w:p>
        </w:tc>
        <w:tc>
          <w:tcPr>
            <w:tcW w:w="10214" w:type="dxa"/>
            <w:gridSpan w:val="3"/>
            <w:shd w:val="clear" w:color="auto" w:fill="2E74B5" w:themeFill="accent1" w:themeFillShade="BF"/>
            <w:vAlign w:val="center"/>
          </w:tcPr>
          <w:p w14:paraId="6EE91204" w14:textId="77777777" w:rsidR="00556FBD" w:rsidRPr="00323BBB" w:rsidRDefault="00556FBD">
            <w:pPr>
              <w:autoSpaceDE w:val="0"/>
              <w:autoSpaceDN w:val="0"/>
              <w:adjustRightInd w:val="0"/>
              <w:rPr>
                <w:rFonts w:cstheme="minorHAnsi"/>
                <w:b/>
                <w:bCs/>
                <w:color w:val="FFFFFF" w:themeColor="background1"/>
              </w:rPr>
            </w:pPr>
            <w:r w:rsidRPr="00323BBB">
              <w:rPr>
                <w:rFonts w:cstheme="minorHAnsi"/>
                <w:b/>
                <w:bCs/>
                <w:color w:val="FFFFFF" w:themeColor="background1"/>
              </w:rPr>
              <w:t xml:space="preserve">Profil absolventa a ciele vzdelávania </w:t>
            </w:r>
          </w:p>
        </w:tc>
      </w:tr>
      <w:tr w:rsidR="00556FBD" w:rsidRPr="00323BBB" w14:paraId="056C8251" w14:textId="77777777">
        <w:trPr>
          <w:gridAfter w:val="1"/>
          <w:wAfter w:w="7" w:type="dxa"/>
          <w:trHeight w:val="1090"/>
        </w:trPr>
        <w:tc>
          <w:tcPr>
            <w:tcW w:w="567" w:type="dxa"/>
            <w:shd w:val="clear" w:color="auto" w:fill="F2F2F2" w:themeFill="background1" w:themeFillShade="F2"/>
            <w:vAlign w:val="center"/>
          </w:tcPr>
          <w:p w14:paraId="07246C3B" w14:textId="77777777" w:rsidR="00556FBD" w:rsidRPr="00323BBB" w:rsidRDefault="00556FBD">
            <w:pPr>
              <w:autoSpaceDE w:val="0"/>
              <w:autoSpaceDN w:val="0"/>
              <w:adjustRightInd w:val="0"/>
              <w:jc w:val="center"/>
              <w:rPr>
                <w:rFonts w:cstheme="minorHAnsi"/>
              </w:rPr>
            </w:pPr>
            <w:r w:rsidRPr="00323BBB">
              <w:rPr>
                <w:rFonts w:cstheme="minorHAnsi"/>
              </w:rPr>
              <w:lastRenderedPageBreak/>
              <w:t>a</w:t>
            </w:r>
          </w:p>
        </w:tc>
        <w:tc>
          <w:tcPr>
            <w:tcW w:w="4112" w:type="dxa"/>
            <w:shd w:val="clear" w:color="auto" w:fill="F2F2F2" w:themeFill="background1" w:themeFillShade="F2"/>
          </w:tcPr>
          <w:p w14:paraId="1B58C484" w14:textId="77777777" w:rsidR="00556FBD" w:rsidRPr="00323BBB" w:rsidRDefault="00556FBD">
            <w:pPr>
              <w:rPr>
                <w:b/>
                <w:bCs/>
                <w:sz w:val="24"/>
                <w:szCs w:val="24"/>
              </w:rPr>
            </w:pPr>
            <w:r w:rsidRPr="00323BBB">
              <w:rPr>
                <w:rFonts w:cstheme="minorHAnsi"/>
                <w:b/>
                <w:bCs/>
                <w:color w:val="000000"/>
              </w:rPr>
              <w:t xml:space="preserve">Ciele vzdelávania študijného programu ako </w:t>
            </w:r>
            <w:r w:rsidRPr="00323BBB">
              <w:rPr>
                <w:rFonts w:cstheme="minorHAnsi"/>
                <w:b/>
                <w:bCs/>
              </w:rPr>
              <w:t xml:space="preserve">schopnosti </w:t>
            </w:r>
            <w:r w:rsidRPr="00323BBB">
              <w:rPr>
                <w:rFonts w:cstheme="minorHAnsi"/>
                <w:b/>
                <w:bCs/>
                <w:color w:val="000000"/>
              </w:rPr>
              <w:t>študenta v čase ukončenia študijného programu a hlavné výstupy vzdelávania</w:t>
            </w:r>
          </w:p>
        </w:tc>
        <w:tc>
          <w:tcPr>
            <w:tcW w:w="6095" w:type="dxa"/>
          </w:tcPr>
          <w:p w14:paraId="47853BAE" w14:textId="77777777" w:rsidR="00D73217" w:rsidRPr="00323BBB" w:rsidRDefault="00D73217" w:rsidP="00997DB3">
            <w:pPr>
              <w:rPr>
                <w:rFonts w:cstheme="minorHAnsi"/>
                <w:b/>
              </w:rPr>
            </w:pPr>
            <w:r w:rsidRPr="00323BBB">
              <w:rPr>
                <w:rFonts w:cstheme="minorHAnsi"/>
                <w:b/>
              </w:rPr>
              <w:t>Výber relevantných povolaní</w:t>
            </w:r>
          </w:p>
          <w:p w14:paraId="5D4F6EA1" w14:textId="77777777" w:rsidR="00D73217" w:rsidRPr="00323BBB" w:rsidRDefault="00D73217" w:rsidP="00D73217">
            <w:pPr>
              <w:pStyle w:val="Normlnywebov"/>
              <w:rPr>
                <w:rFonts w:ascii="Arial" w:hAnsi="Arial" w:cs="Arial"/>
                <w:color w:val="000000"/>
                <w:sz w:val="20"/>
                <w:szCs w:val="20"/>
              </w:rPr>
            </w:pPr>
            <w:r w:rsidRPr="00323BBB">
              <w:rPr>
                <w:rFonts w:ascii="Arial" w:hAnsi="Arial" w:cs="Arial"/>
                <w:color w:val="000000"/>
                <w:sz w:val="20"/>
                <w:szCs w:val="20"/>
              </w:rPr>
              <w:t>Absolvent študijného programu Aplikované sieťové inžinierstvo:</w:t>
            </w:r>
          </w:p>
          <w:p w14:paraId="4B541052" w14:textId="77777777" w:rsidR="00D73217" w:rsidRPr="00323BBB" w:rsidRDefault="00D73217" w:rsidP="002C0BB8">
            <w:pPr>
              <w:numPr>
                <w:ilvl w:val="0"/>
                <w:numId w:val="3"/>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je pripravený na štúdium 3. stupňa vysokoškolského štúdia a môže budovať svoju vedeckú perspektívu v celej škále informačno-komunikačných a bezpečnostných technológií, v ktorých uplatňuje pokročilé metódy a techniky riešenia zložitých problémov.</w:t>
            </w:r>
          </w:p>
          <w:p w14:paraId="730300F6" w14:textId="77777777" w:rsidR="00D73217" w:rsidRPr="00323BBB" w:rsidRDefault="00D73217" w:rsidP="002C0BB8">
            <w:pPr>
              <w:numPr>
                <w:ilvl w:val="0"/>
                <w:numId w:val="3"/>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sa môže uplatniť v nasledujúcich povolaniach podľa Sústavy povolaní (sustavapovolani.sk):</w:t>
            </w:r>
          </w:p>
          <w:p w14:paraId="5548E224" w14:textId="77777777" w:rsidR="00D73217" w:rsidRPr="00323BBB" w:rsidRDefault="00D73217" w:rsidP="002C0BB8">
            <w:pPr>
              <w:numPr>
                <w:ilvl w:val="1"/>
                <w:numId w:val="3"/>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2523000 Špecialista v oblasti počítačových sietí / Dizajnér sietí (link: </w:t>
            </w:r>
            <w:hyperlink r:id="rId12" w:history="1">
              <w:r w:rsidRPr="00323BBB">
                <w:rPr>
                  <w:rStyle w:val="Hypertextovprepojenie"/>
                  <w:rFonts w:ascii="Arial" w:hAnsi="Arial" w:cs="Arial"/>
                  <w:sz w:val="20"/>
                  <w:szCs w:val="20"/>
                </w:rPr>
                <w:t>https://www.sustavapovolani.sk/register-zamestnani/pracovna-oblast/karta-zamestnania/17903-zamestnanie/</w:t>
              </w:r>
            </w:hyperlink>
            <w:r w:rsidRPr="00323BBB">
              <w:rPr>
                <w:rFonts w:ascii="Arial" w:hAnsi="Arial" w:cs="Arial"/>
                <w:color w:val="000000"/>
                <w:sz w:val="20"/>
                <w:szCs w:val="20"/>
              </w:rPr>
              <w:t>)</w:t>
            </w:r>
          </w:p>
          <w:p w14:paraId="681853D2" w14:textId="77777777" w:rsidR="00D73217" w:rsidRPr="00323BBB" w:rsidRDefault="00D73217" w:rsidP="002C0BB8">
            <w:pPr>
              <w:numPr>
                <w:ilvl w:val="1"/>
                <w:numId w:val="3"/>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2529001 Špecialista informačnej a kybernetickej bezpečnosti / Špecialista kybernetickej bezpečnosti (link: </w:t>
            </w:r>
            <w:hyperlink r:id="rId13" w:history="1">
              <w:r w:rsidRPr="00323BBB">
                <w:rPr>
                  <w:rStyle w:val="Hypertextovprepojenie"/>
                  <w:rFonts w:ascii="Arial" w:hAnsi="Arial" w:cs="Arial"/>
                  <w:sz w:val="20"/>
                  <w:szCs w:val="20"/>
                </w:rPr>
                <w:t>https://www.sustavapovolani.sk/register-zamestnani/pracovna-oblast/karta-zamestnania/17928-zamestnanie/</w:t>
              </w:r>
            </w:hyperlink>
            <w:r w:rsidRPr="00323BBB">
              <w:rPr>
                <w:rFonts w:ascii="Arial" w:hAnsi="Arial" w:cs="Arial"/>
                <w:color w:val="000000"/>
                <w:sz w:val="20"/>
                <w:szCs w:val="20"/>
              </w:rPr>
              <w:t>)</w:t>
            </w:r>
          </w:p>
          <w:p w14:paraId="085489D7" w14:textId="77777777" w:rsidR="00D73217" w:rsidRPr="00323BBB" w:rsidRDefault="00D73217" w:rsidP="002A6086">
            <w:pPr>
              <w:rPr>
                <w:rFonts w:cstheme="minorHAnsi"/>
                <w:b/>
              </w:rPr>
            </w:pPr>
            <w:r w:rsidRPr="00323BBB">
              <w:rPr>
                <w:rFonts w:cstheme="minorHAnsi"/>
                <w:b/>
              </w:rPr>
              <w:t>Profil absolventa</w:t>
            </w:r>
          </w:p>
          <w:p w14:paraId="2E38BBD2" w14:textId="77777777" w:rsidR="00D73217" w:rsidRPr="00323BBB" w:rsidRDefault="00D73217" w:rsidP="00D73217">
            <w:pPr>
              <w:pStyle w:val="Normlnywebov"/>
              <w:rPr>
                <w:rFonts w:ascii="Arial" w:hAnsi="Arial" w:cs="Arial"/>
                <w:color w:val="000000"/>
                <w:sz w:val="20"/>
                <w:szCs w:val="20"/>
              </w:rPr>
            </w:pPr>
            <w:r w:rsidRPr="00323BBB">
              <w:rPr>
                <w:rFonts w:ascii="Arial" w:hAnsi="Arial" w:cs="Arial"/>
                <w:color w:val="000000"/>
                <w:sz w:val="20"/>
                <w:szCs w:val="20"/>
              </w:rPr>
              <w:t>Absolvent študijného programu Aplikované sieťové inžinierstvo po úspešnom absolvovaní štúdia získa nasledujúce všeobecné a odborné vedomosti, zručnosti a kompetencie z oblasti komplexných informačno-komunikačných riešení a ich zabezpečenia.</w:t>
            </w:r>
          </w:p>
          <w:p w14:paraId="518A4267" w14:textId="77777777" w:rsidR="00D73217" w:rsidRPr="00323BBB" w:rsidRDefault="00D73217" w:rsidP="002A6086">
            <w:pPr>
              <w:rPr>
                <w:rFonts w:cstheme="minorHAnsi"/>
                <w:b/>
              </w:rPr>
            </w:pPr>
            <w:r w:rsidRPr="00323BBB">
              <w:rPr>
                <w:rFonts w:cstheme="minorHAnsi"/>
                <w:b/>
              </w:rPr>
              <w:t>Vedomosti</w:t>
            </w:r>
          </w:p>
          <w:p w14:paraId="40223E76" w14:textId="77777777" w:rsidR="00D73217" w:rsidRPr="00323BBB" w:rsidRDefault="00D73217" w:rsidP="00D73217">
            <w:pPr>
              <w:pStyle w:val="Normlnywebov"/>
              <w:rPr>
                <w:rFonts w:ascii="Arial" w:hAnsi="Arial" w:cs="Arial"/>
                <w:color w:val="000000"/>
                <w:sz w:val="20"/>
                <w:szCs w:val="20"/>
              </w:rPr>
            </w:pPr>
            <w:r w:rsidRPr="00323BBB">
              <w:rPr>
                <w:rFonts w:ascii="Arial" w:hAnsi="Arial" w:cs="Arial"/>
                <w:color w:val="000000"/>
                <w:sz w:val="20"/>
                <w:szCs w:val="20"/>
              </w:rPr>
              <w:t>Absolvent študijného programu Aplikované sieťové inžinierstvo po úspešnom absolvovaní štúdia bude:</w:t>
            </w:r>
          </w:p>
          <w:p w14:paraId="7CC314EC" w14:textId="77777777" w:rsidR="00D73217" w:rsidRPr="00323BBB" w:rsidRDefault="00D73217" w:rsidP="002C0BB8">
            <w:pPr>
              <w:numPr>
                <w:ilvl w:val="0"/>
                <w:numId w:val="4"/>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mať pokročilé odborné vedomosti z oblasti informačno-komunikačných systémov, ich vnútorných vzťahov, zabezpečenia a komunikačných architektúr,</w:t>
            </w:r>
          </w:p>
          <w:p w14:paraId="63069CB1" w14:textId="77777777" w:rsidR="00D73217" w:rsidRPr="00323BBB" w:rsidRDefault="00D73217" w:rsidP="002C0BB8">
            <w:pPr>
              <w:numPr>
                <w:ilvl w:val="0"/>
                <w:numId w:val="4"/>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 xml:space="preserve">rozumieť technologickým a prevádzkovým aspektom riešení pokročilých sieťových technológií a sieťovej infraštruktúry, systémovej a sieťovej virtualizácii, </w:t>
            </w:r>
            <w:proofErr w:type="spellStart"/>
            <w:r w:rsidRPr="00323BBB">
              <w:rPr>
                <w:rFonts w:ascii="Arial" w:hAnsi="Arial" w:cs="Arial"/>
                <w:color w:val="000000"/>
                <w:sz w:val="20"/>
                <w:szCs w:val="20"/>
              </w:rPr>
              <w:t>cloudom</w:t>
            </w:r>
            <w:proofErr w:type="spellEnd"/>
            <w:r w:rsidRPr="00323BBB">
              <w:rPr>
                <w:rFonts w:ascii="Arial" w:hAnsi="Arial" w:cs="Arial"/>
                <w:color w:val="000000"/>
                <w:sz w:val="20"/>
                <w:szCs w:val="20"/>
              </w:rPr>
              <w:t>, komunikačnej a systémovej integrácii, a sieťovej bezpečnosti,</w:t>
            </w:r>
          </w:p>
          <w:p w14:paraId="0FB60EFE" w14:textId="77777777" w:rsidR="00D73217" w:rsidRPr="00323BBB" w:rsidRDefault="00D73217" w:rsidP="002C0BB8">
            <w:pPr>
              <w:numPr>
                <w:ilvl w:val="0"/>
                <w:numId w:val="4"/>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rozumieť metódam návrhu a vedieť aplikovať postupy pri dizajne, projektovaní, rozvoji a zavádzaní technologických riešení komunikačných, cloudových a bezpečnostných systémov,</w:t>
            </w:r>
          </w:p>
          <w:p w14:paraId="5669CDD6" w14:textId="77777777" w:rsidR="00D73217" w:rsidRPr="00323BBB" w:rsidRDefault="00D73217" w:rsidP="002C0BB8">
            <w:pPr>
              <w:numPr>
                <w:ilvl w:val="0"/>
                <w:numId w:val="4"/>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poznať a rozumieť operačným systémom, špeciálnemu sieťovému softvéru, k sieti a zabezpečeniu relevantným špeciálnym aplikáciám,</w:t>
            </w:r>
          </w:p>
          <w:p w14:paraId="340A60FC" w14:textId="77777777" w:rsidR="00D73217" w:rsidRPr="00323BBB" w:rsidRDefault="00D73217" w:rsidP="002C0BB8">
            <w:pPr>
              <w:numPr>
                <w:ilvl w:val="0"/>
                <w:numId w:val="4"/>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 xml:space="preserve">vedieť tvoriť, aplikovať a spravovať programové vybavenie počítačových a sieťových systémov, vedieť automatizovať a </w:t>
            </w:r>
            <w:proofErr w:type="spellStart"/>
            <w:r w:rsidRPr="00323BBB">
              <w:rPr>
                <w:rFonts w:ascii="Arial" w:hAnsi="Arial" w:cs="Arial"/>
                <w:color w:val="000000"/>
                <w:sz w:val="20"/>
                <w:szCs w:val="20"/>
              </w:rPr>
              <w:t>orchestrovať</w:t>
            </w:r>
            <w:proofErr w:type="spellEnd"/>
            <w:r w:rsidRPr="00323BBB">
              <w:rPr>
                <w:rFonts w:ascii="Arial" w:hAnsi="Arial" w:cs="Arial"/>
                <w:color w:val="000000"/>
                <w:sz w:val="20"/>
                <w:szCs w:val="20"/>
              </w:rPr>
              <w:t xml:space="preserve"> IKT systémy,</w:t>
            </w:r>
          </w:p>
          <w:p w14:paraId="0D378003" w14:textId="77777777" w:rsidR="00D73217" w:rsidRPr="00323BBB" w:rsidRDefault="00D73217" w:rsidP="002C0BB8">
            <w:pPr>
              <w:numPr>
                <w:ilvl w:val="0"/>
                <w:numId w:val="4"/>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poznať teoretické aspekty kryptografie, technologické a právne aspekty kybernetickej bezpečnosti s dôrazom na sieťovú bezpečnosť,</w:t>
            </w:r>
          </w:p>
          <w:p w14:paraId="2536AC1D" w14:textId="77777777" w:rsidR="00D73217" w:rsidRPr="00323BBB" w:rsidRDefault="00D73217" w:rsidP="002C0BB8">
            <w:pPr>
              <w:numPr>
                <w:ilvl w:val="0"/>
                <w:numId w:val="4"/>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lastRenderedPageBreak/>
              <w:t>poznať metódy a formy sieťových útokov, zabezpečenia sieťovej komunikácie a zariadení, nástroje na zabezpečenie, monitorovanie a správu sietí, metódy zabezpečenia prístupu do siete a na zariadenia,</w:t>
            </w:r>
          </w:p>
          <w:p w14:paraId="3D7590C7" w14:textId="77777777" w:rsidR="00D73217" w:rsidRPr="00323BBB" w:rsidRDefault="00D73217" w:rsidP="002C0BB8">
            <w:pPr>
              <w:numPr>
                <w:ilvl w:val="0"/>
                <w:numId w:val="4"/>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poznať metódy a postupy tvorby technickej dokumentácie k navrhovaným a prevádzkovaným riešeniam,</w:t>
            </w:r>
          </w:p>
          <w:p w14:paraId="623FFDA1" w14:textId="77777777" w:rsidR="00D73217" w:rsidRPr="00323BBB" w:rsidRDefault="00D73217" w:rsidP="002C0BB8">
            <w:pPr>
              <w:numPr>
                <w:ilvl w:val="0"/>
                <w:numId w:val="4"/>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mať skúsenosti s formuláciou hypotéz, experimentálnym návrhom, overovaním hypotéz a analýzou získaných údajov.</w:t>
            </w:r>
          </w:p>
          <w:p w14:paraId="4BF1F370" w14:textId="77777777" w:rsidR="00D73217" w:rsidRPr="00323BBB" w:rsidRDefault="00D73217" w:rsidP="002A6086">
            <w:pPr>
              <w:rPr>
                <w:rFonts w:cstheme="minorHAnsi"/>
                <w:b/>
              </w:rPr>
            </w:pPr>
            <w:r w:rsidRPr="00323BBB">
              <w:rPr>
                <w:rFonts w:cstheme="minorHAnsi"/>
                <w:b/>
              </w:rPr>
              <w:t>Zručnosti</w:t>
            </w:r>
          </w:p>
          <w:p w14:paraId="1C14E363" w14:textId="77777777" w:rsidR="00D73217" w:rsidRPr="00323BBB" w:rsidRDefault="00D73217" w:rsidP="00D73217">
            <w:pPr>
              <w:pStyle w:val="Normlnywebov"/>
              <w:rPr>
                <w:rFonts w:ascii="Arial" w:hAnsi="Arial" w:cs="Arial"/>
                <w:color w:val="000000"/>
                <w:sz w:val="20"/>
                <w:szCs w:val="20"/>
              </w:rPr>
            </w:pPr>
            <w:r w:rsidRPr="00323BBB">
              <w:rPr>
                <w:rFonts w:ascii="Arial" w:hAnsi="Arial" w:cs="Arial"/>
                <w:color w:val="000000"/>
                <w:sz w:val="20"/>
                <w:szCs w:val="20"/>
              </w:rPr>
              <w:t>Absolvent študijného programu Aplikované sieťové inžinierstvo  po úspešnom absolvovaní štúdia bude vedieť:</w:t>
            </w:r>
          </w:p>
          <w:p w14:paraId="6863FC51" w14:textId="77777777" w:rsidR="00D73217" w:rsidRPr="00323BBB" w:rsidRDefault="00D73217" w:rsidP="002C0BB8">
            <w:pPr>
              <w:numPr>
                <w:ilvl w:val="0"/>
                <w:numId w:val="5"/>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sa orientovať v dokumentácii, technologických a právnych štandardoch, normách,</w:t>
            </w:r>
          </w:p>
          <w:p w14:paraId="5ED3A7D6" w14:textId="77777777" w:rsidR="00D73217" w:rsidRPr="00323BBB" w:rsidRDefault="00D73217" w:rsidP="002C0BB8">
            <w:pPr>
              <w:numPr>
                <w:ilvl w:val="0"/>
                <w:numId w:val="5"/>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analyzovať zákaznícke a systémové požiadavky, definovať podmienky nasadenia a prostredia z prevádzkového aj bezpečnostného hľadiska,</w:t>
            </w:r>
          </w:p>
          <w:p w14:paraId="78DA929B" w14:textId="77777777" w:rsidR="00D73217" w:rsidRPr="00323BBB" w:rsidRDefault="00D73217" w:rsidP="002C0BB8">
            <w:pPr>
              <w:numPr>
                <w:ilvl w:val="0"/>
                <w:numId w:val="5"/>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analyzovať a vyhodnocovať existujúce technologické riešenia od dokumentácie, cez existujúce konfigurácie, analýzu sieťových tokov až na úroveň analýzy paketov</w:t>
            </w:r>
          </w:p>
          <w:p w14:paraId="74374AA7" w14:textId="77777777" w:rsidR="00D73217" w:rsidRPr="00323BBB" w:rsidRDefault="00D73217" w:rsidP="002C0BB8">
            <w:pPr>
              <w:numPr>
                <w:ilvl w:val="0"/>
                <w:numId w:val="5"/>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 xml:space="preserve">navrhovať, prispôsobovať a vypracovávať návrhy komplexných informačno-komunikačných riešení vrátane </w:t>
            </w:r>
            <w:proofErr w:type="spellStart"/>
            <w:r w:rsidRPr="00323BBB">
              <w:rPr>
                <w:rFonts w:ascii="Arial" w:hAnsi="Arial" w:cs="Arial"/>
                <w:color w:val="000000"/>
                <w:sz w:val="20"/>
                <w:szCs w:val="20"/>
              </w:rPr>
              <w:t>cloudov</w:t>
            </w:r>
            <w:proofErr w:type="spellEnd"/>
            <w:r w:rsidRPr="00323BBB">
              <w:rPr>
                <w:rFonts w:ascii="Arial" w:hAnsi="Arial" w:cs="Arial"/>
                <w:color w:val="000000"/>
                <w:sz w:val="20"/>
                <w:szCs w:val="20"/>
              </w:rPr>
              <w:t xml:space="preserve"> a virtualizácie a ich zabezpečenia,</w:t>
            </w:r>
          </w:p>
          <w:p w14:paraId="0837DCBC" w14:textId="77777777" w:rsidR="00D73217" w:rsidRPr="00323BBB" w:rsidRDefault="00D73217" w:rsidP="002C0BB8">
            <w:pPr>
              <w:numPr>
                <w:ilvl w:val="0"/>
                <w:numId w:val="5"/>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navrhovať a vypracovávať expertízne pohľady a posudky, implementačné a migračné postupy,</w:t>
            </w:r>
          </w:p>
          <w:p w14:paraId="621BD9B5" w14:textId="77777777" w:rsidR="00D73217" w:rsidRPr="00323BBB" w:rsidRDefault="00D73217" w:rsidP="002C0BB8">
            <w:pPr>
              <w:numPr>
                <w:ilvl w:val="0"/>
                <w:numId w:val="5"/>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identifikovať slabé miesta, riziká, problémy existujúcich riešení a navrhovať ich optimalizácie a nové riešenia, z komunikačného ako aj bezpečnostného pohľadu</w:t>
            </w:r>
          </w:p>
          <w:p w14:paraId="617BE48C" w14:textId="77777777" w:rsidR="00D73217" w:rsidRPr="00323BBB" w:rsidRDefault="00D73217" w:rsidP="002C0BB8">
            <w:pPr>
              <w:numPr>
                <w:ilvl w:val="0"/>
                <w:numId w:val="5"/>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prakticky aplikovať získané teoretické vedomosti vo forme inštalácie nových, či rozširujúcich konfigurácií, správy, a iných úkonov v celej škále komplexných informačno-komunikačných riešení, zabezpečenia komunikácie, a zariadení rôznych výrobcov, či otvoreného softvéru</w:t>
            </w:r>
          </w:p>
          <w:p w14:paraId="68FBA8FF" w14:textId="77777777" w:rsidR="00D73217" w:rsidRPr="00323BBB" w:rsidRDefault="00D73217" w:rsidP="002C0BB8">
            <w:pPr>
              <w:numPr>
                <w:ilvl w:val="0"/>
                <w:numId w:val="5"/>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vyvíjať alebo používať špeciálny softvér a aplikácie,</w:t>
            </w:r>
          </w:p>
          <w:p w14:paraId="198F2C2F" w14:textId="77777777" w:rsidR="00D73217" w:rsidRPr="00323BBB" w:rsidRDefault="00D73217" w:rsidP="002C0BB8">
            <w:pPr>
              <w:numPr>
                <w:ilvl w:val="0"/>
                <w:numId w:val="5"/>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navrhovať a aplikovať zásady nastavenia a prevádzky sietí, aj z pohľadu jej zabezpečenia a optimalizácie,</w:t>
            </w:r>
          </w:p>
          <w:p w14:paraId="249ECFFB" w14:textId="77777777" w:rsidR="00D73217" w:rsidRPr="00323BBB" w:rsidRDefault="00D73217" w:rsidP="002C0BB8">
            <w:pPr>
              <w:numPr>
                <w:ilvl w:val="0"/>
                <w:numId w:val="5"/>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vykonávať kontroly bezpečnostných zásad a opatrení,</w:t>
            </w:r>
          </w:p>
          <w:p w14:paraId="7B9D9FE7" w14:textId="77777777" w:rsidR="00D73217" w:rsidRPr="00323BBB" w:rsidRDefault="00D73217" w:rsidP="002C0BB8">
            <w:pPr>
              <w:numPr>
                <w:ilvl w:val="0"/>
                <w:numId w:val="5"/>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tvoriť a spracovávať technickú dokumentáciu a manuály.</w:t>
            </w:r>
          </w:p>
          <w:p w14:paraId="690C6B4F" w14:textId="77777777" w:rsidR="00D73217" w:rsidRPr="00323BBB" w:rsidRDefault="00D73217" w:rsidP="002A6086">
            <w:pPr>
              <w:rPr>
                <w:rFonts w:cstheme="minorHAnsi"/>
                <w:b/>
              </w:rPr>
            </w:pPr>
            <w:r w:rsidRPr="00323BBB">
              <w:rPr>
                <w:rFonts w:cstheme="minorHAnsi"/>
                <w:b/>
              </w:rPr>
              <w:t>Kompetencie</w:t>
            </w:r>
          </w:p>
          <w:p w14:paraId="1C7DA26C" w14:textId="77777777" w:rsidR="00D73217" w:rsidRPr="00323BBB" w:rsidRDefault="00D73217" w:rsidP="00D73217">
            <w:pPr>
              <w:pStyle w:val="Normlnywebov"/>
              <w:rPr>
                <w:rFonts w:ascii="Arial" w:hAnsi="Arial" w:cs="Arial"/>
                <w:color w:val="000000"/>
                <w:sz w:val="20"/>
                <w:szCs w:val="20"/>
              </w:rPr>
            </w:pPr>
            <w:r w:rsidRPr="00323BBB">
              <w:rPr>
                <w:rFonts w:ascii="Arial" w:hAnsi="Arial" w:cs="Arial"/>
                <w:color w:val="000000"/>
                <w:sz w:val="20"/>
                <w:szCs w:val="20"/>
              </w:rPr>
              <w:t>Absolvent študijného programu Aplikované sieťové inžinierstvo po úspešnom absolvovaní štúdia získa všeobecné aj špecifické kompetencie, na základe ktorých dokáže:</w:t>
            </w:r>
          </w:p>
          <w:p w14:paraId="1ACCD238" w14:textId="77777777" w:rsidR="00D73217" w:rsidRPr="00323BBB" w:rsidRDefault="00D73217" w:rsidP="002C0BB8">
            <w:pPr>
              <w:numPr>
                <w:ilvl w:val="0"/>
                <w:numId w:val="6"/>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učiť sa a udržiavať kontakt s najnovšími vývojovými trendami vo svojej disciplíne a pokračovať vo vlastnom profesionálnom rozvoji,</w:t>
            </w:r>
          </w:p>
          <w:p w14:paraId="3EA95EAC" w14:textId="77777777" w:rsidR="00D73217" w:rsidRPr="00323BBB" w:rsidRDefault="00D73217" w:rsidP="002C0BB8">
            <w:pPr>
              <w:numPr>
                <w:ilvl w:val="0"/>
                <w:numId w:val="6"/>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pružne reagovať na meniace sa okolnosti (adaptabilita, flexibilita, improvizačné spôsobilosti, tvorivosť),</w:t>
            </w:r>
          </w:p>
          <w:p w14:paraId="02A1CC66" w14:textId="77777777" w:rsidR="00D73217" w:rsidRPr="00323BBB" w:rsidRDefault="00D73217" w:rsidP="002C0BB8">
            <w:pPr>
              <w:numPr>
                <w:ilvl w:val="0"/>
                <w:numId w:val="6"/>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aplikovať analytické a kritické myslenie,</w:t>
            </w:r>
          </w:p>
          <w:p w14:paraId="142B055A" w14:textId="77777777" w:rsidR="00D73217" w:rsidRPr="00323BBB" w:rsidRDefault="00D73217" w:rsidP="002C0BB8">
            <w:pPr>
              <w:numPr>
                <w:ilvl w:val="0"/>
                <w:numId w:val="6"/>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písomne aj ústne komunikovať v cudzom jazyku,</w:t>
            </w:r>
          </w:p>
          <w:p w14:paraId="51790C30" w14:textId="77777777" w:rsidR="00D73217" w:rsidRPr="00323BBB" w:rsidRDefault="00D73217" w:rsidP="002C0BB8">
            <w:pPr>
              <w:numPr>
                <w:ilvl w:val="0"/>
                <w:numId w:val="6"/>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efektívne komunikovať a spolupracovať v tíme, s architektom, so zákazníkom, s používateľom, s dodávateľom,</w:t>
            </w:r>
          </w:p>
          <w:p w14:paraId="2BD56AA6" w14:textId="77777777" w:rsidR="00D73217" w:rsidRPr="00323BBB" w:rsidRDefault="00D73217" w:rsidP="002C0BB8">
            <w:pPr>
              <w:numPr>
                <w:ilvl w:val="0"/>
                <w:numId w:val="6"/>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lastRenderedPageBreak/>
              <w:t>spolupracovať na vývoji technického riešenia vo všetkých fázach,</w:t>
            </w:r>
          </w:p>
          <w:p w14:paraId="35693AA5" w14:textId="77777777" w:rsidR="00D73217" w:rsidRPr="00323BBB" w:rsidRDefault="00D73217" w:rsidP="002C0BB8">
            <w:pPr>
              <w:numPr>
                <w:ilvl w:val="0"/>
                <w:numId w:val="6"/>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prezentovať a zdôvodňovať technické návrhy, riešenia a výsledky,</w:t>
            </w:r>
          </w:p>
          <w:p w14:paraId="20FBABB4" w14:textId="612EE056" w:rsidR="00D73217" w:rsidRPr="00323BBB" w:rsidRDefault="00D73217" w:rsidP="002C0BB8">
            <w:pPr>
              <w:numPr>
                <w:ilvl w:val="0"/>
                <w:numId w:val="6"/>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 xml:space="preserve">spolupracovať pri realizácii </w:t>
            </w:r>
            <w:r w:rsidR="00323BBB" w:rsidRPr="00323BBB">
              <w:rPr>
                <w:rFonts w:ascii="Arial" w:hAnsi="Arial" w:cs="Arial"/>
                <w:color w:val="000000"/>
                <w:sz w:val="20"/>
                <w:szCs w:val="20"/>
              </w:rPr>
              <w:t>výskumno</w:t>
            </w:r>
            <w:r w:rsidRPr="00323BBB">
              <w:rPr>
                <w:rFonts w:ascii="Arial" w:hAnsi="Arial" w:cs="Arial"/>
                <w:color w:val="000000"/>
                <w:sz w:val="20"/>
                <w:szCs w:val="20"/>
              </w:rPr>
              <w:t>-vývojových a inovačných projektov a prispievať k výstupom projektu</w:t>
            </w:r>
          </w:p>
          <w:p w14:paraId="71F6D11C" w14:textId="77777777" w:rsidR="00D73217" w:rsidRPr="00323BBB" w:rsidRDefault="00D73217" w:rsidP="002C0BB8">
            <w:pPr>
              <w:numPr>
                <w:ilvl w:val="0"/>
                <w:numId w:val="6"/>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rozumieť ekonomickým, environmentálnym, právnym a sociálnym vzťahom.</w:t>
            </w:r>
          </w:p>
          <w:p w14:paraId="24C10C45" w14:textId="77777777" w:rsidR="00D73217" w:rsidRPr="00323BBB" w:rsidRDefault="00D73217" w:rsidP="002A6086">
            <w:pPr>
              <w:rPr>
                <w:rFonts w:cstheme="minorHAnsi"/>
                <w:b/>
              </w:rPr>
            </w:pPr>
            <w:r w:rsidRPr="00323BBB">
              <w:rPr>
                <w:rFonts w:cstheme="minorHAnsi"/>
                <w:b/>
              </w:rPr>
              <w:t>Ciele vzdelávania</w:t>
            </w:r>
          </w:p>
          <w:p w14:paraId="1D007887" w14:textId="77777777" w:rsidR="00D73217" w:rsidRPr="00323BBB" w:rsidRDefault="00D73217" w:rsidP="00D73217">
            <w:pPr>
              <w:pStyle w:val="Normlnywebov"/>
              <w:rPr>
                <w:rFonts w:ascii="Arial" w:hAnsi="Arial" w:cs="Arial"/>
                <w:color w:val="000000"/>
                <w:sz w:val="20"/>
                <w:szCs w:val="20"/>
              </w:rPr>
            </w:pPr>
            <w:r w:rsidRPr="00323BBB">
              <w:rPr>
                <w:rFonts w:ascii="Arial" w:hAnsi="Arial" w:cs="Arial"/>
                <w:color w:val="000000"/>
                <w:sz w:val="20"/>
                <w:szCs w:val="20"/>
              </w:rPr>
              <w:t>Z pohľadu cieľov vzdelávania absolvent študijného programu Aplikované sieťové inžinierstvo na základe získaných vedomostí, osvojených zručností a kompetencií získa:</w:t>
            </w:r>
          </w:p>
          <w:p w14:paraId="361C9521" w14:textId="77777777" w:rsidR="00D73217" w:rsidRPr="00323BBB" w:rsidRDefault="00D73217" w:rsidP="002C0BB8">
            <w:pPr>
              <w:numPr>
                <w:ilvl w:val="0"/>
                <w:numId w:val="7"/>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komplexné teoretické vedomosti, praktické zručnosti a postupy z oblasti návrhu, implementácie, prevádzky, správy a vyhodnocovania komplexných informačno-komunikačných riešení a ich zabezpečenia, riešení problémov a návrhu postupov,</w:t>
            </w:r>
          </w:p>
          <w:p w14:paraId="0191F4C6" w14:textId="77777777" w:rsidR="00D73217" w:rsidRPr="00323BBB" w:rsidRDefault="00D73217" w:rsidP="002C0BB8">
            <w:pPr>
              <w:numPr>
                <w:ilvl w:val="0"/>
                <w:numId w:val="7"/>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schopnosť analyzovať, nachádzať, kriticky posudzovať, porovnávať a vyvíjať vlastné riešenia, či riešenia odborných tímov podľa požiadaviek. Pri riešení aplikuje osvojené koncepty, princípy, postupy a najlepšie praktiky odboru. Zároveň vie vyvíjať aj nové postupy a praktiky, pričom preukazuje efektívne a flexibilné rozhodovanie v súvislosti s výberom a použitím metód, techník, postupov a prostriedkov,</w:t>
            </w:r>
          </w:p>
          <w:p w14:paraId="576804FA" w14:textId="77777777" w:rsidR="00D73217" w:rsidRPr="00323BBB" w:rsidRDefault="00D73217" w:rsidP="002C0BB8">
            <w:pPr>
              <w:numPr>
                <w:ilvl w:val="0"/>
                <w:numId w:val="7"/>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schopnosť učiť sa a rozvíjať, prezentovať svoje názory a výsledky práce, schopnosť efektívne pracovať a komunikovať v tíme (aj v cudzom jazyku), prijímať rozhodnutia a prevziať zodpovednosť v širšom chápaní technických aj netechnických vzťahov a súvislostí.</w:t>
            </w:r>
          </w:p>
          <w:p w14:paraId="4C93DBBD" w14:textId="77777777" w:rsidR="00D73217" w:rsidRPr="00323BBB" w:rsidRDefault="00D73217" w:rsidP="002A6086">
            <w:pPr>
              <w:rPr>
                <w:rFonts w:cstheme="minorHAnsi"/>
                <w:b/>
              </w:rPr>
            </w:pPr>
            <w:r w:rsidRPr="00323BBB">
              <w:rPr>
                <w:rFonts w:cstheme="minorHAnsi"/>
                <w:b/>
              </w:rPr>
              <w:t>Výstupy vzdelávania</w:t>
            </w:r>
          </w:p>
          <w:p w14:paraId="5F61BCB2" w14:textId="7531AB27" w:rsidR="00D73217" w:rsidRPr="00323BBB" w:rsidRDefault="00D73217" w:rsidP="00D73217">
            <w:pPr>
              <w:pStyle w:val="Normlnywebov"/>
              <w:rPr>
                <w:rFonts w:ascii="Arial" w:hAnsi="Arial" w:cs="Arial"/>
                <w:color w:val="000000"/>
                <w:sz w:val="20"/>
                <w:szCs w:val="20"/>
              </w:rPr>
            </w:pPr>
            <w:r w:rsidRPr="00323BBB">
              <w:rPr>
                <w:rFonts w:ascii="Arial" w:hAnsi="Arial" w:cs="Arial"/>
                <w:color w:val="000000"/>
                <w:sz w:val="20"/>
                <w:szCs w:val="20"/>
              </w:rPr>
              <w:t xml:space="preserve">Absolvent študijného programu Aplikované sieťové inžinierstvo má v štúdiu možnosť sa profilovať do troch </w:t>
            </w:r>
            <w:r w:rsidR="007C0752" w:rsidRPr="00323BBB">
              <w:rPr>
                <w:rFonts w:ascii="Arial" w:hAnsi="Arial" w:cs="Arial"/>
                <w:color w:val="000000"/>
                <w:sz w:val="20"/>
                <w:szCs w:val="20"/>
              </w:rPr>
              <w:t>pod zameraní</w:t>
            </w:r>
            <w:r w:rsidRPr="00323BBB">
              <w:rPr>
                <w:rFonts w:ascii="Arial" w:hAnsi="Arial" w:cs="Arial"/>
                <w:color w:val="000000"/>
                <w:sz w:val="20"/>
                <w:szCs w:val="20"/>
              </w:rPr>
              <w:t>: a) sieťové technológie a riešenia, b) oblasť vývoja a správy (</w:t>
            </w:r>
            <w:proofErr w:type="spellStart"/>
            <w:r w:rsidRPr="00323BBB">
              <w:rPr>
                <w:rFonts w:ascii="Arial" w:hAnsi="Arial" w:cs="Arial"/>
                <w:color w:val="000000"/>
                <w:sz w:val="20"/>
                <w:szCs w:val="20"/>
              </w:rPr>
              <w:t>DevOps</w:t>
            </w:r>
            <w:proofErr w:type="spellEnd"/>
            <w:r w:rsidRPr="00323BBB">
              <w:rPr>
                <w:rFonts w:ascii="Arial" w:hAnsi="Arial" w:cs="Arial"/>
                <w:color w:val="000000"/>
                <w:sz w:val="20"/>
                <w:szCs w:val="20"/>
              </w:rPr>
              <w:t>) c) oblasť bezpečnosti, s ich vzájomným previazaním.</w:t>
            </w:r>
          </w:p>
          <w:p w14:paraId="4390ED1A" w14:textId="77777777" w:rsidR="00D73217" w:rsidRPr="00323BBB" w:rsidRDefault="00D73217" w:rsidP="00D73217">
            <w:pPr>
              <w:pStyle w:val="Normlnywebov"/>
              <w:rPr>
                <w:rFonts w:ascii="Arial" w:hAnsi="Arial" w:cs="Arial"/>
                <w:color w:val="000000"/>
                <w:sz w:val="20"/>
                <w:szCs w:val="20"/>
              </w:rPr>
            </w:pPr>
            <w:r w:rsidRPr="00323BBB">
              <w:rPr>
                <w:rFonts w:ascii="Arial" w:hAnsi="Arial" w:cs="Arial"/>
                <w:color w:val="000000"/>
                <w:sz w:val="20"/>
                <w:szCs w:val="20"/>
              </w:rPr>
              <w:t>Absolvent z hľadiska sieťových technológií a riešení:</w:t>
            </w:r>
          </w:p>
          <w:p w14:paraId="29E4E2A0" w14:textId="77777777" w:rsidR="00D73217" w:rsidRPr="00323BBB" w:rsidRDefault="00D73217" w:rsidP="002C0BB8">
            <w:pPr>
              <w:numPr>
                <w:ilvl w:val="0"/>
                <w:numId w:val="8"/>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 xml:space="preserve">[VV1] vie analyzovať, klasifikovať, vybrať, navrhnúť a vyhodnotiť vhodný matematický model prenášaných signálov, komunikačných kanálov a metód ochrany signálu. Vie analyzovať, klasifikovať, vybrať vhodný matematický model sieťových IP tokov, a s aplikáciou </w:t>
            </w:r>
            <w:proofErr w:type="spellStart"/>
            <w:r w:rsidRPr="00323BBB">
              <w:rPr>
                <w:rFonts w:ascii="Arial" w:hAnsi="Arial" w:cs="Arial"/>
                <w:color w:val="000000"/>
                <w:sz w:val="20"/>
                <w:szCs w:val="20"/>
              </w:rPr>
              <w:t>Markovových</w:t>
            </w:r>
            <w:proofErr w:type="spellEnd"/>
            <w:r w:rsidRPr="00323BBB">
              <w:rPr>
                <w:rFonts w:ascii="Arial" w:hAnsi="Arial" w:cs="Arial"/>
                <w:color w:val="000000"/>
                <w:sz w:val="20"/>
                <w:szCs w:val="20"/>
              </w:rPr>
              <w:t xml:space="preserve"> modelov hromadnej obsluhy vie riešiť problém optimalizácie sieťových problémov. Rozumie problematike kvality služby (</w:t>
            </w:r>
            <w:proofErr w:type="spellStart"/>
            <w:r w:rsidRPr="00323BBB">
              <w:rPr>
                <w:rFonts w:ascii="Arial" w:hAnsi="Arial" w:cs="Arial"/>
                <w:color w:val="000000"/>
                <w:sz w:val="20"/>
                <w:szCs w:val="20"/>
              </w:rPr>
              <w:t>QoS</w:t>
            </w:r>
            <w:proofErr w:type="spellEnd"/>
            <w:r w:rsidRPr="00323BBB">
              <w:rPr>
                <w:rFonts w:ascii="Arial" w:hAnsi="Arial" w:cs="Arial"/>
                <w:color w:val="000000"/>
                <w:sz w:val="20"/>
                <w:szCs w:val="20"/>
              </w:rPr>
              <w:t xml:space="preserve">) a vie aplikovať </w:t>
            </w:r>
            <w:proofErr w:type="spellStart"/>
            <w:r w:rsidRPr="00323BBB">
              <w:rPr>
                <w:rFonts w:ascii="Arial" w:hAnsi="Arial" w:cs="Arial"/>
                <w:color w:val="000000"/>
                <w:sz w:val="20"/>
                <w:szCs w:val="20"/>
              </w:rPr>
              <w:t>QoS</w:t>
            </w:r>
            <w:proofErr w:type="spellEnd"/>
            <w:r w:rsidRPr="00323BBB">
              <w:rPr>
                <w:rFonts w:ascii="Arial" w:hAnsi="Arial" w:cs="Arial"/>
                <w:color w:val="000000"/>
                <w:sz w:val="20"/>
                <w:szCs w:val="20"/>
              </w:rPr>
              <w:t xml:space="preserve"> mechanizmy (značkovanie, obsluha, obmedzovanie a tvarovanie sieťových tokov)</w:t>
            </w:r>
          </w:p>
          <w:p w14:paraId="4CD6E858" w14:textId="77777777" w:rsidR="00D73217" w:rsidRPr="00323BBB" w:rsidRDefault="00D73217" w:rsidP="002C0BB8">
            <w:pPr>
              <w:numPr>
                <w:ilvl w:val="0"/>
                <w:numId w:val="8"/>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 xml:space="preserve">[VV2] pozná, rozumie, vie pomenovať, vysvetliť a porovnať vlastnosti v celej škále technológii používaných v prístupovej aj chrbticovej sieti podnikov, poskytovateľov služieb ako aj v dátových centrách (optické a WDM siete, bezdrôtové siete, </w:t>
            </w:r>
            <w:proofErr w:type="spellStart"/>
            <w:r w:rsidRPr="00323BBB">
              <w:rPr>
                <w:rFonts w:ascii="Arial" w:hAnsi="Arial" w:cs="Arial"/>
                <w:color w:val="000000"/>
                <w:sz w:val="20"/>
                <w:szCs w:val="20"/>
              </w:rPr>
              <w:t>unicast</w:t>
            </w:r>
            <w:proofErr w:type="spellEnd"/>
            <w:r w:rsidRPr="00323BBB">
              <w:rPr>
                <w:rFonts w:ascii="Arial" w:hAnsi="Arial" w:cs="Arial"/>
                <w:color w:val="000000"/>
                <w:sz w:val="20"/>
                <w:szCs w:val="20"/>
              </w:rPr>
              <w:t xml:space="preserve"> a </w:t>
            </w:r>
            <w:proofErr w:type="spellStart"/>
            <w:r w:rsidRPr="00323BBB">
              <w:rPr>
                <w:rFonts w:ascii="Arial" w:hAnsi="Arial" w:cs="Arial"/>
                <w:color w:val="000000"/>
                <w:sz w:val="20"/>
                <w:szCs w:val="20"/>
              </w:rPr>
              <w:t>multicast</w:t>
            </w:r>
            <w:proofErr w:type="spellEnd"/>
            <w:r w:rsidRPr="00323BBB">
              <w:rPr>
                <w:rFonts w:ascii="Arial" w:hAnsi="Arial" w:cs="Arial"/>
                <w:color w:val="000000"/>
                <w:sz w:val="20"/>
                <w:szCs w:val="20"/>
              </w:rPr>
              <w:t xml:space="preserve"> smerovanie, VPN, </w:t>
            </w:r>
            <w:r w:rsidRPr="00323BBB">
              <w:rPr>
                <w:rFonts w:ascii="Arial" w:hAnsi="Arial" w:cs="Arial"/>
                <w:color w:val="000000"/>
                <w:sz w:val="20"/>
                <w:szCs w:val="20"/>
              </w:rPr>
              <w:lastRenderedPageBreak/>
              <w:t xml:space="preserve">prekladové techniky, MPLS, softvérové prístupy, sieťové a systémové </w:t>
            </w:r>
            <w:proofErr w:type="spellStart"/>
            <w:r w:rsidRPr="00323BBB">
              <w:rPr>
                <w:rFonts w:ascii="Arial" w:hAnsi="Arial" w:cs="Arial"/>
                <w:color w:val="000000"/>
                <w:sz w:val="20"/>
                <w:szCs w:val="20"/>
              </w:rPr>
              <w:t>virtualizačné</w:t>
            </w:r>
            <w:proofErr w:type="spellEnd"/>
            <w:r w:rsidRPr="00323BBB">
              <w:rPr>
                <w:rFonts w:ascii="Arial" w:hAnsi="Arial" w:cs="Arial"/>
                <w:color w:val="000000"/>
                <w:sz w:val="20"/>
                <w:szCs w:val="20"/>
              </w:rPr>
              <w:t xml:space="preserve"> a cloudové techniky a iné),</w:t>
            </w:r>
          </w:p>
          <w:p w14:paraId="6B9C5819" w14:textId="77777777" w:rsidR="00D73217" w:rsidRPr="00323BBB" w:rsidRDefault="00D73217" w:rsidP="002C0BB8">
            <w:pPr>
              <w:numPr>
                <w:ilvl w:val="0"/>
                <w:numId w:val="8"/>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[VV3] vie na základe požiadaviek navrhnúť, vypracovať a prakticky nasadiť riešenia vybraných komplexných komunikačných služieb až na úroveň konfigurácie vybratých entít riešenia rôznych výrobcov či riešení s otvoreným kódom.</w:t>
            </w:r>
          </w:p>
          <w:p w14:paraId="67ECB901" w14:textId="77777777" w:rsidR="00D73217" w:rsidRPr="00323BBB" w:rsidRDefault="00D73217" w:rsidP="00D73217">
            <w:pPr>
              <w:pStyle w:val="Normlnywebov"/>
              <w:rPr>
                <w:rFonts w:ascii="Arial" w:hAnsi="Arial" w:cs="Arial"/>
                <w:color w:val="000000"/>
                <w:sz w:val="20"/>
                <w:szCs w:val="20"/>
              </w:rPr>
            </w:pPr>
            <w:r w:rsidRPr="00323BBB">
              <w:rPr>
                <w:rFonts w:ascii="Arial" w:hAnsi="Arial" w:cs="Arial"/>
                <w:color w:val="000000"/>
                <w:sz w:val="20"/>
                <w:szCs w:val="20"/>
              </w:rPr>
              <w:t>Absolvent z hľadiska vývoja a správy informačno-komunikačných riešení:</w:t>
            </w:r>
          </w:p>
          <w:p w14:paraId="7F825A5D" w14:textId="77777777" w:rsidR="00D73217" w:rsidRPr="00323BBB" w:rsidRDefault="00D73217" w:rsidP="002C0BB8">
            <w:pPr>
              <w:numPr>
                <w:ilvl w:val="0"/>
                <w:numId w:val="9"/>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[VV4] pozná terminológiu a základné typy systémových volaní v oblasti systémového programovania, rozumie spôsobu reprezentácie údajov v operačnej pamäti a problematike tvorby viacvláknových aplikácií, na základe čoho vie vytvoriť jednoduchú viacvláknovú distribuovanú aplikáciu, s využitím procesov automatizácie testovania v zvolenom programovacom jazyku</w:t>
            </w:r>
          </w:p>
          <w:p w14:paraId="46D19D6B" w14:textId="77777777" w:rsidR="00D73217" w:rsidRPr="00323BBB" w:rsidRDefault="00D73217" w:rsidP="002C0BB8">
            <w:pPr>
              <w:numPr>
                <w:ilvl w:val="0"/>
                <w:numId w:val="9"/>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 xml:space="preserve">[VV5] pozná a rozumie vybraným sieťovým protokolom (ARP, TCP, UDP, L2 </w:t>
            </w:r>
            <w:proofErr w:type="spellStart"/>
            <w:r w:rsidRPr="00323BBB">
              <w:rPr>
                <w:rFonts w:ascii="Arial" w:hAnsi="Arial" w:cs="Arial"/>
                <w:color w:val="000000"/>
                <w:sz w:val="20"/>
                <w:szCs w:val="20"/>
              </w:rPr>
              <w:t>discovery</w:t>
            </w:r>
            <w:proofErr w:type="spellEnd"/>
            <w:r w:rsidRPr="00323BBB">
              <w:rPr>
                <w:rFonts w:ascii="Arial" w:hAnsi="Arial" w:cs="Arial"/>
                <w:color w:val="000000"/>
                <w:sz w:val="20"/>
                <w:szCs w:val="20"/>
              </w:rPr>
              <w:t>) a sieťovým zariadeniam (softvérový L2 prepínač), pričom vie vysvetliť a porovnať zhodné aj rozdielne vlastnosti jednotlivých sieťových protokolov a komunikačných uzlov. Vie prakticky navrhnúť a aplikovať funkčnú implementáciu komunikačného protokolu v rámci dátových štruktúr, procesov a formátu vymieňaných dát</w:t>
            </w:r>
          </w:p>
          <w:p w14:paraId="7290E09E" w14:textId="77777777" w:rsidR="00D73217" w:rsidRPr="00323BBB" w:rsidRDefault="00D73217" w:rsidP="002C0BB8">
            <w:pPr>
              <w:numPr>
                <w:ilvl w:val="0"/>
                <w:numId w:val="9"/>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[VV6] pozná a rozumie charakteristikám operačných systémov Linux a Windows, ako aj vie pomenovať, vysvetliť a porovnať ich vlastnosti</w:t>
            </w:r>
          </w:p>
          <w:p w14:paraId="3B0609EE" w14:textId="77777777" w:rsidR="00D73217" w:rsidRPr="00323BBB" w:rsidRDefault="00D73217" w:rsidP="002C0BB8">
            <w:pPr>
              <w:numPr>
                <w:ilvl w:val="0"/>
                <w:numId w:val="9"/>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 xml:space="preserve">[VV7] vie na základe požiadaviek navrhnúť, vypracovať a prakticky nasadiť riešenia vybraných komplexných informačno-komunikačných služieb (inštalácia a správa, firewall, sieťové služby NAT, DHCP, NTP, </w:t>
            </w:r>
            <w:proofErr w:type="spellStart"/>
            <w:r w:rsidRPr="00323BBB">
              <w:rPr>
                <w:rFonts w:ascii="Arial" w:hAnsi="Arial" w:cs="Arial"/>
                <w:color w:val="000000"/>
                <w:sz w:val="20"/>
                <w:szCs w:val="20"/>
              </w:rPr>
              <w:t>syslog</w:t>
            </w:r>
            <w:proofErr w:type="spellEnd"/>
            <w:r w:rsidRPr="00323BBB">
              <w:rPr>
                <w:rFonts w:ascii="Arial" w:hAnsi="Arial" w:cs="Arial"/>
                <w:color w:val="000000"/>
                <w:sz w:val="20"/>
                <w:szCs w:val="20"/>
              </w:rPr>
              <w:t xml:space="preserve">, web, poštová služba) až na úroveň konfigurácie vybratých procesov a aplikácii operačných systémov komerčných riešení, či riešení s otvoreným kódom nad fyzickou, či </w:t>
            </w:r>
            <w:proofErr w:type="spellStart"/>
            <w:r w:rsidRPr="00323BBB">
              <w:rPr>
                <w:rFonts w:ascii="Arial" w:hAnsi="Arial" w:cs="Arial"/>
                <w:color w:val="000000"/>
                <w:sz w:val="20"/>
                <w:szCs w:val="20"/>
              </w:rPr>
              <w:t>virtualizovanou</w:t>
            </w:r>
            <w:proofErr w:type="spellEnd"/>
            <w:r w:rsidRPr="00323BBB">
              <w:rPr>
                <w:rFonts w:ascii="Arial" w:hAnsi="Arial" w:cs="Arial"/>
                <w:color w:val="000000"/>
                <w:sz w:val="20"/>
                <w:szCs w:val="20"/>
              </w:rPr>
              <w:t xml:space="preserve"> infraštruktúrou (kontajnery, privátne či otvorené </w:t>
            </w:r>
            <w:proofErr w:type="spellStart"/>
            <w:r w:rsidRPr="00323BBB">
              <w:rPr>
                <w:rFonts w:ascii="Arial" w:hAnsi="Arial" w:cs="Arial"/>
                <w:color w:val="000000"/>
                <w:sz w:val="20"/>
                <w:szCs w:val="20"/>
              </w:rPr>
              <w:t>cloudy</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virtualizačné</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hypervízory</w:t>
            </w:r>
            <w:proofErr w:type="spellEnd"/>
            <w:r w:rsidRPr="00323BBB">
              <w:rPr>
                <w:rFonts w:ascii="Arial" w:hAnsi="Arial" w:cs="Arial"/>
                <w:color w:val="000000"/>
                <w:sz w:val="20"/>
                <w:szCs w:val="20"/>
              </w:rPr>
              <w:t>)</w:t>
            </w:r>
          </w:p>
          <w:p w14:paraId="71B7C51A" w14:textId="77777777" w:rsidR="00D73217" w:rsidRPr="00323BBB" w:rsidRDefault="00D73217" w:rsidP="002C0BB8">
            <w:pPr>
              <w:numPr>
                <w:ilvl w:val="0"/>
                <w:numId w:val="9"/>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[VV8] vie pomenovať, vysvetliť a porovnať vlastnosti rôznych služieb (</w:t>
            </w:r>
            <w:proofErr w:type="spellStart"/>
            <w:r w:rsidRPr="00323BBB">
              <w:rPr>
                <w:rFonts w:ascii="Arial" w:hAnsi="Arial" w:cs="Arial"/>
                <w:color w:val="000000"/>
                <w:sz w:val="20"/>
                <w:szCs w:val="20"/>
              </w:rPr>
              <w:t>SaaS</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PaaS</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IaaS</w:t>
            </w:r>
            <w:proofErr w:type="spellEnd"/>
            <w:r w:rsidRPr="00323BBB">
              <w:rPr>
                <w:rFonts w:ascii="Arial" w:hAnsi="Arial" w:cs="Arial"/>
                <w:color w:val="000000"/>
                <w:sz w:val="20"/>
                <w:szCs w:val="20"/>
              </w:rPr>
              <w:t xml:space="preserve">) a súvisiacich technológií (GRE, NVGRE, </w:t>
            </w:r>
            <w:proofErr w:type="spellStart"/>
            <w:r w:rsidRPr="00323BBB">
              <w:rPr>
                <w:rFonts w:ascii="Arial" w:hAnsi="Arial" w:cs="Arial"/>
                <w:color w:val="000000"/>
                <w:sz w:val="20"/>
                <w:szCs w:val="20"/>
              </w:rPr>
              <w:t>VxLAN</w:t>
            </w:r>
            <w:proofErr w:type="spellEnd"/>
            <w:r w:rsidRPr="00323BBB">
              <w:rPr>
                <w:rFonts w:ascii="Arial" w:hAnsi="Arial" w:cs="Arial"/>
                <w:color w:val="000000"/>
                <w:sz w:val="20"/>
                <w:szCs w:val="20"/>
              </w:rPr>
              <w:t xml:space="preserve">, SDN, NVF/NFV, </w:t>
            </w:r>
            <w:proofErr w:type="spellStart"/>
            <w:r w:rsidRPr="00323BBB">
              <w:rPr>
                <w:rFonts w:ascii="Arial" w:hAnsi="Arial" w:cs="Arial"/>
                <w:color w:val="000000"/>
                <w:sz w:val="20"/>
                <w:szCs w:val="20"/>
              </w:rPr>
              <w:t>orchestračné</w:t>
            </w:r>
            <w:proofErr w:type="spellEnd"/>
            <w:r w:rsidRPr="00323BBB">
              <w:rPr>
                <w:rFonts w:ascii="Arial" w:hAnsi="Arial" w:cs="Arial"/>
                <w:color w:val="000000"/>
                <w:sz w:val="20"/>
                <w:szCs w:val="20"/>
              </w:rPr>
              <w:t xml:space="preserve"> a automatizačné techniky) a </w:t>
            </w:r>
            <w:proofErr w:type="spellStart"/>
            <w:r w:rsidRPr="00323BBB">
              <w:rPr>
                <w:rFonts w:ascii="Arial" w:hAnsi="Arial" w:cs="Arial"/>
                <w:color w:val="000000"/>
                <w:sz w:val="20"/>
                <w:szCs w:val="20"/>
              </w:rPr>
              <w:t>cloud</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computingu</w:t>
            </w:r>
            <w:proofErr w:type="spellEnd"/>
            <w:r w:rsidRPr="00323BBB">
              <w:rPr>
                <w:rFonts w:ascii="Arial" w:hAnsi="Arial" w:cs="Arial"/>
                <w:color w:val="000000"/>
                <w:sz w:val="20"/>
                <w:szCs w:val="20"/>
              </w:rPr>
              <w:t xml:space="preserve"> (ďalej CC). Vie prakticky aplikovať získané vedomosti vo forme návrhu, nasadenia, konfigurácie rôznych vhodných CC entít</w:t>
            </w:r>
          </w:p>
          <w:p w14:paraId="321167E3" w14:textId="77777777" w:rsidR="00D73217" w:rsidRPr="00323BBB" w:rsidRDefault="00D73217" w:rsidP="00D73217">
            <w:pPr>
              <w:pStyle w:val="Normlnywebov"/>
              <w:rPr>
                <w:rFonts w:ascii="Arial" w:hAnsi="Arial" w:cs="Arial"/>
                <w:color w:val="000000"/>
                <w:sz w:val="20"/>
                <w:szCs w:val="20"/>
              </w:rPr>
            </w:pPr>
            <w:r w:rsidRPr="00323BBB">
              <w:rPr>
                <w:rFonts w:ascii="Arial" w:hAnsi="Arial" w:cs="Arial"/>
                <w:color w:val="000000"/>
                <w:sz w:val="20"/>
                <w:szCs w:val="20"/>
              </w:rPr>
              <w:t>Absolvent z hľadiska sieťovej bezpečnosti:</w:t>
            </w:r>
          </w:p>
          <w:p w14:paraId="60CB499A" w14:textId="77777777" w:rsidR="00D73217" w:rsidRPr="00323BBB" w:rsidRDefault="00D73217" w:rsidP="002C0BB8">
            <w:pPr>
              <w:numPr>
                <w:ilvl w:val="0"/>
                <w:numId w:val="10"/>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 xml:space="preserve">[VV9] rozumie a ovláda základné matematické a výpočtové nástroje používané v metódach strojového učenia (vybrané metódy s učiteľom a bez učiteľa), vie aplikovať postupy štandardizácie dát, zostavovania </w:t>
            </w:r>
            <w:proofErr w:type="spellStart"/>
            <w:r w:rsidRPr="00323BBB">
              <w:rPr>
                <w:rFonts w:ascii="Arial" w:hAnsi="Arial" w:cs="Arial"/>
                <w:color w:val="000000"/>
                <w:sz w:val="20"/>
                <w:szCs w:val="20"/>
              </w:rPr>
              <w:t>prediktorov</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regularizáciou</w:t>
            </w:r>
            <w:proofErr w:type="spellEnd"/>
            <w:r w:rsidRPr="00323BBB">
              <w:rPr>
                <w:rFonts w:ascii="Arial" w:hAnsi="Arial" w:cs="Arial"/>
                <w:color w:val="000000"/>
                <w:sz w:val="20"/>
                <w:szCs w:val="20"/>
              </w:rPr>
              <w:t xml:space="preserve"> a validáciou modelov</w:t>
            </w:r>
          </w:p>
          <w:p w14:paraId="71D3867D" w14:textId="77777777" w:rsidR="00D73217" w:rsidRPr="00323BBB" w:rsidRDefault="00D73217" w:rsidP="002C0BB8">
            <w:pPr>
              <w:numPr>
                <w:ilvl w:val="0"/>
                <w:numId w:val="10"/>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[VV10] pozná teoreticky aj prakticky princípy a algoritmy symetrickej a asymetrickej kryptografie (</w:t>
            </w:r>
            <w:proofErr w:type="spellStart"/>
            <w:r w:rsidRPr="00323BBB">
              <w:rPr>
                <w:rFonts w:ascii="Arial" w:hAnsi="Arial" w:cs="Arial"/>
                <w:color w:val="000000"/>
                <w:sz w:val="20"/>
                <w:szCs w:val="20"/>
              </w:rPr>
              <w:t>monoalfabetické</w:t>
            </w:r>
            <w:proofErr w:type="spellEnd"/>
            <w:r w:rsidRPr="00323BBB">
              <w:rPr>
                <w:rFonts w:ascii="Arial" w:hAnsi="Arial" w:cs="Arial"/>
                <w:color w:val="000000"/>
                <w:sz w:val="20"/>
                <w:szCs w:val="20"/>
              </w:rPr>
              <w:t xml:space="preserve"> a </w:t>
            </w:r>
            <w:proofErr w:type="spellStart"/>
            <w:r w:rsidRPr="00323BBB">
              <w:rPr>
                <w:rFonts w:ascii="Arial" w:hAnsi="Arial" w:cs="Arial"/>
                <w:color w:val="000000"/>
                <w:sz w:val="20"/>
                <w:szCs w:val="20"/>
              </w:rPr>
              <w:t>polyalfabetické</w:t>
            </w:r>
            <w:proofErr w:type="spellEnd"/>
            <w:r w:rsidRPr="00323BBB">
              <w:rPr>
                <w:rFonts w:ascii="Arial" w:hAnsi="Arial" w:cs="Arial"/>
                <w:color w:val="000000"/>
                <w:sz w:val="20"/>
                <w:szCs w:val="20"/>
              </w:rPr>
              <w:t xml:space="preserve"> šifry, blokové šifry (IDEA, AES), </w:t>
            </w:r>
            <w:proofErr w:type="spellStart"/>
            <w:r w:rsidRPr="00323BBB">
              <w:rPr>
                <w:rFonts w:ascii="Arial" w:hAnsi="Arial" w:cs="Arial"/>
                <w:color w:val="000000"/>
                <w:sz w:val="20"/>
                <w:szCs w:val="20"/>
              </w:rPr>
              <w:t>Diffie-Hellman</w:t>
            </w:r>
            <w:proofErr w:type="spellEnd"/>
            <w:r w:rsidRPr="00323BBB">
              <w:rPr>
                <w:rFonts w:ascii="Arial" w:hAnsi="Arial" w:cs="Arial"/>
                <w:color w:val="000000"/>
                <w:sz w:val="20"/>
                <w:szCs w:val="20"/>
              </w:rPr>
              <w:t xml:space="preserve">, RSA, DES, GOST), </w:t>
            </w:r>
            <w:proofErr w:type="spellStart"/>
            <w:r w:rsidRPr="00323BBB">
              <w:rPr>
                <w:rFonts w:ascii="Arial" w:hAnsi="Arial" w:cs="Arial"/>
                <w:color w:val="000000"/>
                <w:sz w:val="20"/>
                <w:szCs w:val="20"/>
              </w:rPr>
              <w:t>hashovania</w:t>
            </w:r>
            <w:proofErr w:type="spellEnd"/>
            <w:r w:rsidRPr="00323BBB">
              <w:rPr>
                <w:rFonts w:ascii="Arial" w:hAnsi="Arial" w:cs="Arial"/>
                <w:color w:val="000000"/>
                <w:sz w:val="20"/>
                <w:szCs w:val="20"/>
              </w:rPr>
              <w:t>, vie identifikovať bezpečnostné riziká systémov informačných a komunikačných technológií (IKT)</w:t>
            </w:r>
          </w:p>
          <w:p w14:paraId="5ADB58AD" w14:textId="77777777" w:rsidR="00D73217" w:rsidRPr="00323BBB" w:rsidRDefault="00D73217" w:rsidP="002C0BB8">
            <w:pPr>
              <w:numPr>
                <w:ilvl w:val="0"/>
                <w:numId w:val="10"/>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lastRenderedPageBreak/>
              <w:t>[VV11] pozná a rozumie viacerým a nielen technologickým aspektom z oblasti sieťovej bezpečnosti, pozná problematiku bezpečnostných hrozieb z pohľadu sietí ako aj koncových systémov. Vie hrozby popísať a klasifikovať. Ovláda základy právneho rámca kybernetickej bezpečnosti a princípy klasifikácie informačných systémov a klasifikácií incidentov, ovláda štruktúry systému riadenia kybernetickej bezpečnosti a taktiež špecifiká riadenia rizík. Pozná systém procesu auditu na základe požiadaviek zákona.</w:t>
            </w:r>
          </w:p>
          <w:p w14:paraId="2BE5DB03" w14:textId="77777777" w:rsidR="00D73217" w:rsidRPr="00323BBB" w:rsidRDefault="00D73217" w:rsidP="002C0BB8">
            <w:pPr>
              <w:numPr>
                <w:ilvl w:val="0"/>
                <w:numId w:val="10"/>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[VV12] vie aplikovať poznatky do organizácií a uplatňovať ich v rámci systému riadenia kybernetickej bezpečnosti. Vie riadiť bezpečnosť v súlade s požiadavkami právnych predpisov a je schopný byť súčasťou interných i externých auditných tímov informačnej či kybernetickej bezpečnosti.</w:t>
            </w:r>
          </w:p>
          <w:p w14:paraId="2C0FC6BA" w14:textId="77777777" w:rsidR="00D73217" w:rsidRPr="00323BBB" w:rsidRDefault="00D73217" w:rsidP="002C0BB8">
            <w:pPr>
              <w:numPr>
                <w:ilvl w:val="0"/>
                <w:numId w:val="10"/>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[VV13] Z pohľadu technológie vie pomenovať, vysvetliť a porovnať vlastnosti bezpečnostných zariadení (Firewall/</w:t>
            </w:r>
            <w:proofErr w:type="spellStart"/>
            <w:r w:rsidRPr="00323BBB">
              <w:rPr>
                <w:rFonts w:ascii="Arial" w:hAnsi="Arial" w:cs="Arial"/>
                <w:color w:val="000000"/>
                <w:sz w:val="20"/>
                <w:szCs w:val="20"/>
              </w:rPr>
              <w:t>NextGen</w:t>
            </w:r>
            <w:proofErr w:type="spellEnd"/>
            <w:r w:rsidRPr="00323BBB">
              <w:rPr>
                <w:rFonts w:ascii="Arial" w:hAnsi="Arial" w:cs="Arial"/>
                <w:color w:val="000000"/>
                <w:sz w:val="20"/>
                <w:szCs w:val="20"/>
              </w:rPr>
              <w:t>, FW on Router, IDS/IPS, bezpečnostné funkcie prepínačov) a oblasť ich nasadenia. Vie prakticky aplikovať získané vedomosti vo forme konfigurácie technológií na rôznych zariadeniach rôznych výrobcov a overenia ich funkčnosti (konfigurácia zabezpečenia prístupu, monitorovanie stavu zariadenia, AAA, VPN, LAN bezpečnosti, zabezpečenie smerovania, a iné)</w:t>
            </w:r>
          </w:p>
          <w:p w14:paraId="74478FBB" w14:textId="77777777" w:rsidR="00D73217" w:rsidRPr="00323BBB" w:rsidRDefault="00D73217" w:rsidP="00D73217">
            <w:pPr>
              <w:pStyle w:val="Normlnywebov"/>
              <w:rPr>
                <w:rFonts w:ascii="Arial" w:hAnsi="Arial" w:cs="Arial"/>
                <w:color w:val="000000"/>
                <w:sz w:val="20"/>
                <w:szCs w:val="20"/>
              </w:rPr>
            </w:pPr>
            <w:r w:rsidRPr="00323BBB">
              <w:rPr>
                <w:rFonts w:ascii="Arial" w:hAnsi="Arial" w:cs="Arial"/>
                <w:color w:val="000000"/>
                <w:sz w:val="20"/>
                <w:szCs w:val="20"/>
              </w:rPr>
              <w:t>Absolvent všeobecne:</w:t>
            </w:r>
          </w:p>
          <w:p w14:paraId="7861E1AE" w14:textId="77777777" w:rsidR="00D73217" w:rsidRPr="00323BBB" w:rsidRDefault="00D73217" w:rsidP="002C0BB8">
            <w:pPr>
              <w:numPr>
                <w:ilvl w:val="0"/>
                <w:numId w:val="11"/>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[VV14] dokáže komunikovať aspoň v jednom svetovom jazyku v ústnej aj písomnej forme, v komerčnom aj akademickom prostredí, dokáže v ňom vyhľadávať a analyzovať odborné informácie,</w:t>
            </w:r>
          </w:p>
          <w:p w14:paraId="5E1BCE04" w14:textId="77777777" w:rsidR="00D73217" w:rsidRPr="00323BBB" w:rsidRDefault="00D73217" w:rsidP="002C0BB8">
            <w:pPr>
              <w:numPr>
                <w:ilvl w:val="0"/>
                <w:numId w:val="11"/>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[VV15] pozná a vie analyzovať odborné zdroje a vie aplikovať základné metódy a metodiku riešenia výskumných úloh pri riešení zadaného problému, vie formulovať problém, ciele a kritéria riešenia, vie si navrhnúť časový harmonogram riešenia,</w:t>
            </w:r>
          </w:p>
          <w:p w14:paraId="6BBB4864" w14:textId="77777777" w:rsidR="00D73217" w:rsidRPr="00323BBB" w:rsidRDefault="00D73217" w:rsidP="002C0BB8">
            <w:pPr>
              <w:numPr>
                <w:ilvl w:val="0"/>
                <w:numId w:val="11"/>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[VV16] vie analyzovať exitujúce riešenia, identifikovať ich rizikové oblasti a slabé miesta a navrhnúť ich riešenie. Vie prijímať a riešiť úlohy, adaptovať sa na rôzne prostredia a rešpektovať pokyny, pravidlá a predpisy organizácie,</w:t>
            </w:r>
          </w:p>
          <w:p w14:paraId="3777AE75" w14:textId="6ED738AB" w:rsidR="00556FBD" w:rsidRPr="00323BBB" w:rsidRDefault="00D73217" w:rsidP="002C0BB8">
            <w:pPr>
              <w:numPr>
                <w:ilvl w:val="0"/>
                <w:numId w:val="11"/>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[VV17] vie navrhnúť a vykonať testy, overiť a zhodnotiť funkčnosť navrhovaných riešení, čo dokazuje vhodne spracovanou dokumentáciou, prezentáciou čiastkových aj celkových výsledkov, a efektívnou komunikáciou.</w:t>
            </w:r>
          </w:p>
        </w:tc>
      </w:tr>
      <w:tr w:rsidR="00556FBD" w:rsidRPr="00323BBB" w14:paraId="1990C010" w14:textId="77777777">
        <w:trPr>
          <w:gridAfter w:val="1"/>
          <w:wAfter w:w="7" w:type="dxa"/>
        </w:trPr>
        <w:tc>
          <w:tcPr>
            <w:tcW w:w="567" w:type="dxa"/>
            <w:shd w:val="clear" w:color="auto" w:fill="F2F2F2" w:themeFill="background1" w:themeFillShade="F2"/>
            <w:vAlign w:val="center"/>
          </w:tcPr>
          <w:p w14:paraId="2ED01FAA" w14:textId="77777777" w:rsidR="00556FBD" w:rsidRPr="00323BBB" w:rsidRDefault="00556FBD">
            <w:pPr>
              <w:autoSpaceDE w:val="0"/>
              <w:autoSpaceDN w:val="0"/>
              <w:adjustRightInd w:val="0"/>
              <w:jc w:val="center"/>
              <w:rPr>
                <w:rFonts w:cstheme="minorHAnsi"/>
              </w:rPr>
            </w:pPr>
            <w:r w:rsidRPr="00323BBB">
              <w:rPr>
                <w:rFonts w:cstheme="minorHAnsi"/>
              </w:rPr>
              <w:lastRenderedPageBreak/>
              <w:t>b</w:t>
            </w:r>
          </w:p>
        </w:tc>
        <w:tc>
          <w:tcPr>
            <w:tcW w:w="4112" w:type="dxa"/>
            <w:shd w:val="clear" w:color="auto" w:fill="F2F2F2" w:themeFill="background1" w:themeFillShade="F2"/>
          </w:tcPr>
          <w:p w14:paraId="015B861E" w14:textId="77777777" w:rsidR="00556FBD" w:rsidRPr="00323BBB" w:rsidRDefault="00556FBD">
            <w:pPr>
              <w:rPr>
                <w:rFonts w:cstheme="minorHAnsi"/>
                <w:b/>
                <w:bCs/>
                <w:color w:val="000000"/>
              </w:rPr>
            </w:pPr>
            <w:r w:rsidRPr="00323BBB">
              <w:rPr>
                <w:rFonts w:cstheme="minorHAnsi"/>
                <w:b/>
                <w:bCs/>
                <w:color w:val="000000"/>
              </w:rPr>
              <w:t xml:space="preserve">Indikované povolania, na výkon ktorých je absolvent v čase absolvovania štúdia pripravený a potenciál študijného programu z pohľadu uplatnenia absolventov </w:t>
            </w:r>
          </w:p>
        </w:tc>
        <w:tc>
          <w:tcPr>
            <w:tcW w:w="6095" w:type="dxa"/>
          </w:tcPr>
          <w:p w14:paraId="01A3094B" w14:textId="77777777" w:rsidR="00D73217" w:rsidRPr="00323BBB" w:rsidRDefault="00D73217" w:rsidP="00D73217">
            <w:pPr>
              <w:pStyle w:val="Normlnywebov"/>
              <w:rPr>
                <w:rFonts w:ascii="Arial" w:hAnsi="Arial" w:cs="Arial"/>
                <w:b/>
                <w:bCs/>
                <w:color w:val="000000"/>
                <w:sz w:val="20"/>
                <w:szCs w:val="20"/>
              </w:rPr>
            </w:pPr>
            <w:r w:rsidRPr="00323BBB">
              <w:rPr>
                <w:rStyle w:val="Vrazn"/>
                <w:rFonts w:ascii="Arial" w:hAnsi="Arial" w:cs="Arial"/>
                <w:b w:val="0"/>
                <w:bCs w:val="0"/>
                <w:color w:val="000000"/>
                <w:sz w:val="20"/>
                <w:szCs w:val="20"/>
              </w:rPr>
              <w:t>Zoznam povolaní, v ktorých sa môžu absolventi ASI uplatniť:</w:t>
            </w:r>
          </w:p>
          <w:p w14:paraId="66A83DD0" w14:textId="77777777" w:rsidR="00D73217" w:rsidRPr="00323BBB" w:rsidRDefault="00D73217" w:rsidP="00D73217">
            <w:pPr>
              <w:pStyle w:val="Normlnywebov"/>
              <w:rPr>
                <w:rFonts w:ascii="Arial" w:hAnsi="Arial" w:cs="Arial"/>
                <w:color w:val="000000"/>
                <w:sz w:val="20"/>
                <w:szCs w:val="20"/>
              </w:rPr>
            </w:pPr>
            <w:r w:rsidRPr="00323BBB">
              <w:rPr>
                <w:rStyle w:val="Vrazn"/>
                <w:rFonts w:ascii="Arial" w:hAnsi="Arial" w:cs="Arial"/>
                <w:color w:val="000000"/>
                <w:sz w:val="20"/>
                <w:szCs w:val="20"/>
              </w:rPr>
              <w:t>Dizajnér sietí</w:t>
            </w:r>
            <w:r w:rsidRPr="00323BBB">
              <w:rPr>
                <w:rFonts w:ascii="Arial" w:hAnsi="Arial" w:cs="Arial"/>
                <w:color w:val="000000"/>
                <w:sz w:val="20"/>
                <w:szCs w:val="20"/>
              </w:rPr>
              <w:t>:</w:t>
            </w:r>
          </w:p>
          <w:p w14:paraId="5F583DE9" w14:textId="77777777" w:rsidR="00D73217" w:rsidRPr="00323BBB" w:rsidRDefault="00D73217" w:rsidP="002C0BB8">
            <w:pPr>
              <w:numPr>
                <w:ilvl w:val="0"/>
                <w:numId w:val="12"/>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SKKR: Úroveň 7</w:t>
            </w:r>
          </w:p>
          <w:p w14:paraId="574C07C8" w14:textId="77777777" w:rsidR="00D73217" w:rsidRPr="00323BBB" w:rsidRDefault="00D73217" w:rsidP="002C0BB8">
            <w:pPr>
              <w:numPr>
                <w:ilvl w:val="0"/>
                <w:numId w:val="12"/>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ISDEC 767</w:t>
            </w:r>
          </w:p>
          <w:p w14:paraId="1AD37254" w14:textId="77777777" w:rsidR="00D73217" w:rsidRPr="00323BBB" w:rsidRDefault="00D73217" w:rsidP="002C0BB8">
            <w:pPr>
              <w:numPr>
                <w:ilvl w:val="0"/>
                <w:numId w:val="12"/>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Stupeň: Ing. </w:t>
            </w:r>
          </w:p>
          <w:p w14:paraId="3CD5BEDB" w14:textId="77777777" w:rsidR="00D73217" w:rsidRPr="00323BBB" w:rsidRDefault="00D73217" w:rsidP="002C0BB8">
            <w:pPr>
              <w:numPr>
                <w:ilvl w:val="0"/>
                <w:numId w:val="12"/>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SK ISCO-08: 2523000 Špecialista v oblasti počítačových sietí</w:t>
            </w:r>
          </w:p>
          <w:p w14:paraId="6F07B631" w14:textId="77777777" w:rsidR="00D73217" w:rsidRPr="00323BBB" w:rsidRDefault="00D73217" w:rsidP="002C0BB8">
            <w:pPr>
              <w:numPr>
                <w:ilvl w:val="0"/>
                <w:numId w:val="12"/>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Link: </w:t>
            </w:r>
            <w:hyperlink r:id="rId14" w:history="1">
              <w:r w:rsidRPr="00323BBB">
                <w:rPr>
                  <w:rStyle w:val="Hypertextovprepojenie"/>
                  <w:rFonts w:ascii="Arial" w:hAnsi="Arial" w:cs="Arial"/>
                  <w:sz w:val="20"/>
                  <w:szCs w:val="20"/>
                </w:rPr>
                <w:t>https://www.sustavapovolani.sk/register-zamestnani/pracovna-oblast/karta-zamestnania/17903-zamestnanie/</w:t>
              </w:r>
            </w:hyperlink>
            <w:r w:rsidRPr="00323BBB">
              <w:rPr>
                <w:rFonts w:ascii="Arial" w:hAnsi="Arial" w:cs="Arial"/>
                <w:color w:val="000000"/>
                <w:sz w:val="20"/>
                <w:szCs w:val="20"/>
              </w:rPr>
              <w:t> </w:t>
            </w:r>
          </w:p>
          <w:p w14:paraId="15E55F74" w14:textId="77777777" w:rsidR="00D73217" w:rsidRPr="00323BBB" w:rsidRDefault="00D73217" w:rsidP="00D73217">
            <w:pPr>
              <w:pStyle w:val="Normlnywebov"/>
              <w:rPr>
                <w:rFonts w:ascii="Arial" w:hAnsi="Arial" w:cs="Arial"/>
                <w:color w:val="000000"/>
                <w:sz w:val="20"/>
                <w:szCs w:val="20"/>
              </w:rPr>
            </w:pPr>
            <w:r w:rsidRPr="00323BBB">
              <w:rPr>
                <w:rStyle w:val="Vrazn"/>
                <w:rFonts w:ascii="Arial" w:hAnsi="Arial" w:cs="Arial"/>
                <w:color w:val="000000"/>
                <w:sz w:val="20"/>
                <w:szCs w:val="20"/>
              </w:rPr>
              <w:lastRenderedPageBreak/>
              <w:t>Špecialista kybernetickej bezpečnosti</w:t>
            </w:r>
          </w:p>
          <w:p w14:paraId="1B8B9D1D" w14:textId="77777777" w:rsidR="00D73217" w:rsidRPr="00323BBB" w:rsidRDefault="00D73217" w:rsidP="002C0BB8">
            <w:pPr>
              <w:numPr>
                <w:ilvl w:val="0"/>
                <w:numId w:val="13"/>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SKKR: Úroveň 7</w:t>
            </w:r>
          </w:p>
          <w:p w14:paraId="56172F4F" w14:textId="77777777" w:rsidR="00D73217" w:rsidRPr="00323BBB" w:rsidRDefault="00D73217" w:rsidP="002C0BB8">
            <w:pPr>
              <w:numPr>
                <w:ilvl w:val="0"/>
                <w:numId w:val="13"/>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ISDEC 766</w:t>
            </w:r>
          </w:p>
          <w:p w14:paraId="527ED85E" w14:textId="77777777" w:rsidR="00D73217" w:rsidRPr="00323BBB" w:rsidRDefault="00D73217" w:rsidP="002C0BB8">
            <w:pPr>
              <w:numPr>
                <w:ilvl w:val="0"/>
                <w:numId w:val="13"/>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Stupeň: Ing. </w:t>
            </w:r>
          </w:p>
          <w:p w14:paraId="673F72DA" w14:textId="77777777" w:rsidR="00D73217" w:rsidRPr="00323BBB" w:rsidRDefault="00D73217" w:rsidP="002C0BB8">
            <w:pPr>
              <w:numPr>
                <w:ilvl w:val="0"/>
                <w:numId w:val="13"/>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SK ISCO-08: 2529001 Špecialista informačnej a kybernetickej bezpečnosti</w:t>
            </w:r>
          </w:p>
          <w:p w14:paraId="2F34D9B5" w14:textId="478E17BC" w:rsidR="00556FBD" w:rsidRPr="00323BBB" w:rsidRDefault="00D73217" w:rsidP="002C0BB8">
            <w:pPr>
              <w:numPr>
                <w:ilvl w:val="0"/>
                <w:numId w:val="13"/>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Link: </w:t>
            </w:r>
            <w:hyperlink r:id="rId15" w:history="1">
              <w:r w:rsidRPr="00323BBB">
                <w:rPr>
                  <w:rStyle w:val="Hypertextovprepojenie"/>
                  <w:rFonts w:ascii="Arial" w:hAnsi="Arial" w:cs="Arial"/>
                  <w:sz w:val="20"/>
                  <w:szCs w:val="20"/>
                </w:rPr>
                <w:t>https://www.sustavapovolani.sk/register-zamestnani/pracovna-oblast/karta-zamestnania/17928-zamestnanie/ </w:t>
              </w:r>
            </w:hyperlink>
          </w:p>
        </w:tc>
      </w:tr>
      <w:tr w:rsidR="00556FBD" w:rsidRPr="00323BBB" w14:paraId="560C7244" w14:textId="77777777">
        <w:trPr>
          <w:gridAfter w:val="1"/>
          <w:wAfter w:w="7" w:type="dxa"/>
        </w:trPr>
        <w:tc>
          <w:tcPr>
            <w:tcW w:w="567" w:type="dxa"/>
            <w:shd w:val="clear" w:color="auto" w:fill="F2F2F2" w:themeFill="background1" w:themeFillShade="F2"/>
            <w:vAlign w:val="center"/>
          </w:tcPr>
          <w:p w14:paraId="6124D37B" w14:textId="77777777" w:rsidR="00556FBD" w:rsidRPr="00323BBB" w:rsidRDefault="00556FBD">
            <w:pPr>
              <w:autoSpaceDE w:val="0"/>
              <w:autoSpaceDN w:val="0"/>
              <w:adjustRightInd w:val="0"/>
              <w:jc w:val="center"/>
              <w:rPr>
                <w:rFonts w:cstheme="minorHAnsi"/>
              </w:rPr>
            </w:pPr>
            <w:r w:rsidRPr="00323BBB">
              <w:rPr>
                <w:rFonts w:cstheme="minorHAnsi"/>
              </w:rPr>
              <w:lastRenderedPageBreak/>
              <w:t>c</w:t>
            </w:r>
          </w:p>
        </w:tc>
        <w:tc>
          <w:tcPr>
            <w:tcW w:w="4112" w:type="dxa"/>
            <w:shd w:val="clear" w:color="auto" w:fill="F2F2F2" w:themeFill="background1" w:themeFillShade="F2"/>
          </w:tcPr>
          <w:p w14:paraId="5CD1F793" w14:textId="77777777" w:rsidR="00556FBD" w:rsidRPr="00323BBB" w:rsidRDefault="00556FBD">
            <w:pPr>
              <w:rPr>
                <w:rFonts w:cstheme="minorHAnsi"/>
                <w:b/>
                <w:bCs/>
                <w:color w:val="000000"/>
              </w:rPr>
            </w:pPr>
            <w:r w:rsidRPr="00323BBB">
              <w:rPr>
                <w:rFonts w:cstheme="minorHAnsi"/>
                <w:b/>
                <w:bCs/>
                <w:color w:val="000000"/>
              </w:rPr>
              <w:t>Relevantné externé zainteresované strany, ktoré poskytli vyjadrenie alebo súhlasné stanovisko k súladu získanej kvalifikácie so sektorovo-špecifickými požiadavkami na výkon povolania</w:t>
            </w:r>
          </w:p>
        </w:tc>
        <w:tc>
          <w:tcPr>
            <w:tcW w:w="6095" w:type="dxa"/>
          </w:tcPr>
          <w:p w14:paraId="7E13BB7C" w14:textId="5B12E487" w:rsidR="00556FBD" w:rsidRPr="00323BBB" w:rsidRDefault="00F303B2">
            <w:pPr>
              <w:spacing w:before="77" w:line="247" w:lineRule="auto"/>
              <w:ind w:right="102"/>
              <w:rPr>
                <w:w w:val="105"/>
              </w:rPr>
            </w:pPr>
            <w:r w:rsidRPr="00323BBB">
              <w:rPr>
                <w:rFonts w:ascii="Arial" w:hAnsi="Arial" w:cs="Arial"/>
                <w:color w:val="000000"/>
                <w:sz w:val="20"/>
                <w:szCs w:val="20"/>
                <w:shd w:val="clear" w:color="auto" w:fill="FFFFFF"/>
              </w:rPr>
              <w:t>Študijný program nepripravuje na povolanie vyžadujúce si stanovisko k súladu získanej kvalifikácie so sektorovo-špecifickými požiadavkami na výkon povolania.</w:t>
            </w:r>
          </w:p>
        </w:tc>
      </w:tr>
    </w:tbl>
    <w:p w14:paraId="36887C09" w14:textId="77777777" w:rsidR="00556FBD" w:rsidRPr="00323BBB" w:rsidRDefault="00556FBD" w:rsidP="00556FBD">
      <w:pPr>
        <w:rPr>
          <w:rFonts w:cstheme="minorHAnsi"/>
          <w:sz w:val="16"/>
          <w:szCs w:val="16"/>
        </w:rPr>
      </w:pPr>
    </w:p>
    <w:p w14:paraId="2D0B3D3D" w14:textId="77777777" w:rsidR="00556FBD" w:rsidRPr="00323BBB"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4112"/>
        <w:gridCol w:w="6095"/>
        <w:gridCol w:w="7"/>
      </w:tblGrid>
      <w:tr w:rsidR="00556FBD" w:rsidRPr="00323BBB" w14:paraId="02538215" w14:textId="77777777">
        <w:trPr>
          <w:trHeight w:val="342"/>
        </w:trPr>
        <w:tc>
          <w:tcPr>
            <w:tcW w:w="567" w:type="dxa"/>
            <w:shd w:val="clear" w:color="auto" w:fill="2E74B5" w:themeFill="accent1" w:themeFillShade="BF"/>
          </w:tcPr>
          <w:p w14:paraId="23390A14" w14:textId="77777777" w:rsidR="00556FBD" w:rsidRPr="00323BBB" w:rsidRDefault="00556FBD">
            <w:pPr>
              <w:spacing w:line="216" w:lineRule="auto"/>
              <w:jc w:val="both"/>
              <w:rPr>
                <w:rFonts w:cstheme="minorHAnsi"/>
                <w:b/>
                <w:iCs/>
                <w:color w:val="FFFFFF" w:themeColor="background1"/>
              </w:rPr>
            </w:pPr>
            <w:r w:rsidRPr="00323BBB">
              <w:rPr>
                <w:rFonts w:cstheme="minorHAnsi"/>
                <w:b/>
                <w:iCs/>
                <w:color w:val="FFFFFF" w:themeColor="background1"/>
              </w:rPr>
              <w:t>3.</w:t>
            </w:r>
          </w:p>
        </w:tc>
        <w:tc>
          <w:tcPr>
            <w:tcW w:w="10214" w:type="dxa"/>
            <w:gridSpan w:val="3"/>
            <w:shd w:val="clear" w:color="auto" w:fill="2E74B5" w:themeFill="accent1" w:themeFillShade="BF"/>
            <w:vAlign w:val="center"/>
          </w:tcPr>
          <w:p w14:paraId="5E446E97" w14:textId="77777777" w:rsidR="00556FBD" w:rsidRPr="00323BBB" w:rsidRDefault="00556FBD">
            <w:pPr>
              <w:autoSpaceDE w:val="0"/>
              <w:autoSpaceDN w:val="0"/>
              <w:adjustRightInd w:val="0"/>
              <w:rPr>
                <w:rFonts w:cstheme="minorHAnsi"/>
                <w:b/>
                <w:bCs/>
                <w:color w:val="FFFFFF" w:themeColor="background1"/>
              </w:rPr>
            </w:pPr>
            <w:r w:rsidRPr="00323BBB">
              <w:rPr>
                <w:rFonts w:cstheme="minorHAnsi"/>
                <w:b/>
                <w:bCs/>
                <w:color w:val="FFFFFF" w:themeColor="background1"/>
              </w:rPr>
              <w:t>Uplatniteľnosť</w:t>
            </w:r>
          </w:p>
        </w:tc>
      </w:tr>
      <w:tr w:rsidR="00556FBD" w:rsidRPr="00323BBB" w14:paraId="7177A085" w14:textId="77777777">
        <w:trPr>
          <w:gridAfter w:val="1"/>
          <w:wAfter w:w="7" w:type="dxa"/>
        </w:trPr>
        <w:tc>
          <w:tcPr>
            <w:tcW w:w="567" w:type="dxa"/>
            <w:shd w:val="clear" w:color="auto" w:fill="F2F2F2" w:themeFill="background1" w:themeFillShade="F2"/>
            <w:vAlign w:val="center"/>
          </w:tcPr>
          <w:p w14:paraId="58B21055" w14:textId="77777777" w:rsidR="00556FBD" w:rsidRPr="00323BBB" w:rsidRDefault="00556FBD">
            <w:pPr>
              <w:autoSpaceDE w:val="0"/>
              <w:autoSpaceDN w:val="0"/>
              <w:adjustRightInd w:val="0"/>
              <w:jc w:val="center"/>
              <w:rPr>
                <w:rFonts w:cstheme="minorHAnsi"/>
              </w:rPr>
            </w:pPr>
            <w:r w:rsidRPr="00323BBB">
              <w:rPr>
                <w:rFonts w:cstheme="minorHAnsi"/>
              </w:rPr>
              <w:t>a</w:t>
            </w:r>
          </w:p>
        </w:tc>
        <w:tc>
          <w:tcPr>
            <w:tcW w:w="4112" w:type="dxa"/>
            <w:shd w:val="clear" w:color="auto" w:fill="F2F2F2" w:themeFill="background1" w:themeFillShade="F2"/>
          </w:tcPr>
          <w:p w14:paraId="42296945" w14:textId="77777777" w:rsidR="00556FBD" w:rsidRPr="00323BBB" w:rsidRDefault="00556FBD">
            <w:pPr>
              <w:rPr>
                <w:b/>
                <w:bCs/>
                <w:sz w:val="24"/>
                <w:szCs w:val="24"/>
              </w:rPr>
            </w:pPr>
            <w:r w:rsidRPr="00323BBB">
              <w:rPr>
                <w:rFonts w:cstheme="minorHAnsi"/>
                <w:b/>
                <w:bCs/>
                <w:color w:val="000000"/>
              </w:rPr>
              <w:t>Hodnotenie uplatniteľnosti absolventov študijného programu</w:t>
            </w:r>
          </w:p>
        </w:tc>
        <w:tc>
          <w:tcPr>
            <w:tcW w:w="6095" w:type="dxa"/>
          </w:tcPr>
          <w:p w14:paraId="550C9A6E" w14:textId="77777777" w:rsidR="00F303B2" w:rsidRPr="00323BBB" w:rsidRDefault="00F303B2" w:rsidP="00F303B2">
            <w:pPr>
              <w:pStyle w:val="Normlnywebov"/>
              <w:rPr>
                <w:rFonts w:ascii="Arial" w:hAnsi="Arial" w:cs="Arial"/>
                <w:color w:val="000000"/>
                <w:sz w:val="20"/>
                <w:szCs w:val="20"/>
              </w:rPr>
            </w:pPr>
            <w:r w:rsidRPr="00323BBB">
              <w:rPr>
                <w:rFonts w:ascii="Arial" w:hAnsi="Arial" w:cs="Arial"/>
                <w:color w:val="000000"/>
                <w:sz w:val="20"/>
                <w:szCs w:val="20"/>
              </w:rPr>
              <w:t>Študijný program je navrhnutý tak, že absolvent v zmysle jeho profilácie získa pokročilé teoretické odborné vedomosti a praktické odborné zručnosti z oblasti prevádzky informačno-komunikačných systémov, sieťových technológií a infraštruktúry, dizajnu a projektovania komunikačných sietí, systémovej a sieťovej virtualizácie, integrácie a sieťovej bezpečnosti, ako aj tvorby programového vybavenia počítačových a sieťových systémov. Absolvent je pripravený rýchlo sa adaptovať a reagovať na nové vznikajúce technológie a trendy, má schopnosti pre samostatnú ako aj tímovú tvorivú prácu. Absolvent je pripravený vykonávať návrh a implementáciu sietí a jej zabezpečenia, ako aj vykonávať udržiavanie, prevádzku a rozvoj pokročilých informačno-komunikačných, cloudových a bezpečnostných riešení na základe požiadaviek a vývojových trendov. Absolvent je pripravený komunikovať s architektmi riešenia, vývojovým tímom, správcami a špecialistami sietí a sieťovej bezpečnosti, odbornou komunitou, používateľmi informačno-komunikačných systémov, ako aj dodávateľmi.</w:t>
            </w:r>
          </w:p>
          <w:p w14:paraId="5F8D5848" w14:textId="77777777" w:rsidR="00F303B2" w:rsidRPr="00323BBB" w:rsidRDefault="00F303B2" w:rsidP="00F303B2">
            <w:pPr>
              <w:pStyle w:val="Normlnywebov"/>
              <w:rPr>
                <w:rFonts w:ascii="Arial" w:hAnsi="Arial" w:cs="Arial"/>
                <w:color w:val="000000"/>
                <w:sz w:val="20"/>
                <w:szCs w:val="20"/>
              </w:rPr>
            </w:pPr>
            <w:r w:rsidRPr="00323BBB">
              <w:rPr>
                <w:rFonts w:ascii="Arial" w:hAnsi="Arial" w:cs="Arial"/>
                <w:color w:val="000000"/>
                <w:sz w:val="20"/>
                <w:szCs w:val="20"/>
              </w:rPr>
              <w:t xml:space="preserve">Absolvent študijného programu Aplikované Sieťové Inžinierstvo nájde uplatnenie na domácom i medzinárodnom trhu práce v mnohých odvetviach hospodárstva, a to v súkromnom ako aj vo verejnom sektore. Uplatnenie absolventa je primárne zamerané na spoločnosti a pozície realizujúce sa v oblasti návrhu a správy informačno-komunikačných riešení (podnikových sietí, sietí poskytovateľov internetových služieb, ako aj riešení dátových centier) a súvisiacich technologických oblastiach (návrh a administratíva sieťových systémov, virtuálnych a </w:t>
            </w:r>
            <w:proofErr w:type="spellStart"/>
            <w:r w:rsidRPr="00323BBB">
              <w:rPr>
                <w:rFonts w:ascii="Arial" w:hAnsi="Arial" w:cs="Arial"/>
                <w:color w:val="000000"/>
                <w:sz w:val="20"/>
                <w:szCs w:val="20"/>
              </w:rPr>
              <w:t>cloud</w:t>
            </w:r>
            <w:proofErr w:type="spellEnd"/>
            <w:r w:rsidRPr="00323BBB">
              <w:rPr>
                <w:rFonts w:ascii="Arial" w:hAnsi="Arial" w:cs="Arial"/>
                <w:color w:val="000000"/>
                <w:sz w:val="20"/>
                <w:szCs w:val="20"/>
              </w:rPr>
              <w:t xml:space="preserve"> riešení, aplikácia zabezpečenia komunikačných systémov, TAC podpora). Uplatnenie absolventov sa zameriava na pozície </w:t>
            </w:r>
            <w:proofErr w:type="spellStart"/>
            <w:r w:rsidRPr="00323BBB">
              <w:rPr>
                <w:rFonts w:ascii="Arial" w:hAnsi="Arial" w:cs="Arial"/>
                <w:color w:val="000000"/>
                <w:sz w:val="20"/>
                <w:szCs w:val="20"/>
              </w:rPr>
              <w:t>cloud</w:t>
            </w:r>
            <w:proofErr w:type="spellEnd"/>
            <w:r w:rsidRPr="00323BBB">
              <w:rPr>
                <w:rFonts w:ascii="Arial" w:hAnsi="Arial" w:cs="Arial"/>
                <w:color w:val="000000"/>
                <w:sz w:val="20"/>
                <w:szCs w:val="20"/>
              </w:rPr>
              <w:t xml:space="preserve"> a </w:t>
            </w:r>
            <w:proofErr w:type="spellStart"/>
            <w:r w:rsidRPr="00323BBB">
              <w:rPr>
                <w:rFonts w:ascii="Arial" w:hAnsi="Arial" w:cs="Arial"/>
                <w:color w:val="000000"/>
                <w:sz w:val="20"/>
                <w:szCs w:val="20"/>
              </w:rPr>
              <w:t>DevOps</w:t>
            </w:r>
            <w:proofErr w:type="spellEnd"/>
            <w:r w:rsidRPr="00323BBB">
              <w:rPr>
                <w:rFonts w:ascii="Arial" w:hAnsi="Arial" w:cs="Arial"/>
                <w:color w:val="000000"/>
                <w:sz w:val="20"/>
                <w:szCs w:val="20"/>
              </w:rPr>
              <w:t xml:space="preserve"> inžinierov, sieťových a hlasových inžinierov, systémových inžinierov, systémových a technologických konzultantov/špecialistov, ako aj softvérových vývojárov a inžinierov. Neskôr na pozíciách team lídrov, architektov a konzultačných špecialistov.</w:t>
            </w:r>
          </w:p>
          <w:p w14:paraId="4C80B8B1" w14:textId="77777777" w:rsidR="00F303B2" w:rsidRPr="00323BBB" w:rsidRDefault="00F303B2" w:rsidP="00F303B2">
            <w:pPr>
              <w:pStyle w:val="Normlnywebov"/>
              <w:rPr>
                <w:rFonts w:ascii="Arial" w:hAnsi="Arial" w:cs="Arial"/>
                <w:color w:val="000000"/>
                <w:sz w:val="20"/>
                <w:szCs w:val="20"/>
              </w:rPr>
            </w:pPr>
            <w:r w:rsidRPr="00323BBB">
              <w:rPr>
                <w:rFonts w:ascii="Arial" w:hAnsi="Arial" w:cs="Arial"/>
                <w:color w:val="000000"/>
                <w:sz w:val="20"/>
                <w:szCs w:val="20"/>
              </w:rPr>
              <w:lastRenderedPageBreak/>
              <w:t xml:space="preserve">Absolventi inžinierskeho štúdia nachádzajú uplatnenie vo firmách ako napr. Alef0, AT&amp;T, </w:t>
            </w:r>
            <w:proofErr w:type="spellStart"/>
            <w:r w:rsidRPr="00323BBB">
              <w:rPr>
                <w:rFonts w:ascii="Arial" w:hAnsi="Arial" w:cs="Arial"/>
                <w:color w:val="000000"/>
                <w:sz w:val="20"/>
                <w:szCs w:val="20"/>
              </w:rPr>
              <w:t>Assecco</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Avast</w:t>
            </w:r>
            <w:proofErr w:type="spellEnd"/>
            <w:r w:rsidRPr="00323BBB">
              <w:rPr>
                <w:rFonts w:ascii="Arial" w:hAnsi="Arial" w:cs="Arial"/>
                <w:color w:val="000000"/>
                <w:sz w:val="20"/>
                <w:szCs w:val="20"/>
              </w:rPr>
              <w:t xml:space="preserve">, DXC, </w:t>
            </w:r>
            <w:proofErr w:type="spellStart"/>
            <w:r w:rsidRPr="00323BBB">
              <w:rPr>
                <w:rFonts w:ascii="Arial" w:hAnsi="Arial" w:cs="Arial"/>
                <w:color w:val="000000"/>
                <w:sz w:val="20"/>
                <w:szCs w:val="20"/>
              </w:rPr>
              <w:t>Eset</w:t>
            </w:r>
            <w:proofErr w:type="spellEnd"/>
            <w:r w:rsidRPr="00323BBB">
              <w:rPr>
                <w:rFonts w:ascii="Arial" w:hAnsi="Arial" w:cs="Arial"/>
                <w:color w:val="000000"/>
                <w:sz w:val="20"/>
                <w:szCs w:val="20"/>
              </w:rPr>
              <w:t xml:space="preserve">, IBM, </w:t>
            </w:r>
            <w:proofErr w:type="spellStart"/>
            <w:r w:rsidRPr="00323BBB">
              <w:rPr>
                <w:rFonts w:ascii="Arial" w:hAnsi="Arial" w:cs="Arial"/>
                <w:color w:val="000000"/>
                <w:sz w:val="20"/>
                <w:szCs w:val="20"/>
              </w:rPr>
              <w:t>Ohpen</w:t>
            </w:r>
            <w:proofErr w:type="spellEnd"/>
            <w:r w:rsidRPr="00323BBB">
              <w:rPr>
                <w:rFonts w:ascii="Arial" w:hAnsi="Arial" w:cs="Arial"/>
                <w:color w:val="000000"/>
                <w:sz w:val="20"/>
                <w:szCs w:val="20"/>
              </w:rPr>
              <w:t xml:space="preserve">, Orange, Orange Business </w:t>
            </w:r>
            <w:proofErr w:type="spellStart"/>
            <w:r w:rsidRPr="00323BBB">
              <w:rPr>
                <w:rFonts w:ascii="Arial" w:hAnsi="Arial" w:cs="Arial"/>
                <w:color w:val="000000"/>
                <w:sz w:val="20"/>
                <w:szCs w:val="20"/>
              </w:rPr>
              <w:t>Services</w:t>
            </w:r>
            <w:proofErr w:type="spellEnd"/>
            <w:r w:rsidRPr="00323BBB">
              <w:rPr>
                <w:rFonts w:ascii="Arial" w:hAnsi="Arial" w:cs="Arial"/>
                <w:color w:val="000000"/>
                <w:sz w:val="20"/>
                <w:szCs w:val="20"/>
              </w:rPr>
              <w:t xml:space="preserve">, Siemens PSE, Siemens Mobility, Siemens </w:t>
            </w:r>
            <w:proofErr w:type="spellStart"/>
            <w:r w:rsidRPr="00323BBB">
              <w:rPr>
                <w:rFonts w:ascii="Arial" w:hAnsi="Arial" w:cs="Arial"/>
                <w:color w:val="000000"/>
                <w:sz w:val="20"/>
                <w:szCs w:val="20"/>
              </w:rPr>
              <w:t>Healthineers</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Scheidt</w:t>
            </w:r>
            <w:proofErr w:type="spellEnd"/>
            <w:r w:rsidRPr="00323BBB">
              <w:rPr>
                <w:rFonts w:ascii="Arial" w:hAnsi="Arial" w:cs="Arial"/>
                <w:color w:val="000000"/>
                <w:sz w:val="20"/>
                <w:szCs w:val="20"/>
              </w:rPr>
              <w:t xml:space="preserve"> &amp; </w:t>
            </w:r>
            <w:proofErr w:type="spellStart"/>
            <w:r w:rsidRPr="00323BBB">
              <w:rPr>
                <w:rFonts w:ascii="Arial" w:hAnsi="Arial" w:cs="Arial"/>
                <w:color w:val="000000"/>
                <w:sz w:val="20"/>
                <w:szCs w:val="20"/>
              </w:rPr>
              <w:t>Bachmann</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Slovanet</w:t>
            </w:r>
            <w:proofErr w:type="spellEnd"/>
            <w:r w:rsidRPr="00323BBB">
              <w:rPr>
                <w:rFonts w:ascii="Arial" w:hAnsi="Arial" w:cs="Arial"/>
                <w:color w:val="000000"/>
                <w:sz w:val="20"/>
                <w:szCs w:val="20"/>
              </w:rPr>
              <w:t xml:space="preserve">, Slovak Telekom, </w:t>
            </w:r>
            <w:proofErr w:type="spellStart"/>
            <w:r w:rsidRPr="00323BBB">
              <w:rPr>
                <w:rFonts w:ascii="Arial" w:hAnsi="Arial" w:cs="Arial"/>
                <w:color w:val="000000"/>
                <w:sz w:val="20"/>
                <w:szCs w:val="20"/>
              </w:rPr>
              <w:t>Soitron</w:t>
            </w:r>
            <w:proofErr w:type="spellEnd"/>
            <w:r w:rsidRPr="00323BBB">
              <w:rPr>
                <w:rFonts w:ascii="Arial" w:hAnsi="Arial" w:cs="Arial"/>
                <w:color w:val="000000"/>
                <w:sz w:val="20"/>
                <w:szCs w:val="20"/>
              </w:rPr>
              <w:t xml:space="preserve">, SSD, TAC tímoch (Cisco, </w:t>
            </w:r>
            <w:proofErr w:type="spellStart"/>
            <w:r w:rsidRPr="00323BBB">
              <w:rPr>
                <w:rFonts w:ascii="Arial" w:hAnsi="Arial" w:cs="Arial"/>
                <w:color w:val="000000"/>
                <w:sz w:val="20"/>
                <w:szCs w:val="20"/>
              </w:rPr>
              <w:t>Fortinet</w:t>
            </w:r>
            <w:proofErr w:type="spellEnd"/>
            <w:r w:rsidRPr="00323BBB">
              <w:rPr>
                <w:rFonts w:ascii="Arial" w:hAnsi="Arial" w:cs="Arial"/>
                <w:color w:val="000000"/>
                <w:sz w:val="20"/>
                <w:szCs w:val="20"/>
              </w:rPr>
              <w:t>), T-Systems a iné.</w:t>
            </w:r>
          </w:p>
          <w:p w14:paraId="013A45C8" w14:textId="77777777" w:rsidR="00F303B2" w:rsidRPr="00323BBB" w:rsidRDefault="00F303B2" w:rsidP="00F303B2">
            <w:pPr>
              <w:pStyle w:val="Normlnywebov"/>
              <w:rPr>
                <w:rFonts w:ascii="Arial" w:hAnsi="Arial" w:cs="Arial"/>
                <w:color w:val="000000"/>
                <w:sz w:val="20"/>
                <w:szCs w:val="20"/>
              </w:rPr>
            </w:pPr>
            <w:r w:rsidRPr="00323BBB">
              <w:rPr>
                <w:rFonts w:ascii="Arial" w:hAnsi="Arial" w:cs="Arial"/>
                <w:color w:val="000000"/>
                <w:sz w:val="20"/>
                <w:szCs w:val="20"/>
              </w:rPr>
              <w:t>Absolventi druhého stupňa sú pripravení aj na štúdium študijných programov tretieho stupňa vysokoškolského vzdelávania.</w:t>
            </w:r>
          </w:p>
          <w:p w14:paraId="3D4093EC" w14:textId="572283A8" w:rsidR="00556FBD" w:rsidRPr="00323BBB" w:rsidRDefault="00F303B2" w:rsidP="00F303B2">
            <w:pPr>
              <w:pStyle w:val="Normlnywebov"/>
              <w:rPr>
                <w:rFonts w:ascii="Arial" w:hAnsi="Arial" w:cs="Arial"/>
                <w:color w:val="000000"/>
                <w:sz w:val="20"/>
                <w:szCs w:val="20"/>
              </w:rPr>
            </w:pPr>
            <w:r w:rsidRPr="00323BBB">
              <w:rPr>
                <w:rFonts w:ascii="Arial" w:hAnsi="Arial" w:cs="Arial"/>
                <w:color w:val="000000"/>
                <w:sz w:val="20"/>
                <w:szCs w:val="20"/>
              </w:rPr>
              <w:t>Z pohľadu záujmu zamestnávateľov patria absolventi dlhodobo k najžiadanejším absolventom na trhu práce. Uplatnenie skončených absolventov v odbore je cez 90% a primárne v prvých rokoch po skončení školy v spoločnostiach operujúcich v krajinách V4 (Slovensko, Česko, Poľsko).</w:t>
            </w:r>
          </w:p>
        </w:tc>
      </w:tr>
      <w:tr w:rsidR="00556FBD" w:rsidRPr="00323BBB" w14:paraId="73FFC94D" w14:textId="77777777">
        <w:trPr>
          <w:gridAfter w:val="1"/>
          <w:wAfter w:w="7" w:type="dxa"/>
        </w:trPr>
        <w:tc>
          <w:tcPr>
            <w:tcW w:w="567" w:type="dxa"/>
            <w:shd w:val="clear" w:color="auto" w:fill="F2F2F2" w:themeFill="background1" w:themeFillShade="F2"/>
            <w:vAlign w:val="center"/>
          </w:tcPr>
          <w:p w14:paraId="1555FBB7" w14:textId="77777777" w:rsidR="00556FBD" w:rsidRPr="00323BBB" w:rsidRDefault="00556FBD">
            <w:pPr>
              <w:autoSpaceDE w:val="0"/>
              <w:autoSpaceDN w:val="0"/>
              <w:adjustRightInd w:val="0"/>
              <w:jc w:val="center"/>
              <w:rPr>
                <w:rFonts w:cstheme="minorHAnsi"/>
              </w:rPr>
            </w:pPr>
            <w:r w:rsidRPr="00323BBB">
              <w:rPr>
                <w:rFonts w:cstheme="minorHAnsi"/>
              </w:rPr>
              <w:lastRenderedPageBreak/>
              <w:t>b</w:t>
            </w:r>
          </w:p>
        </w:tc>
        <w:tc>
          <w:tcPr>
            <w:tcW w:w="4112" w:type="dxa"/>
            <w:shd w:val="clear" w:color="auto" w:fill="F2F2F2" w:themeFill="background1" w:themeFillShade="F2"/>
          </w:tcPr>
          <w:p w14:paraId="1EA65674" w14:textId="77777777" w:rsidR="00556FBD" w:rsidRPr="00323BBB" w:rsidRDefault="00556FBD">
            <w:pPr>
              <w:rPr>
                <w:rFonts w:cstheme="minorHAnsi"/>
                <w:b/>
                <w:bCs/>
                <w:color w:val="000000"/>
              </w:rPr>
            </w:pPr>
            <w:r w:rsidRPr="00323BBB">
              <w:rPr>
                <w:rFonts w:cstheme="minorHAnsi"/>
                <w:b/>
                <w:bCs/>
                <w:color w:val="000000"/>
              </w:rPr>
              <w:t>Úspešní absolventi študijného programu</w:t>
            </w:r>
          </w:p>
        </w:tc>
        <w:tc>
          <w:tcPr>
            <w:tcW w:w="6095" w:type="dxa"/>
          </w:tcPr>
          <w:p w14:paraId="68F33DD9" w14:textId="34E230DB" w:rsidR="00F303B2" w:rsidRPr="00323BBB" w:rsidRDefault="00916849" w:rsidP="00776142">
            <w:pPr>
              <w:pStyle w:val="Normlnywebov"/>
              <w:numPr>
                <w:ilvl w:val="0"/>
                <w:numId w:val="70"/>
              </w:numPr>
              <w:rPr>
                <w:rFonts w:ascii="Arial" w:hAnsi="Arial" w:cs="Arial"/>
                <w:color w:val="000000"/>
                <w:sz w:val="20"/>
                <w:szCs w:val="20"/>
              </w:rPr>
            </w:pPr>
            <w:r w:rsidRPr="00323BBB">
              <w:rPr>
                <w:rFonts w:ascii="Arial" w:hAnsi="Arial" w:cs="Arial"/>
                <w:color w:val="000000"/>
                <w:sz w:val="20"/>
                <w:szCs w:val="20"/>
              </w:rPr>
              <w:t>J</w:t>
            </w:r>
            <w:r w:rsidR="00F303B2" w:rsidRPr="00323BBB">
              <w:rPr>
                <w:rFonts w:ascii="Arial" w:hAnsi="Arial" w:cs="Arial"/>
                <w:color w:val="000000"/>
                <w:sz w:val="20"/>
                <w:szCs w:val="20"/>
              </w:rPr>
              <w:t xml:space="preserve">án Janovic, </w:t>
            </w:r>
            <w:proofErr w:type="spellStart"/>
            <w:r w:rsidR="00F303B2" w:rsidRPr="00323BBB">
              <w:rPr>
                <w:rFonts w:ascii="Arial" w:hAnsi="Arial" w:cs="Arial"/>
                <w:color w:val="000000"/>
                <w:sz w:val="20"/>
                <w:szCs w:val="20"/>
              </w:rPr>
              <w:t>Datacenter</w:t>
            </w:r>
            <w:proofErr w:type="spellEnd"/>
            <w:r w:rsidR="00F303B2" w:rsidRPr="00323BBB">
              <w:rPr>
                <w:rFonts w:ascii="Arial" w:hAnsi="Arial" w:cs="Arial"/>
                <w:color w:val="000000"/>
                <w:sz w:val="20"/>
                <w:szCs w:val="20"/>
              </w:rPr>
              <w:t xml:space="preserve"> </w:t>
            </w:r>
            <w:proofErr w:type="spellStart"/>
            <w:r w:rsidR="00F303B2" w:rsidRPr="00323BBB">
              <w:rPr>
                <w:rFonts w:ascii="Arial" w:hAnsi="Arial" w:cs="Arial"/>
                <w:color w:val="000000"/>
                <w:sz w:val="20"/>
                <w:szCs w:val="20"/>
              </w:rPr>
              <w:t>Networking</w:t>
            </w:r>
            <w:proofErr w:type="spellEnd"/>
            <w:r w:rsidR="00F303B2" w:rsidRPr="00323BBB">
              <w:rPr>
                <w:rFonts w:ascii="Arial" w:hAnsi="Arial" w:cs="Arial"/>
                <w:color w:val="000000"/>
                <w:sz w:val="20"/>
                <w:szCs w:val="20"/>
              </w:rPr>
              <w:t xml:space="preserve"> Team </w:t>
            </w:r>
            <w:proofErr w:type="spellStart"/>
            <w:r w:rsidR="00F303B2" w:rsidRPr="00323BBB">
              <w:rPr>
                <w:rFonts w:ascii="Arial" w:hAnsi="Arial" w:cs="Arial"/>
                <w:color w:val="000000"/>
                <w:sz w:val="20"/>
                <w:szCs w:val="20"/>
              </w:rPr>
              <w:t>Leader</w:t>
            </w:r>
            <w:proofErr w:type="spellEnd"/>
            <w:r w:rsidR="00F303B2" w:rsidRPr="00323BBB">
              <w:rPr>
                <w:rFonts w:ascii="Arial" w:hAnsi="Arial" w:cs="Arial"/>
                <w:color w:val="000000"/>
                <w:sz w:val="20"/>
                <w:szCs w:val="20"/>
              </w:rPr>
              <w:t>, ALef0 Praha,</w:t>
            </w:r>
            <w:hyperlink r:id="rId16" w:history="1">
              <w:r w:rsidR="00F303B2" w:rsidRPr="00323BBB">
                <w:rPr>
                  <w:rStyle w:val="Hypertextovprepojenie"/>
                  <w:rFonts w:ascii="Arial" w:hAnsi="Arial" w:cs="Arial"/>
                  <w:sz w:val="20"/>
                  <w:szCs w:val="20"/>
                </w:rPr>
                <w:t> https://www.linkedin.com/in/janjanovic/</w:t>
              </w:r>
            </w:hyperlink>
          </w:p>
          <w:p w14:paraId="5698A7F7" w14:textId="77777777" w:rsidR="00F303B2" w:rsidRPr="00323BBB" w:rsidRDefault="00F303B2" w:rsidP="00776142">
            <w:pPr>
              <w:pStyle w:val="Normlnywebov"/>
              <w:numPr>
                <w:ilvl w:val="0"/>
                <w:numId w:val="70"/>
              </w:numPr>
              <w:rPr>
                <w:rFonts w:ascii="Arial" w:hAnsi="Arial" w:cs="Arial"/>
                <w:color w:val="000000"/>
                <w:sz w:val="20"/>
                <w:szCs w:val="20"/>
              </w:rPr>
            </w:pPr>
            <w:r w:rsidRPr="00323BBB">
              <w:rPr>
                <w:rStyle w:val="etpbtestimonialauthor"/>
                <w:rFonts w:ascii="Arial" w:hAnsi="Arial" w:cs="Arial"/>
                <w:color w:val="000000"/>
                <w:sz w:val="20"/>
                <w:szCs w:val="20"/>
              </w:rPr>
              <w:t xml:space="preserve">Mária </w:t>
            </w:r>
            <w:proofErr w:type="spellStart"/>
            <w:r w:rsidRPr="00323BBB">
              <w:rPr>
                <w:rStyle w:val="etpbtestimonialauthor"/>
                <w:rFonts w:ascii="Arial" w:hAnsi="Arial" w:cs="Arial"/>
                <w:color w:val="000000"/>
                <w:sz w:val="20"/>
                <w:szCs w:val="20"/>
              </w:rPr>
              <w:t>Ducká</w:t>
            </w:r>
            <w:proofErr w:type="spellEnd"/>
            <w:r w:rsidRPr="00323BBB">
              <w:rPr>
                <w:rStyle w:val="etpbtestimonialauthor"/>
                <w:rFonts w:ascii="Arial" w:hAnsi="Arial" w:cs="Arial"/>
                <w:color w:val="000000"/>
                <w:sz w:val="20"/>
                <w:szCs w:val="20"/>
              </w:rPr>
              <w:t>, </w:t>
            </w:r>
            <w:proofErr w:type="spellStart"/>
            <w:r w:rsidRPr="00323BBB">
              <w:rPr>
                <w:rStyle w:val="etpbtestimonialposition"/>
                <w:rFonts w:ascii="Arial" w:hAnsi="Arial" w:cs="Arial"/>
                <w:color w:val="000000"/>
                <w:sz w:val="20"/>
                <w:szCs w:val="20"/>
              </w:rPr>
              <w:t>Global</w:t>
            </w:r>
            <w:proofErr w:type="spellEnd"/>
            <w:r w:rsidRPr="00323BBB">
              <w:rPr>
                <w:rStyle w:val="etpbtestimonialposition"/>
                <w:rFonts w:ascii="Arial" w:hAnsi="Arial" w:cs="Arial"/>
                <w:color w:val="000000"/>
                <w:sz w:val="20"/>
                <w:szCs w:val="20"/>
              </w:rPr>
              <w:t xml:space="preserve"> UC </w:t>
            </w:r>
            <w:proofErr w:type="spellStart"/>
            <w:r w:rsidRPr="00323BBB">
              <w:rPr>
                <w:rStyle w:val="etpbtestimonialposition"/>
                <w:rFonts w:ascii="Arial" w:hAnsi="Arial" w:cs="Arial"/>
                <w:color w:val="000000"/>
                <w:sz w:val="20"/>
                <w:szCs w:val="20"/>
              </w:rPr>
              <w:t>Automation</w:t>
            </w:r>
            <w:proofErr w:type="spellEnd"/>
            <w:r w:rsidRPr="00323BBB">
              <w:rPr>
                <w:rStyle w:val="etpbtestimonialposition"/>
                <w:rFonts w:ascii="Arial" w:hAnsi="Arial" w:cs="Arial"/>
                <w:color w:val="000000"/>
                <w:sz w:val="20"/>
                <w:szCs w:val="20"/>
              </w:rPr>
              <w:t xml:space="preserve"> </w:t>
            </w:r>
            <w:proofErr w:type="spellStart"/>
            <w:r w:rsidRPr="00323BBB">
              <w:rPr>
                <w:rStyle w:val="etpbtestimonialposition"/>
                <w:rFonts w:ascii="Arial" w:hAnsi="Arial" w:cs="Arial"/>
                <w:color w:val="000000"/>
                <w:sz w:val="20"/>
                <w:szCs w:val="20"/>
              </w:rPr>
              <w:t>Lead</w:t>
            </w:r>
            <w:proofErr w:type="spellEnd"/>
            <w:r w:rsidRPr="00323BBB">
              <w:rPr>
                <w:rStyle w:val="etpbtestimonialposition"/>
                <w:rFonts w:ascii="Arial" w:hAnsi="Arial" w:cs="Arial"/>
                <w:color w:val="000000"/>
                <w:sz w:val="20"/>
                <w:szCs w:val="20"/>
              </w:rPr>
              <w:t xml:space="preserve"> and </w:t>
            </w:r>
            <w:proofErr w:type="spellStart"/>
            <w:r w:rsidRPr="00323BBB">
              <w:rPr>
                <w:rStyle w:val="etpbtestimonialposition"/>
                <w:rFonts w:ascii="Arial" w:hAnsi="Arial" w:cs="Arial"/>
                <w:color w:val="000000"/>
                <w:sz w:val="20"/>
                <w:szCs w:val="20"/>
              </w:rPr>
              <w:t>Network</w:t>
            </w:r>
            <w:proofErr w:type="spellEnd"/>
            <w:r w:rsidRPr="00323BBB">
              <w:rPr>
                <w:rStyle w:val="etpbtestimonialposition"/>
                <w:rFonts w:ascii="Arial" w:hAnsi="Arial" w:cs="Arial"/>
                <w:color w:val="000000"/>
                <w:sz w:val="20"/>
                <w:szCs w:val="20"/>
              </w:rPr>
              <w:t xml:space="preserve"> </w:t>
            </w:r>
            <w:proofErr w:type="spellStart"/>
            <w:r w:rsidRPr="00323BBB">
              <w:rPr>
                <w:rStyle w:val="etpbtestimonialposition"/>
                <w:rFonts w:ascii="Arial" w:hAnsi="Arial" w:cs="Arial"/>
                <w:color w:val="000000"/>
                <w:sz w:val="20"/>
                <w:szCs w:val="20"/>
              </w:rPr>
              <w:t>Voice</w:t>
            </w:r>
            <w:proofErr w:type="spellEnd"/>
            <w:r w:rsidRPr="00323BBB">
              <w:rPr>
                <w:rStyle w:val="etpbtestimonialposition"/>
                <w:rFonts w:ascii="Arial" w:hAnsi="Arial" w:cs="Arial"/>
                <w:color w:val="000000"/>
                <w:sz w:val="20"/>
                <w:szCs w:val="20"/>
              </w:rPr>
              <w:t xml:space="preserve">/UC </w:t>
            </w:r>
            <w:proofErr w:type="spellStart"/>
            <w:r w:rsidRPr="00323BBB">
              <w:rPr>
                <w:rStyle w:val="etpbtestimonialposition"/>
                <w:rFonts w:ascii="Arial" w:hAnsi="Arial" w:cs="Arial"/>
                <w:color w:val="000000"/>
                <w:sz w:val="20"/>
                <w:szCs w:val="20"/>
              </w:rPr>
              <w:t>Operations</w:t>
            </w:r>
            <w:proofErr w:type="spellEnd"/>
            <w:r w:rsidRPr="00323BBB">
              <w:rPr>
                <w:rStyle w:val="etpbtestimonialposition"/>
                <w:rFonts w:ascii="Arial" w:hAnsi="Arial" w:cs="Arial"/>
                <w:color w:val="000000"/>
                <w:sz w:val="20"/>
                <w:szCs w:val="20"/>
              </w:rPr>
              <w:t xml:space="preserve"> </w:t>
            </w:r>
            <w:proofErr w:type="spellStart"/>
            <w:r w:rsidRPr="00323BBB">
              <w:rPr>
                <w:rStyle w:val="etpbtestimonialposition"/>
                <w:rFonts w:ascii="Arial" w:hAnsi="Arial" w:cs="Arial"/>
                <w:color w:val="000000"/>
                <w:sz w:val="20"/>
                <w:szCs w:val="20"/>
              </w:rPr>
              <w:t>Specialist</w:t>
            </w:r>
            <w:proofErr w:type="spellEnd"/>
            <w:r w:rsidRPr="00323BBB">
              <w:rPr>
                <w:rStyle w:val="etpbtestimonialposition"/>
                <w:rFonts w:ascii="Arial" w:hAnsi="Arial" w:cs="Arial"/>
                <w:color w:val="000000"/>
                <w:sz w:val="20"/>
                <w:szCs w:val="20"/>
              </w:rPr>
              <w:t> </w:t>
            </w:r>
            <w:r w:rsidRPr="00323BBB">
              <w:rPr>
                <w:rStyle w:val="etpbtestimonialseparator"/>
                <w:rFonts w:ascii="Arial" w:hAnsi="Arial" w:cs="Arial"/>
                <w:color w:val="000000"/>
                <w:sz w:val="20"/>
                <w:szCs w:val="20"/>
              </w:rPr>
              <w:t>,</w:t>
            </w:r>
            <w:r w:rsidRPr="00323BBB">
              <w:rPr>
                <w:rFonts w:ascii="Arial" w:hAnsi="Arial" w:cs="Arial"/>
                <w:color w:val="000000"/>
                <w:sz w:val="20"/>
                <w:szCs w:val="20"/>
              </w:rPr>
              <w:t> </w:t>
            </w:r>
            <w:r w:rsidRPr="00323BBB">
              <w:rPr>
                <w:rStyle w:val="etpbtestimonialcompany"/>
                <w:rFonts w:ascii="Arial" w:hAnsi="Arial" w:cs="Arial"/>
                <w:color w:val="000000"/>
                <w:sz w:val="20"/>
                <w:szCs w:val="20"/>
              </w:rPr>
              <w:t xml:space="preserve">MSD </w:t>
            </w:r>
            <w:proofErr w:type="spellStart"/>
            <w:r w:rsidRPr="00323BBB">
              <w:rPr>
                <w:rStyle w:val="etpbtestimonialcompany"/>
                <w:rFonts w:ascii="Arial" w:hAnsi="Arial" w:cs="Arial"/>
                <w:color w:val="000000"/>
                <w:sz w:val="20"/>
                <w:szCs w:val="20"/>
              </w:rPr>
              <w:t>Czech</w:t>
            </w:r>
            <w:proofErr w:type="spellEnd"/>
            <w:r w:rsidRPr="00323BBB">
              <w:rPr>
                <w:rStyle w:val="etpbtestimonialcompany"/>
                <w:rFonts w:ascii="Arial" w:hAnsi="Arial" w:cs="Arial"/>
                <w:color w:val="000000"/>
                <w:sz w:val="20"/>
                <w:szCs w:val="20"/>
              </w:rPr>
              <w:t xml:space="preserve"> </w:t>
            </w:r>
            <w:proofErr w:type="spellStart"/>
            <w:r w:rsidRPr="00323BBB">
              <w:rPr>
                <w:rStyle w:val="etpbtestimonialcompany"/>
                <w:rFonts w:ascii="Arial" w:hAnsi="Arial" w:cs="Arial"/>
                <w:color w:val="000000"/>
                <w:sz w:val="20"/>
                <w:szCs w:val="20"/>
              </w:rPr>
              <w:t>Republic</w:t>
            </w:r>
            <w:proofErr w:type="spellEnd"/>
            <w:r w:rsidRPr="00323BBB">
              <w:rPr>
                <w:rStyle w:val="etpbtestimonialcompany"/>
                <w:rFonts w:ascii="Arial" w:hAnsi="Arial" w:cs="Arial"/>
                <w:color w:val="000000"/>
                <w:sz w:val="20"/>
                <w:szCs w:val="20"/>
              </w:rPr>
              <w:t>, </w:t>
            </w:r>
            <w:hyperlink r:id="rId17" w:history="1">
              <w:r w:rsidRPr="00323BBB">
                <w:rPr>
                  <w:rStyle w:val="Hypertextovprepojenie"/>
                  <w:rFonts w:ascii="Arial" w:hAnsi="Arial" w:cs="Arial"/>
                  <w:sz w:val="20"/>
                  <w:szCs w:val="20"/>
                </w:rPr>
                <w:t>https://www.linkedin.com/in/m%C3%A1ria-d-0114aa82/</w:t>
              </w:r>
            </w:hyperlink>
          </w:p>
          <w:p w14:paraId="39708B6B" w14:textId="77777777" w:rsidR="00F303B2" w:rsidRPr="00323BBB" w:rsidRDefault="00F303B2" w:rsidP="00776142">
            <w:pPr>
              <w:pStyle w:val="Normlnywebov"/>
              <w:numPr>
                <w:ilvl w:val="0"/>
                <w:numId w:val="70"/>
              </w:numPr>
              <w:rPr>
                <w:rFonts w:ascii="Arial" w:hAnsi="Arial" w:cs="Arial"/>
                <w:color w:val="000000"/>
                <w:sz w:val="20"/>
                <w:szCs w:val="20"/>
              </w:rPr>
            </w:pPr>
            <w:r w:rsidRPr="00323BBB">
              <w:rPr>
                <w:rFonts w:ascii="Arial" w:hAnsi="Arial" w:cs="Arial"/>
                <w:color w:val="000000"/>
                <w:sz w:val="20"/>
                <w:szCs w:val="20"/>
              </w:rPr>
              <w:t xml:space="preserve">Daniel </w:t>
            </w:r>
            <w:proofErr w:type="spellStart"/>
            <w:r w:rsidRPr="00323BBB">
              <w:rPr>
                <w:rFonts w:ascii="Arial" w:hAnsi="Arial" w:cs="Arial"/>
                <w:color w:val="000000"/>
                <w:sz w:val="20"/>
                <w:szCs w:val="20"/>
              </w:rPr>
              <w:t>Rajčan</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Cloud</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Architect</w:t>
            </w:r>
            <w:proofErr w:type="spellEnd"/>
            <w:r w:rsidRPr="00323BBB">
              <w:rPr>
                <w:rFonts w:ascii="Arial" w:hAnsi="Arial" w:cs="Arial"/>
                <w:color w:val="000000"/>
                <w:sz w:val="20"/>
                <w:szCs w:val="20"/>
              </w:rPr>
              <w:t>, Ohphen/Unicorn, </w:t>
            </w:r>
            <w:hyperlink r:id="rId18" w:history="1">
              <w:r w:rsidRPr="00323BBB">
                <w:rPr>
                  <w:rStyle w:val="Hypertextovprepojenie"/>
                  <w:rFonts w:ascii="Arial" w:hAnsi="Arial" w:cs="Arial"/>
                  <w:sz w:val="20"/>
                  <w:szCs w:val="20"/>
                </w:rPr>
                <w:t>https://www.linkedin.com/in/daniel-raj%C4%8Dan-77a936b4/</w:t>
              </w:r>
            </w:hyperlink>
          </w:p>
          <w:p w14:paraId="2DA155CC" w14:textId="2FB2878C" w:rsidR="00F303B2" w:rsidRPr="00323BBB" w:rsidRDefault="00F303B2" w:rsidP="00776142">
            <w:pPr>
              <w:pStyle w:val="Normlnywebov"/>
              <w:numPr>
                <w:ilvl w:val="0"/>
                <w:numId w:val="70"/>
              </w:numPr>
              <w:rPr>
                <w:rFonts w:ascii="Arial" w:hAnsi="Arial" w:cs="Arial"/>
                <w:color w:val="000000"/>
                <w:sz w:val="20"/>
                <w:szCs w:val="20"/>
              </w:rPr>
            </w:pPr>
            <w:r w:rsidRPr="00323BBB">
              <w:rPr>
                <w:rFonts w:ascii="Arial" w:hAnsi="Arial" w:cs="Arial"/>
                <w:color w:val="000000"/>
                <w:sz w:val="20"/>
                <w:szCs w:val="20"/>
              </w:rPr>
              <w:t xml:space="preserve">Samuel </w:t>
            </w:r>
            <w:proofErr w:type="spellStart"/>
            <w:r w:rsidRPr="00323BBB">
              <w:rPr>
                <w:rFonts w:ascii="Arial" w:hAnsi="Arial" w:cs="Arial"/>
                <w:color w:val="000000"/>
                <w:sz w:val="20"/>
                <w:szCs w:val="20"/>
              </w:rPr>
              <w:t>Hopko</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Cloud</w:t>
            </w:r>
            <w:proofErr w:type="spellEnd"/>
            <w:r w:rsidR="006A0E69" w:rsidRPr="00323BBB">
              <w:rPr>
                <w:rFonts w:ascii="Arial" w:hAnsi="Arial" w:cs="Arial"/>
                <w:color w:val="000000"/>
                <w:sz w:val="20"/>
                <w:szCs w:val="20"/>
              </w:rPr>
              <w:t xml:space="preserve"> </w:t>
            </w:r>
            <w:proofErr w:type="spellStart"/>
            <w:r w:rsidR="006A0E69" w:rsidRPr="00323BBB">
              <w:rPr>
                <w:rFonts w:ascii="Arial" w:hAnsi="Arial" w:cs="Arial"/>
                <w:color w:val="000000"/>
                <w:sz w:val="20"/>
                <w:szCs w:val="20"/>
              </w:rPr>
              <w:t>E</w:t>
            </w:r>
            <w:r w:rsidRPr="00323BBB">
              <w:rPr>
                <w:rFonts w:ascii="Arial" w:hAnsi="Arial" w:cs="Arial"/>
                <w:color w:val="000000"/>
                <w:sz w:val="20"/>
                <w:szCs w:val="20"/>
              </w:rPr>
              <w:t>nginneer</w:t>
            </w:r>
            <w:proofErr w:type="spellEnd"/>
            <w:r w:rsidRPr="00323BBB">
              <w:rPr>
                <w:rFonts w:ascii="Arial" w:hAnsi="Arial" w:cs="Arial"/>
                <w:color w:val="000000"/>
                <w:sz w:val="20"/>
                <w:szCs w:val="20"/>
              </w:rPr>
              <w:t>, </w:t>
            </w:r>
            <w:hyperlink r:id="rId19" w:history="1">
              <w:r w:rsidR="00E101F0" w:rsidRPr="00323BBB">
                <w:rPr>
                  <w:rStyle w:val="Hypertextovprepojenie"/>
                  <w:rFonts w:ascii="Arial" w:hAnsi="Arial" w:cs="Arial"/>
                  <w:sz w:val="20"/>
                  <w:szCs w:val="20"/>
                </w:rPr>
                <w:t>https://www.linkedin.com/in/samuel-hopko-9052b0ab/</w:t>
              </w:r>
            </w:hyperlink>
          </w:p>
          <w:p w14:paraId="2165495B" w14:textId="77777777" w:rsidR="00F303B2" w:rsidRPr="00323BBB" w:rsidRDefault="00F303B2" w:rsidP="00776142">
            <w:pPr>
              <w:pStyle w:val="Normlnywebov"/>
              <w:numPr>
                <w:ilvl w:val="0"/>
                <w:numId w:val="70"/>
              </w:numPr>
              <w:rPr>
                <w:rFonts w:ascii="Arial" w:hAnsi="Arial" w:cs="Arial"/>
                <w:color w:val="000000"/>
                <w:sz w:val="20"/>
                <w:szCs w:val="20"/>
              </w:rPr>
            </w:pPr>
            <w:r w:rsidRPr="00323BBB">
              <w:rPr>
                <w:rStyle w:val="etpbtestimonialauthor"/>
                <w:rFonts w:ascii="Arial" w:hAnsi="Arial" w:cs="Arial"/>
                <w:color w:val="000000"/>
                <w:sz w:val="20"/>
                <w:szCs w:val="20"/>
              </w:rPr>
              <w:t xml:space="preserve">Tomáš </w:t>
            </w:r>
            <w:proofErr w:type="spellStart"/>
            <w:r w:rsidRPr="00323BBB">
              <w:rPr>
                <w:rStyle w:val="etpbtestimonialauthor"/>
                <w:rFonts w:ascii="Arial" w:hAnsi="Arial" w:cs="Arial"/>
                <w:color w:val="000000"/>
                <w:sz w:val="20"/>
                <w:szCs w:val="20"/>
              </w:rPr>
              <w:t>Kozoň</w:t>
            </w:r>
            <w:proofErr w:type="spellEnd"/>
            <w:r w:rsidRPr="00323BBB">
              <w:rPr>
                <w:rStyle w:val="etpbtestimonialauthor"/>
                <w:rFonts w:ascii="Arial" w:hAnsi="Arial" w:cs="Arial"/>
                <w:color w:val="000000"/>
                <w:sz w:val="20"/>
                <w:szCs w:val="20"/>
              </w:rPr>
              <w:t>, </w:t>
            </w:r>
            <w:r w:rsidRPr="00323BBB">
              <w:rPr>
                <w:rStyle w:val="etpbtestimonialposition"/>
                <w:rFonts w:ascii="Arial" w:hAnsi="Arial" w:cs="Arial"/>
                <w:color w:val="000000"/>
                <w:sz w:val="20"/>
                <w:szCs w:val="20"/>
              </w:rPr>
              <w:t xml:space="preserve">Senior </w:t>
            </w:r>
            <w:proofErr w:type="spellStart"/>
            <w:r w:rsidRPr="00323BBB">
              <w:rPr>
                <w:rStyle w:val="etpbtestimonialposition"/>
                <w:rFonts w:ascii="Arial" w:hAnsi="Arial" w:cs="Arial"/>
                <w:color w:val="000000"/>
                <w:sz w:val="20"/>
                <w:szCs w:val="20"/>
              </w:rPr>
              <w:t>Network</w:t>
            </w:r>
            <w:proofErr w:type="spellEnd"/>
            <w:r w:rsidRPr="00323BBB">
              <w:rPr>
                <w:rStyle w:val="etpbtestimonialposition"/>
                <w:rFonts w:ascii="Arial" w:hAnsi="Arial" w:cs="Arial"/>
                <w:color w:val="000000"/>
                <w:sz w:val="20"/>
                <w:szCs w:val="20"/>
              </w:rPr>
              <w:t xml:space="preserve"> </w:t>
            </w:r>
            <w:proofErr w:type="spellStart"/>
            <w:r w:rsidRPr="00323BBB">
              <w:rPr>
                <w:rStyle w:val="etpbtestimonialposition"/>
                <w:rFonts w:ascii="Arial" w:hAnsi="Arial" w:cs="Arial"/>
                <w:color w:val="000000"/>
                <w:sz w:val="20"/>
                <w:szCs w:val="20"/>
              </w:rPr>
              <w:t>Engineer</w:t>
            </w:r>
            <w:proofErr w:type="spellEnd"/>
            <w:r w:rsidRPr="00323BBB">
              <w:rPr>
                <w:rStyle w:val="etpbtestimonialseparator"/>
                <w:rFonts w:ascii="Arial" w:hAnsi="Arial" w:cs="Arial"/>
                <w:color w:val="000000"/>
                <w:sz w:val="20"/>
                <w:szCs w:val="20"/>
              </w:rPr>
              <w:t>,</w:t>
            </w:r>
            <w:r w:rsidRPr="00323BBB">
              <w:rPr>
                <w:rFonts w:ascii="Arial" w:hAnsi="Arial" w:cs="Arial"/>
                <w:color w:val="000000"/>
                <w:sz w:val="20"/>
                <w:szCs w:val="20"/>
              </w:rPr>
              <w:t> </w:t>
            </w:r>
            <w:r w:rsidRPr="00323BBB">
              <w:rPr>
                <w:rStyle w:val="etpbtestimonialcompany"/>
                <w:rFonts w:ascii="Arial" w:hAnsi="Arial" w:cs="Arial"/>
                <w:color w:val="000000"/>
                <w:sz w:val="20"/>
                <w:szCs w:val="20"/>
              </w:rPr>
              <w:t>Orange Business Service, </w:t>
            </w:r>
            <w:hyperlink r:id="rId20" w:history="1">
              <w:r w:rsidRPr="00323BBB">
                <w:rPr>
                  <w:rStyle w:val="Hypertextovprepojenie"/>
                  <w:rFonts w:ascii="Arial" w:hAnsi="Arial" w:cs="Arial"/>
                  <w:sz w:val="20"/>
                  <w:szCs w:val="20"/>
                </w:rPr>
                <w:t>https://www.linkedin.com/in/tom%C3%A1%C5%A1-kozo%C5%88-4b738689/</w:t>
              </w:r>
            </w:hyperlink>
          </w:p>
          <w:p w14:paraId="45BBDE28" w14:textId="77777777" w:rsidR="00F303B2" w:rsidRPr="00323BBB" w:rsidRDefault="00F303B2" w:rsidP="00776142">
            <w:pPr>
              <w:pStyle w:val="Normlnywebov"/>
              <w:numPr>
                <w:ilvl w:val="0"/>
                <w:numId w:val="70"/>
              </w:numPr>
              <w:rPr>
                <w:rFonts w:ascii="Arial" w:hAnsi="Arial" w:cs="Arial"/>
                <w:color w:val="000000"/>
                <w:sz w:val="20"/>
                <w:szCs w:val="20"/>
              </w:rPr>
            </w:pPr>
            <w:r w:rsidRPr="00323BBB">
              <w:rPr>
                <w:rStyle w:val="etpbtestimonialauthor"/>
                <w:rFonts w:ascii="Arial" w:hAnsi="Arial" w:cs="Arial"/>
                <w:color w:val="000000"/>
                <w:sz w:val="20"/>
                <w:szCs w:val="20"/>
              </w:rPr>
              <w:t>Marek Moravčík, </w:t>
            </w:r>
            <w:proofErr w:type="spellStart"/>
            <w:r w:rsidRPr="00323BBB">
              <w:rPr>
                <w:rStyle w:val="etpbtestimonialposition"/>
                <w:rFonts w:ascii="Arial" w:hAnsi="Arial" w:cs="Arial"/>
                <w:color w:val="000000"/>
                <w:sz w:val="20"/>
                <w:szCs w:val="20"/>
              </w:rPr>
              <w:t>učteľ</w:t>
            </w:r>
            <w:proofErr w:type="spellEnd"/>
            <w:r w:rsidRPr="00323BBB">
              <w:rPr>
                <w:rStyle w:val="etpbtestimonialposition"/>
                <w:rFonts w:ascii="Arial" w:hAnsi="Arial" w:cs="Arial"/>
                <w:color w:val="000000"/>
                <w:sz w:val="20"/>
                <w:szCs w:val="20"/>
              </w:rPr>
              <w:t xml:space="preserve"> a výskumník</w:t>
            </w:r>
            <w:r w:rsidRPr="00323BBB">
              <w:rPr>
                <w:rStyle w:val="etpbtestimonialseparator"/>
                <w:rFonts w:ascii="Arial" w:hAnsi="Arial" w:cs="Arial"/>
                <w:color w:val="000000"/>
                <w:sz w:val="20"/>
                <w:szCs w:val="20"/>
              </w:rPr>
              <w:t>,</w:t>
            </w:r>
            <w:r w:rsidRPr="00323BBB">
              <w:rPr>
                <w:rFonts w:ascii="Arial" w:hAnsi="Arial" w:cs="Arial"/>
                <w:color w:val="000000"/>
                <w:sz w:val="20"/>
                <w:szCs w:val="20"/>
              </w:rPr>
              <w:t> </w:t>
            </w:r>
            <w:r w:rsidRPr="00323BBB">
              <w:rPr>
                <w:rStyle w:val="etpbtestimonialcompany"/>
                <w:rFonts w:ascii="Arial" w:hAnsi="Arial" w:cs="Arial"/>
                <w:color w:val="000000"/>
                <w:sz w:val="20"/>
                <w:szCs w:val="20"/>
              </w:rPr>
              <w:t>KIS FRI UNIZA, </w:t>
            </w:r>
            <w:hyperlink r:id="rId21" w:history="1">
              <w:r w:rsidRPr="00323BBB">
                <w:rPr>
                  <w:rStyle w:val="Hypertextovprepojenie"/>
                  <w:rFonts w:ascii="Arial" w:hAnsi="Arial" w:cs="Arial"/>
                  <w:sz w:val="20"/>
                  <w:szCs w:val="20"/>
                </w:rPr>
                <w:t>https://www.kis.fri.uniza.sk/ing-marek-moravcik-phd/</w:t>
              </w:r>
            </w:hyperlink>
          </w:p>
          <w:p w14:paraId="534683EA" w14:textId="77777777" w:rsidR="00F303B2" w:rsidRPr="00323BBB" w:rsidRDefault="00F303B2" w:rsidP="00776142">
            <w:pPr>
              <w:pStyle w:val="Normlnywebov"/>
              <w:numPr>
                <w:ilvl w:val="0"/>
                <w:numId w:val="70"/>
              </w:numPr>
              <w:rPr>
                <w:rFonts w:ascii="Arial" w:hAnsi="Arial" w:cs="Arial"/>
                <w:color w:val="000000"/>
                <w:sz w:val="20"/>
                <w:szCs w:val="20"/>
              </w:rPr>
            </w:pPr>
            <w:r w:rsidRPr="00323BBB">
              <w:rPr>
                <w:rStyle w:val="etpbtestimonialcompany"/>
                <w:rFonts w:ascii="Arial" w:hAnsi="Arial" w:cs="Arial"/>
                <w:color w:val="000000"/>
                <w:sz w:val="20"/>
                <w:szCs w:val="20"/>
              </w:rPr>
              <w:t xml:space="preserve">Michal </w:t>
            </w:r>
            <w:proofErr w:type="spellStart"/>
            <w:r w:rsidRPr="00323BBB">
              <w:rPr>
                <w:rStyle w:val="etpbtestimonialcompany"/>
                <w:rFonts w:ascii="Arial" w:hAnsi="Arial" w:cs="Arial"/>
                <w:color w:val="000000"/>
                <w:sz w:val="20"/>
                <w:szCs w:val="20"/>
              </w:rPr>
              <w:t>Kormoš</w:t>
            </w:r>
            <w:proofErr w:type="spellEnd"/>
            <w:r w:rsidRPr="00323BBB">
              <w:rPr>
                <w:rStyle w:val="etpbtestimonialcompany"/>
                <w:rFonts w:ascii="Arial" w:hAnsi="Arial" w:cs="Arial"/>
                <w:color w:val="000000"/>
                <w:sz w:val="20"/>
                <w:szCs w:val="20"/>
              </w:rPr>
              <w:t xml:space="preserve">, </w:t>
            </w:r>
            <w:proofErr w:type="spellStart"/>
            <w:r w:rsidRPr="00323BBB">
              <w:rPr>
                <w:rStyle w:val="etpbtestimonialcompany"/>
                <w:rFonts w:ascii="Arial" w:hAnsi="Arial" w:cs="Arial"/>
                <w:color w:val="000000"/>
                <w:sz w:val="20"/>
                <w:szCs w:val="20"/>
              </w:rPr>
              <w:t>Customer</w:t>
            </w:r>
            <w:proofErr w:type="spellEnd"/>
            <w:r w:rsidRPr="00323BBB">
              <w:rPr>
                <w:rStyle w:val="etpbtestimonialcompany"/>
                <w:rFonts w:ascii="Arial" w:hAnsi="Arial" w:cs="Arial"/>
                <w:color w:val="000000"/>
                <w:sz w:val="20"/>
                <w:szCs w:val="20"/>
              </w:rPr>
              <w:t xml:space="preserve"> </w:t>
            </w:r>
            <w:proofErr w:type="spellStart"/>
            <w:r w:rsidRPr="00323BBB">
              <w:rPr>
                <w:rStyle w:val="etpbtestimonialcompany"/>
                <w:rFonts w:ascii="Arial" w:hAnsi="Arial" w:cs="Arial"/>
                <w:color w:val="000000"/>
                <w:sz w:val="20"/>
                <w:szCs w:val="20"/>
              </w:rPr>
              <w:t>Support</w:t>
            </w:r>
            <w:proofErr w:type="spellEnd"/>
            <w:r w:rsidRPr="00323BBB">
              <w:rPr>
                <w:rStyle w:val="etpbtestimonialcompany"/>
                <w:rFonts w:ascii="Arial" w:hAnsi="Arial" w:cs="Arial"/>
                <w:color w:val="000000"/>
                <w:sz w:val="20"/>
                <w:szCs w:val="20"/>
              </w:rPr>
              <w:t xml:space="preserve"> </w:t>
            </w:r>
            <w:proofErr w:type="spellStart"/>
            <w:r w:rsidRPr="00323BBB">
              <w:rPr>
                <w:rStyle w:val="etpbtestimonialcompany"/>
                <w:rFonts w:ascii="Arial" w:hAnsi="Arial" w:cs="Arial"/>
                <w:color w:val="000000"/>
                <w:sz w:val="20"/>
                <w:szCs w:val="20"/>
              </w:rPr>
              <w:t>Engineer</w:t>
            </w:r>
            <w:proofErr w:type="spellEnd"/>
            <w:r w:rsidRPr="00323BBB">
              <w:rPr>
                <w:rStyle w:val="etpbtestimonialcompany"/>
                <w:rFonts w:ascii="Arial" w:hAnsi="Arial" w:cs="Arial"/>
                <w:color w:val="000000"/>
                <w:sz w:val="20"/>
                <w:szCs w:val="20"/>
              </w:rPr>
              <w:t xml:space="preserve"> of </w:t>
            </w:r>
            <w:proofErr w:type="spellStart"/>
            <w:r w:rsidRPr="00323BBB">
              <w:rPr>
                <w:rStyle w:val="etpbtestimonialcompany"/>
                <w:rFonts w:ascii="Arial" w:hAnsi="Arial" w:cs="Arial"/>
                <w:color w:val="000000"/>
                <w:sz w:val="20"/>
                <w:szCs w:val="20"/>
              </w:rPr>
              <w:t>Data</w:t>
            </w:r>
            <w:proofErr w:type="spellEnd"/>
            <w:r w:rsidRPr="00323BBB">
              <w:rPr>
                <w:rStyle w:val="etpbtestimonialcompany"/>
                <w:rFonts w:ascii="Arial" w:hAnsi="Arial" w:cs="Arial"/>
                <w:color w:val="000000"/>
                <w:sz w:val="20"/>
                <w:szCs w:val="20"/>
              </w:rPr>
              <w:t xml:space="preserve"> Center Solutions team at Cisco TAC </w:t>
            </w:r>
            <w:proofErr w:type="spellStart"/>
            <w:r w:rsidRPr="00323BBB">
              <w:rPr>
                <w:rStyle w:val="etpbtestimonialcompany"/>
                <w:rFonts w:ascii="Arial" w:hAnsi="Arial" w:cs="Arial"/>
                <w:color w:val="000000"/>
                <w:sz w:val="20"/>
                <w:szCs w:val="20"/>
              </w:rPr>
              <w:t>Poland</w:t>
            </w:r>
            <w:proofErr w:type="spellEnd"/>
            <w:r w:rsidRPr="00323BBB">
              <w:rPr>
                <w:rStyle w:val="etpbtestimonialcompany"/>
                <w:rFonts w:ascii="Arial" w:hAnsi="Arial" w:cs="Arial"/>
                <w:color w:val="000000"/>
                <w:sz w:val="20"/>
                <w:szCs w:val="20"/>
              </w:rPr>
              <w:t>, </w:t>
            </w:r>
            <w:hyperlink r:id="rId22" w:history="1">
              <w:r w:rsidRPr="00323BBB">
                <w:rPr>
                  <w:rStyle w:val="Hypertextovprepojenie"/>
                  <w:rFonts w:ascii="Arial" w:hAnsi="Arial" w:cs="Arial"/>
                  <w:sz w:val="20"/>
                  <w:szCs w:val="20"/>
                </w:rPr>
                <w:t>https://www.linkedin.com/in/michal-kormos-1a5b4a67/</w:t>
              </w:r>
            </w:hyperlink>
            <w:r w:rsidRPr="00323BBB">
              <w:rPr>
                <w:rStyle w:val="etpbtestimonialcompany"/>
                <w:rFonts w:ascii="Arial" w:hAnsi="Arial" w:cs="Arial"/>
                <w:color w:val="000000"/>
                <w:sz w:val="20"/>
                <w:szCs w:val="20"/>
              </w:rPr>
              <w:t> </w:t>
            </w:r>
          </w:p>
          <w:p w14:paraId="533F8A9D" w14:textId="77777777" w:rsidR="00F303B2" w:rsidRPr="00323BBB" w:rsidRDefault="00F303B2" w:rsidP="00776142">
            <w:pPr>
              <w:pStyle w:val="Normlnywebov"/>
              <w:numPr>
                <w:ilvl w:val="0"/>
                <w:numId w:val="70"/>
              </w:numPr>
              <w:rPr>
                <w:rFonts w:ascii="Arial" w:hAnsi="Arial" w:cs="Arial"/>
                <w:color w:val="000000"/>
                <w:sz w:val="20"/>
                <w:szCs w:val="20"/>
              </w:rPr>
            </w:pPr>
            <w:r w:rsidRPr="00323BBB">
              <w:rPr>
                <w:rStyle w:val="etpbtestimonialcompany"/>
                <w:rFonts w:ascii="Arial" w:hAnsi="Arial" w:cs="Arial"/>
                <w:color w:val="000000"/>
                <w:sz w:val="20"/>
                <w:szCs w:val="20"/>
              </w:rPr>
              <w:t xml:space="preserve">Peter </w:t>
            </w:r>
            <w:proofErr w:type="spellStart"/>
            <w:r w:rsidRPr="00323BBB">
              <w:rPr>
                <w:rStyle w:val="etpbtestimonialcompany"/>
                <w:rFonts w:ascii="Arial" w:hAnsi="Arial" w:cs="Arial"/>
                <w:color w:val="000000"/>
                <w:sz w:val="20"/>
                <w:szCs w:val="20"/>
              </w:rPr>
              <w:t>Hadač</w:t>
            </w:r>
            <w:proofErr w:type="spellEnd"/>
            <w:r w:rsidRPr="00323BBB">
              <w:rPr>
                <w:rStyle w:val="etpbtestimonialcompany"/>
                <w:rFonts w:ascii="Arial" w:hAnsi="Arial" w:cs="Arial"/>
                <w:color w:val="000000"/>
                <w:sz w:val="20"/>
                <w:szCs w:val="20"/>
              </w:rPr>
              <w:t xml:space="preserve">, </w:t>
            </w:r>
            <w:proofErr w:type="spellStart"/>
            <w:r w:rsidRPr="00323BBB">
              <w:rPr>
                <w:rStyle w:val="etpbtestimonialcompany"/>
                <w:rFonts w:ascii="Arial" w:hAnsi="Arial" w:cs="Arial"/>
                <w:color w:val="000000"/>
                <w:sz w:val="20"/>
                <w:szCs w:val="20"/>
              </w:rPr>
              <w:t>DevOps</w:t>
            </w:r>
            <w:proofErr w:type="spellEnd"/>
            <w:r w:rsidRPr="00323BBB">
              <w:rPr>
                <w:rStyle w:val="etpbtestimonialcompany"/>
                <w:rFonts w:ascii="Arial" w:hAnsi="Arial" w:cs="Arial"/>
                <w:color w:val="000000"/>
                <w:sz w:val="20"/>
                <w:szCs w:val="20"/>
              </w:rPr>
              <w:t xml:space="preserve"> </w:t>
            </w:r>
            <w:proofErr w:type="spellStart"/>
            <w:r w:rsidRPr="00323BBB">
              <w:rPr>
                <w:rStyle w:val="etpbtestimonialcompany"/>
                <w:rFonts w:ascii="Arial" w:hAnsi="Arial" w:cs="Arial"/>
                <w:color w:val="000000"/>
                <w:sz w:val="20"/>
                <w:szCs w:val="20"/>
              </w:rPr>
              <w:t>Engineer</w:t>
            </w:r>
            <w:proofErr w:type="spellEnd"/>
            <w:r w:rsidRPr="00323BBB">
              <w:rPr>
                <w:rStyle w:val="etpbtestimonialcompany"/>
                <w:rFonts w:ascii="Arial" w:hAnsi="Arial" w:cs="Arial"/>
                <w:color w:val="000000"/>
                <w:sz w:val="20"/>
                <w:szCs w:val="20"/>
              </w:rPr>
              <w:t xml:space="preserve"> at </w:t>
            </w:r>
            <w:proofErr w:type="spellStart"/>
            <w:r w:rsidRPr="00323BBB">
              <w:rPr>
                <w:rStyle w:val="etpbtestimonialcompany"/>
                <w:rFonts w:ascii="Arial" w:hAnsi="Arial" w:cs="Arial"/>
                <w:color w:val="000000"/>
                <w:sz w:val="20"/>
                <w:szCs w:val="20"/>
              </w:rPr>
              <w:t>Fiserv</w:t>
            </w:r>
            <w:proofErr w:type="spellEnd"/>
            <w:r w:rsidRPr="00323BBB">
              <w:rPr>
                <w:rStyle w:val="etpbtestimonialcompany"/>
                <w:rFonts w:ascii="Arial" w:hAnsi="Arial" w:cs="Arial"/>
                <w:color w:val="000000"/>
                <w:sz w:val="20"/>
                <w:szCs w:val="20"/>
              </w:rPr>
              <w:t>, </w:t>
            </w:r>
            <w:hyperlink r:id="rId23" w:history="1">
              <w:r w:rsidRPr="00323BBB">
                <w:rPr>
                  <w:rStyle w:val="Hypertextovprepojenie"/>
                  <w:rFonts w:ascii="Arial" w:hAnsi="Arial" w:cs="Arial"/>
                  <w:sz w:val="20"/>
                  <w:szCs w:val="20"/>
                </w:rPr>
                <w:t>https://www.linkedin.com/in/peter-hadac/</w:t>
              </w:r>
            </w:hyperlink>
          </w:p>
          <w:p w14:paraId="47B5845F" w14:textId="77777777" w:rsidR="00F303B2" w:rsidRPr="00323BBB" w:rsidRDefault="00F303B2" w:rsidP="00776142">
            <w:pPr>
              <w:pStyle w:val="Normlnywebov"/>
              <w:numPr>
                <w:ilvl w:val="0"/>
                <w:numId w:val="70"/>
              </w:numPr>
              <w:rPr>
                <w:rFonts w:ascii="Arial" w:hAnsi="Arial" w:cs="Arial"/>
                <w:color w:val="000000"/>
                <w:sz w:val="20"/>
                <w:szCs w:val="20"/>
              </w:rPr>
            </w:pPr>
            <w:r w:rsidRPr="00323BBB">
              <w:rPr>
                <w:rStyle w:val="etpbtestimonialcompany"/>
                <w:rFonts w:ascii="Arial" w:hAnsi="Arial" w:cs="Arial"/>
                <w:color w:val="000000"/>
                <w:sz w:val="20"/>
                <w:szCs w:val="20"/>
              </w:rPr>
              <w:t xml:space="preserve">Adrián Krištof, TAC </w:t>
            </w:r>
            <w:proofErr w:type="spellStart"/>
            <w:r w:rsidRPr="00323BBB">
              <w:rPr>
                <w:rStyle w:val="etpbtestimonialcompany"/>
                <w:rFonts w:ascii="Arial" w:hAnsi="Arial" w:cs="Arial"/>
                <w:color w:val="000000"/>
                <w:sz w:val="20"/>
                <w:szCs w:val="20"/>
              </w:rPr>
              <w:t>Engineer</w:t>
            </w:r>
            <w:proofErr w:type="spellEnd"/>
            <w:r w:rsidRPr="00323BBB">
              <w:rPr>
                <w:rStyle w:val="etpbtestimonialcompany"/>
                <w:rFonts w:ascii="Arial" w:hAnsi="Arial" w:cs="Arial"/>
                <w:color w:val="000000"/>
                <w:sz w:val="20"/>
                <w:szCs w:val="20"/>
              </w:rPr>
              <w:t>, Fortinet,</w:t>
            </w:r>
            <w:hyperlink r:id="rId24" w:history="1">
              <w:r w:rsidRPr="00323BBB">
                <w:rPr>
                  <w:rStyle w:val="Hypertextovprepojenie"/>
                  <w:rFonts w:ascii="Arial" w:hAnsi="Arial" w:cs="Arial"/>
                  <w:sz w:val="20"/>
                  <w:szCs w:val="20"/>
                </w:rPr>
                <w:t> https://www.linkedin.com/in/adri%C3%A1n-kri%C5%A1tof-6144966b/</w:t>
              </w:r>
            </w:hyperlink>
          </w:p>
          <w:p w14:paraId="6E4F51BE" w14:textId="341F45FD" w:rsidR="00556FBD" w:rsidRPr="00323BBB" w:rsidRDefault="00F303B2" w:rsidP="00F303B2">
            <w:pPr>
              <w:pStyle w:val="Normlnywebov"/>
              <w:rPr>
                <w:rFonts w:ascii="Arial" w:hAnsi="Arial" w:cs="Arial"/>
                <w:color w:val="000000"/>
                <w:sz w:val="20"/>
                <w:szCs w:val="20"/>
              </w:rPr>
            </w:pPr>
            <w:r w:rsidRPr="00323BBB">
              <w:rPr>
                <w:rStyle w:val="etpbtestimonialcompany"/>
                <w:rFonts w:ascii="Arial" w:hAnsi="Arial" w:cs="Arial"/>
                <w:color w:val="000000"/>
                <w:sz w:val="20"/>
                <w:szCs w:val="20"/>
              </w:rPr>
              <w:t xml:space="preserve">A mnohí iný, ktorých kariéru sledujeme na </w:t>
            </w:r>
            <w:proofErr w:type="spellStart"/>
            <w:r w:rsidRPr="00323BBB">
              <w:rPr>
                <w:rStyle w:val="etpbtestimonialcompany"/>
                <w:rFonts w:ascii="Arial" w:hAnsi="Arial" w:cs="Arial"/>
                <w:color w:val="000000"/>
                <w:sz w:val="20"/>
                <w:szCs w:val="20"/>
              </w:rPr>
              <w:t>Linkedin</w:t>
            </w:r>
            <w:proofErr w:type="spellEnd"/>
            <w:r w:rsidRPr="00323BBB">
              <w:rPr>
                <w:rStyle w:val="etpbtestimonialcompany"/>
                <w:rFonts w:ascii="Arial" w:hAnsi="Arial" w:cs="Arial"/>
                <w:color w:val="000000"/>
                <w:sz w:val="20"/>
                <w:szCs w:val="20"/>
              </w:rPr>
              <w:t>, vrátane skupiny </w:t>
            </w:r>
            <w:hyperlink r:id="rId25" w:history="1">
              <w:r w:rsidRPr="00323BBB">
                <w:rPr>
                  <w:rStyle w:val="Hypertextovprepojenie"/>
                  <w:rFonts w:ascii="Arial" w:hAnsi="Arial" w:cs="Arial"/>
                  <w:sz w:val="20"/>
                  <w:szCs w:val="20"/>
                </w:rPr>
                <w:t>Absolventi a priatelia KIS FRI ŽU. </w:t>
              </w:r>
            </w:hyperlink>
          </w:p>
        </w:tc>
      </w:tr>
      <w:tr w:rsidR="00556FBD" w:rsidRPr="00323BBB" w14:paraId="112E97B7" w14:textId="77777777">
        <w:trPr>
          <w:gridAfter w:val="1"/>
          <w:wAfter w:w="7" w:type="dxa"/>
        </w:trPr>
        <w:tc>
          <w:tcPr>
            <w:tcW w:w="567" w:type="dxa"/>
            <w:shd w:val="clear" w:color="auto" w:fill="F2F2F2" w:themeFill="background1" w:themeFillShade="F2"/>
            <w:vAlign w:val="center"/>
          </w:tcPr>
          <w:p w14:paraId="36DA82BD" w14:textId="77777777" w:rsidR="00556FBD" w:rsidRPr="00323BBB" w:rsidRDefault="00556FBD">
            <w:pPr>
              <w:autoSpaceDE w:val="0"/>
              <w:autoSpaceDN w:val="0"/>
              <w:adjustRightInd w:val="0"/>
              <w:jc w:val="center"/>
              <w:rPr>
                <w:rFonts w:cstheme="minorHAnsi"/>
              </w:rPr>
            </w:pPr>
            <w:r w:rsidRPr="00323BBB">
              <w:rPr>
                <w:rFonts w:cstheme="minorHAnsi"/>
              </w:rPr>
              <w:t>c</w:t>
            </w:r>
          </w:p>
        </w:tc>
        <w:tc>
          <w:tcPr>
            <w:tcW w:w="4112" w:type="dxa"/>
            <w:shd w:val="clear" w:color="auto" w:fill="F2F2F2" w:themeFill="background1" w:themeFillShade="F2"/>
          </w:tcPr>
          <w:p w14:paraId="77D6588F" w14:textId="77777777" w:rsidR="00556FBD" w:rsidRPr="00323BBB" w:rsidRDefault="00556FBD">
            <w:pPr>
              <w:autoSpaceDE w:val="0"/>
              <w:autoSpaceDN w:val="0"/>
              <w:adjustRightInd w:val="0"/>
              <w:rPr>
                <w:rFonts w:cstheme="minorHAnsi"/>
                <w:b/>
                <w:bCs/>
                <w:color w:val="000000"/>
              </w:rPr>
            </w:pPr>
            <w:r w:rsidRPr="00323BBB">
              <w:rPr>
                <w:rFonts w:cstheme="minorHAnsi"/>
                <w:b/>
                <w:bCs/>
                <w:color w:val="000000"/>
              </w:rPr>
              <w:t xml:space="preserve">Hodnotenie kvality študijného programu zamestnávateľmi </w:t>
            </w:r>
          </w:p>
        </w:tc>
        <w:tc>
          <w:tcPr>
            <w:tcW w:w="6095" w:type="dxa"/>
          </w:tcPr>
          <w:p w14:paraId="2F87FC6B" w14:textId="77777777" w:rsidR="00B23111" w:rsidRPr="00323BBB" w:rsidRDefault="00B23111" w:rsidP="00B23111">
            <w:pPr>
              <w:pStyle w:val="Normlnywebov"/>
              <w:rPr>
                <w:rFonts w:ascii="Arial" w:hAnsi="Arial" w:cs="Arial"/>
                <w:color w:val="000000"/>
                <w:sz w:val="20"/>
                <w:szCs w:val="20"/>
              </w:rPr>
            </w:pPr>
            <w:r w:rsidRPr="00323BBB">
              <w:rPr>
                <w:rFonts w:ascii="Arial" w:hAnsi="Arial" w:cs="Arial"/>
                <w:color w:val="000000"/>
                <w:sz w:val="20"/>
                <w:szCs w:val="20"/>
              </w:rPr>
              <w:t xml:space="preserve">Z pohľadu zamestnávateľov ako aj absolventov je kladne hodnotená úroveň teoretických vedomostí a získaných praktických zručností z predmetnej oblasti štúdia. Kvalite študijného programu by prospel väčší dôraz na bezpečnostné a cloudové technológie. Užšia spolupráca medzi fakultou a priemyslom má veľký potenciál výrazne posunúť celkovú kvalitatívnu úroveň študijného programu a tým aj uplatniteľnosť absolventov v praxi. Medzi zamestnávateľmi rastie počet spoločností so záujmom podporiť proces prípravy či prostredia vzdelávania študentov, s ktorými vedieme dialóg zlepšujúci spoluprácu pri príprave absolventov. Môžeme spomenúť </w:t>
            </w:r>
            <w:proofErr w:type="spellStart"/>
            <w:r w:rsidRPr="00323BBB">
              <w:rPr>
                <w:rFonts w:ascii="Arial" w:hAnsi="Arial" w:cs="Arial"/>
                <w:color w:val="000000"/>
                <w:sz w:val="20"/>
                <w:szCs w:val="20"/>
              </w:rPr>
              <w:t>Ohphen</w:t>
            </w:r>
            <w:proofErr w:type="spellEnd"/>
            <w:r w:rsidRPr="00323BBB">
              <w:rPr>
                <w:rFonts w:ascii="Arial" w:hAnsi="Arial" w:cs="Arial"/>
                <w:color w:val="000000"/>
                <w:sz w:val="20"/>
                <w:szCs w:val="20"/>
              </w:rPr>
              <w:t xml:space="preserve">, </w:t>
            </w:r>
            <w:r w:rsidRPr="00323BBB">
              <w:rPr>
                <w:rFonts w:ascii="Arial" w:hAnsi="Arial" w:cs="Arial"/>
                <w:color w:val="000000"/>
                <w:sz w:val="20"/>
                <w:szCs w:val="20"/>
              </w:rPr>
              <w:lastRenderedPageBreak/>
              <w:t xml:space="preserve">Siemens Mobility, </w:t>
            </w:r>
            <w:proofErr w:type="spellStart"/>
            <w:r w:rsidRPr="00323BBB">
              <w:rPr>
                <w:rFonts w:ascii="Arial" w:hAnsi="Arial" w:cs="Arial"/>
                <w:color w:val="000000"/>
                <w:sz w:val="20"/>
                <w:szCs w:val="20"/>
              </w:rPr>
              <w:t>Refoma</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Brain</w:t>
            </w:r>
            <w:proofErr w:type="spellEnd"/>
            <w:r w:rsidRPr="00323BBB">
              <w:rPr>
                <w:rFonts w:ascii="Arial" w:hAnsi="Arial" w:cs="Arial"/>
                <w:color w:val="000000"/>
                <w:sz w:val="20"/>
                <w:szCs w:val="20"/>
              </w:rPr>
              <w:t xml:space="preserve"> IT, </w:t>
            </w:r>
            <w:proofErr w:type="spellStart"/>
            <w:r w:rsidRPr="00323BBB">
              <w:rPr>
                <w:rFonts w:ascii="Arial" w:hAnsi="Arial" w:cs="Arial"/>
                <w:color w:val="000000"/>
                <w:sz w:val="20"/>
                <w:szCs w:val="20"/>
              </w:rPr>
              <w:t>Global</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Logic</w:t>
            </w:r>
            <w:proofErr w:type="spellEnd"/>
            <w:r w:rsidRPr="00323BBB">
              <w:rPr>
                <w:rFonts w:ascii="Arial" w:hAnsi="Arial" w:cs="Arial"/>
                <w:color w:val="000000"/>
                <w:sz w:val="20"/>
                <w:szCs w:val="20"/>
              </w:rPr>
              <w:t xml:space="preserve">, T-Systems, SSD, Slovak Telekom, Orange OBS, </w:t>
            </w:r>
            <w:proofErr w:type="spellStart"/>
            <w:r w:rsidRPr="00323BBB">
              <w:rPr>
                <w:rFonts w:ascii="Arial" w:hAnsi="Arial" w:cs="Arial"/>
                <w:color w:val="000000"/>
                <w:sz w:val="20"/>
                <w:szCs w:val="20"/>
              </w:rPr>
              <w:t>Unicorn</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Ixperta</w:t>
            </w:r>
            <w:proofErr w:type="spellEnd"/>
            <w:r w:rsidRPr="00323BBB">
              <w:rPr>
                <w:rFonts w:ascii="Arial" w:hAnsi="Arial" w:cs="Arial"/>
                <w:color w:val="000000"/>
                <w:sz w:val="20"/>
                <w:szCs w:val="20"/>
              </w:rPr>
              <w:t xml:space="preserve"> a iné.</w:t>
            </w:r>
          </w:p>
          <w:p w14:paraId="75106639" w14:textId="4E5347AD" w:rsidR="00556FBD" w:rsidRPr="00323BBB" w:rsidRDefault="00B23111" w:rsidP="00B23111">
            <w:pPr>
              <w:pStyle w:val="Normlnywebov"/>
              <w:rPr>
                <w:rFonts w:ascii="Arial" w:hAnsi="Arial" w:cs="Arial"/>
                <w:color w:val="000000"/>
                <w:sz w:val="20"/>
                <w:szCs w:val="20"/>
              </w:rPr>
            </w:pPr>
            <w:r w:rsidRPr="00323BBB">
              <w:rPr>
                <w:rFonts w:ascii="Arial" w:hAnsi="Arial" w:cs="Arial"/>
                <w:color w:val="000000"/>
                <w:sz w:val="20"/>
                <w:szCs w:val="20"/>
              </w:rPr>
              <w:t>O výsledkoch vzdelávania,  pripravenosti absolventov odboru ASI pre prax, či identifikácii oblastí potrebných zaradiť do vzdelávania vedieme dialóg s absolventmi cez sociálne média (vlastná skupina </w:t>
            </w:r>
            <w:hyperlink r:id="rId26" w:history="1">
              <w:r w:rsidRPr="00323BBB">
                <w:rPr>
                  <w:rStyle w:val="Hypertextovprepojenie"/>
                  <w:rFonts w:ascii="Arial" w:hAnsi="Arial" w:cs="Arial"/>
                  <w:sz w:val="20"/>
                  <w:szCs w:val="20"/>
                </w:rPr>
                <w:t>Absolventi a priatelia KIS FRI ŽU </w:t>
              </w:r>
            </w:hyperlink>
            <w:r w:rsidRPr="00323BBB">
              <w:rPr>
                <w:rFonts w:ascii="Arial" w:hAnsi="Arial" w:cs="Arial"/>
                <w:color w:val="000000"/>
                <w:sz w:val="20"/>
                <w:szCs w:val="20"/>
              </w:rPr>
              <w:t xml:space="preserve">na sociálnej sieti </w:t>
            </w:r>
            <w:proofErr w:type="spellStart"/>
            <w:r w:rsidRPr="00323BBB">
              <w:rPr>
                <w:rFonts w:ascii="Arial" w:hAnsi="Arial" w:cs="Arial"/>
                <w:color w:val="000000"/>
                <w:sz w:val="20"/>
                <w:szCs w:val="20"/>
              </w:rPr>
              <w:t>Linkedin</w:t>
            </w:r>
            <w:proofErr w:type="spellEnd"/>
            <w:r w:rsidRPr="00323BBB">
              <w:rPr>
                <w:rFonts w:ascii="Arial" w:hAnsi="Arial" w:cs="Arial"/>
                <w:color w:val="000000"/>
                <w:sz w:val="20"/>
                <w:szCs w:val="20"/>
              </w:rPr>
              <w:t>), emaily či osobné stretnutia.</w:t>
            </w:r>
          </w:p>
        </w:tc>
      </w:tr>
    </w:tbl>
    <w:p w14:paraId="437EF676" w14:textId="77777777" w:rsidR="00556FBD" w:rsidRPr="00323BBB"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678"/>
        <w:gridCol w:w="5553"/>
        <w:gridCol w:w="908"/>
        <w:gridCol w:w="909"/>
        <w:gridCol w:w="908"/>
        <w:gridCol w:w="909"/>
        <w:gridCol w:w="909"/>
        <w:gridCol w:w="7"/>
      </w:tblGrid>
      <w:tr w:rsidR="00556FBD" w:rsidRPr="00323BBB" w14:paraId="69C3BE4B" w14:textId="77777777">
        <w:trPr>
          <w:trHeight w:val="342"/>
        </w:trPr>
        <w:tc>
          <w:tcPr>
            <w:tcW w:w="679" w:type="dxa"/>
            <w:shd w:val="clear" w:color="auto" w:fill="2E74B5" w:themeFill="accent1" w:themeFillShade="BF"/>
          </w:tcPr>
          <w:p w14:paraId="78C1E26F" w14:textId="77777777" w:rsidR="00556FBD" w:rsidRPr="00323BBB" w:rsidRDefault="00556FBD">
            <w:pPr>
              <w:spacing w:line="216" w:lineRule="auto"/>
              <w:jc w:val="both"/>
              <w:rPr>
                <w:rFonts w:cstheme="minorHAnsi"/>
                <w:b/>
                <w:iCs/>
                <w:color w:val="FFFFFF" w:themeColor="background1"/>
              </w:rPr>
            </w:pPr>
            <w:r w:rsidRPr="00323BBB">
              <w:rPr>
                <w:rFonts w:cstheme="minorHAnsi"/>
                <w:b/>
                <w:iCs/>
                <w:color w:val="FFFFFF" w:themeColor="background1"/>
              </w:rPr>
              <w:t>4.</w:t>
            </w:r>
          </w:p>
        </w:tc>
        <w:tc>
          <w:tcPr>
            <w:tcW w:w="10102" w:type="dxa"/>
            <w:gridSpan w:val="7"/>
            <w:shd w:val="clear" w:color="auto" w:fill="2E74B5" w:themeFill="accent1" w:themeFillShade="BF"/>
            <w:vAlign w:val="center"/>
          </w:tcPr>
          <w:p w14:paraId="4118A6CC" w14:textId="77777777" w:rsidR="00556FBD" w:rsidRPr="00323BBB" w:rsidRDefault="00556FBD">
            <w:pPr>
              <w:autoSpaceDE w:val="0"/>
              <w:autoSpaceDN w:val="0"/>
              <w:adjustRightInd w:val="0"/>
              <w:rPr>
                <w:rFonts w:cstheme="minorHAnsi"/>
                <w:b/>
                <w:bCs/>
                <w:color w:val="FFFFFF" w:themeColor="background1"/>
              </w:rPr>
            </w:pPr>
            <w:r w:rsidRPr="00323BBB">
              <w:rPr>
                <w:rFonts w:cstheme="minorHAnsi"/>
                <w:b/>
                <w:bCs/>
                <w:color w:val="FFFFFF" w:themeColor="background1"/>
              </w:rPr>
              <w:t>Štruktúra a obsah študijného programu</w:t>
            </w:r>
            <w:r w:rsidRPr="00323BBB">
              <w:rPr>
                <w:rStyle w:val="Odkaznapoznmkupodiarou"/>
                <w:rFonts w:cstheme="minorHAnsi"/>
                <w:b/>
                <w:bCs/>
                <w:color w:val="FFFFFF" w:themeColor="background1"/>
              </w:rPr>
              <w:footnoteReference w:id="3"/>
            </w:r>
            <w:r w:rsidRPr="00323BBB">
              <w:rPr>
                <w:rFonts w:cstheme="minorHAnsi"/>
                <w:b/>
                <w:bCs/>
                <w:color w:val="FFFFFF" w:themeColor="background1"/>
              </w:rPr>
              <w:t xml:space="preserve"> </w:t>
            </w:r>
          </w:p>
        </w:tc>
      </w:tr>
      <w:tr w:rsidR="00556FBD" w:rsidRPr="00323BBB" w14:paraId="36D8E11C" w14:textId="77777777">
        <w:trPr>
          <w:trHeight w:val="527"/>
        </w:trPr>
        <w:tc>
          <w:tcPr>
            <w:tcW w:w="679" w:type="dxa"/>
            <w:vMerge w:val="restart"/>
            <w:shd w:val="clear" w:color="auto" w:fill="F2F2F2" w:themeFill="background1" w:themeFillShade="F2"/>
            <w:vAlign w:val="center"/>
          </w:tcPr>
          <w:p w14:paraId="15682974" w14:textId="77777777" w:rsidR="00556FBD" w:rsidRPr="00323BBB" w:rsidRDefault="00556FBD">
            <w:pPr>
              <w:spacing w:line="216" w:lineRule="auto"/>
              <w:jc w:val="center"/>
              <w:rPr>
                <w:rFonts w:cstheme="minorHAnsi"/>
                <w:bCs/>
                <w:iCs/>
              </w:rPr>
            </w:pPr>
            <w:r w:rsidRPr="00323BBB">
              <w:rPr>
                <w:rFonts w:cstheme="minorHAnsi"/>
                <w:bCs/>
                <w:iCs/>
              </w:rPr>
              <w:t>a</w:t>
            </w:r>
          </w:p>
        </w:tc>
        <w:tc>
          <w:tcPr>
            <w:tcW w:w="10102" w:type="dxa"/>
            <w:gridSpan w:val="7"/>
            <w:shd w:val="clear" w:color="auto" w:fill="F2F2F2" w:themeFill="background1" w:themeFillShade="F2"/>
            <w:vAlign w:val="center"/>
          </w:tcPr>
          <w:p w14:paraId="580AF153" w14:textId="77777777" w:rsidR="00556FBD" w:rsidRPr="00323BBB" w:rsidRDefault="00556FBD">
            <w:pPr>
              <w:spacing w:line="216" w:lineRule="auto"/>
              <w:jc w:val="both"/>
              <w:rPr>
                <w:rFonts w:cstheme="minorHAnsi"/>
                <w:b/>
                <w:bCs/>
              </w:rPr>
            </w:pPr>
            <w:r w:rsidRPr="00323BBB">
              <w:rPr>
                <w:rFonts w:cstheme="minorHAnsi"/>
                <w:b/>
                <w:bCs/>
              </w:rPr>
              <w:t>Pravidlá na utváranie študijných plánov v študijnom programe</w:t>
            </w:r>
          </w:p>
        </w:tc>
      </w:tr>
      <w:tr w:rsidR="00556FBD" w:rsidRPr="00323BBB" w14:paraId="28F829F0" w14:textId="77777777">
        <w:trPr>
          <w:trHeight w:val="1278"/>
        </w:trPr>
        <w:tc>
          <w:tcPr>
            <w:tcW w:w="679" w:type="dxa"/>
            <w:vMerge/>
            <w:shd w:val="clear" w:color="auto" w:fill="F2F2F2" w:themeFill="background1" w:themeFillShade="F2"/>
            <w:vAlign w:val="center"/>
          </w:tcPr>
          <w:p w14:paraId="3940AE7D" w14:textId="77777777" w:rsidR="00556FBD" w:rsidRPr="00323BBB" w:rsidRDefault="00556FBD">
            <w:pPr>
              <w:spacing w:line="216" w:lineRule="auto"/>
              <w:jc w:val="center"/>
              <w:rPr>
                <w:rFonts w:cstheme="minorHAnsi"/>
                <w:bCs/>
                <w:iCs/>
              </w:rPr>
            </w:pPr>
          </w:p>
        </w:tc>
        <w:tc>
          <w:tcPr>
            <w:tcW w:w="10102" w:type="dxa"/>
            <w:gridSpan w:val="7"/>
            <w:shd w:val="clear" w:color="auto" w:fill="auto"/>
            <w:vAlign w:val="center"/>
          </w:tcPr>
          <w:p w14:paraId="0735D5A2" w14:textId="77777777" w:rsidR="00B23111" w:rsidRPr="00323BBB" w:rsidRDefault="00B23111" w:rsidP="00B23111">
            <w:pPr>
              <w:pStyle w:val="Normlnywebov"/>
              <w:rPr>
                <w:rFonts w:ascii="Arial" w:hAnsi="Arial" w:cs="Arial"/>
                <w:color w:val="000000"/>
                <w:sz w:val="20"/>
                <w:szCs w:val="20"/>
              </w:rPr>
            </w:pPr>
            <w:r w:rsidRPr="00323BBB">
              <w:rPr>
                <w:rFonts w:ascii="Arial" w:hAnsi="Arial" w:cs="Arial"/>
                <w:color w:val="000000"/>
                <w:sz w:val="20"/>
                <w:szCs w:val="20"/>
              </w:rPr>
              <w:t>Na úrovni univerzity sú definované procesy, postupy a štruktúry v: </w:t>
            </w:r>
          </w:p>
          <w:p w14:paraId="37516C43" w14:textId="77777777" w:rsidR="00B23111" w:rsidRPr="00323BBB" w:rsidRDefault="00B23111" w:rsidP="002C0BB8">
            <w:pPr>
              <w:numPr>
                <w:ilvl w:val="0"/>
                <w:numId w:val="14"/>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Smernica 203 - Pravidlá pre tvorbu odporúčaných študijných plánov študijných programov na UNIZA (LINK: </w:t>
            </w:r>
            <w:hyperlink r:id="rId27" w:history="1">
              <w:r w:rsidRPr="00323BBB">
                <w:rPr>
                  <w:rStyle w:val="Hypertextovprepojenie"/>
                  <w:rFonts w:ascii="Arial" w:hAnsi="Arial" w:cs="Arial"/>
                  <w:sz w:val="20"/>
                  <w:szCs w:val="20"/>
                </w:rPr>
                <w:t>smernica-UNIZA-c-203.pdf</w:t>
              </w:r>
            </w:hyperlink>
            <w:r w:rsidRPr="00323BBB">
              <w:rPr>
                <w:rFonts w:ascii="Arial" w:hAnsi="Arial" w:cs="Arial"/>
                <w:color w:val="000000"/>
                <w:sz w:val="20"/>
                <w:szCs w:val="20"/>
              </w:rPr>
              <w:t>)</w:t>
            </w:r>
          </w:p>
          <w:p w14:paraId="49B319F6" w14:textId="77777777" w:rsidR="00B23111" w:rsidRPr="00323BBB" w:rsidRDefault="00B23111" w:rsidP="002C0BB8">
            <w:pPr>
              <w:numPr>
                <w:ilvl w:val="0"/>
                <w:numId w:val="14"/>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Smernica 204 - Pravidlá pre vytváranie, úpravu, schvaľovanie a zrušenie študijných programov na UNIZA (LINK: </w:t>
            </w:r>
            <w:hyperlink r:id="rId28" w:history="1">
              <w:r w:rsidRPr="00323BBB">
                <w:rPr>
                  <w:rStyle w:val="Hypertextovprepojenie"/>
                  <w:rFonts w:ascii="Arial" w:hAnsi="Arial" w:cs="Arial"/>
                  <w:sz w:val="20"/>
                  <w:szCs w:val="20"/>
                </w:rPr>
                <w:t>smernica-UNIZA-c-204-uplne-znenie.pdf</w:t>
              </w:r>
            </w:hyperlink>
            <w:r w:rsidRPr="00323BBB">
              <w:rPr>
                <w:rFonts w:ascii="Arial" w:hAnsi="Arial" w:cs="Arial"/>
                <w:color w:val="000000"/>
                <w:sz w:val="20"/>
                <w:szCs w:val="20"/>
              </w:rPr>
              <w:t>)</w:t>
            </w:r>
          </w:p>
          <w:p w14:paraId="76F7C11D" w14:textId="77777777" w:rsidR="00B23111" w:rsidRPr="00323BBB" w:rsidRDefault="00B23111" w:rsidP="002C0BB8">
            <w:pPr>
              <w:numPr>
                <w:ilvl w:val="0"/>
                <w:numId w:val="14"/>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Smernica 205 - Pravidlá pre priraďovanie učiteľov na zabezpečovanie študijných programov na UNIZA (LINK: </w:t>
            </w:r>
            <w:hyperlink r:id="rId29" w:history="1">
              <w:r w:rsidRPr="00323BBB">
                <w:rPr>
                  <w:rStyle w:val="Hypertextovprepojenie"/>
                  <w:rFonts w:ascii="Arial" w:hAnsi="Arial" w:cs="Arial"/>
                  <w:sz w:val="20"/>
                  <w:szCs w:val="20"/>
                </w:rPr>
                <w:t>smernica-UNIZA-c-205.pdf</w:t>
              </w:r>
            </w:hyperlink>
            <w:r w:rsidRPr="00323BBB">
              <w:rPr>
                <w:rFonts w:ascii="Arial" w:hAnsi="Arial" w:cs="Arial"/>
                <w:color w:val="000000"/>
                <w:sz w:val="20"/>
                <w:szCs w:val="20"/>
              </w:rPr>
              <w:t> ),</w:t>
            </w:r>
          </w:p>
          <w:p w14:paraId="19B87212" w14:textId="77777777" w:rsidR="00B23111" w:rsidRPr="00323BBB" w:rsidRDefault="00B23111" w:rsidP="002C0BB8">
            <w:pPr>
              <w:numPr>
                <w:ilvl w:val="0"/>
                <w:numId w:val="14"/>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Smernica 212 - Pravidlá pre definovanie pracovnej záťaže tvorivých zamestnancov UNIZA (LINK </w:t>
            </w:r>
            <w:hyperlink r:id="rId30" w:history="1">
              <w:r w:rsidRPr="00323BBB">
                <w:rPr>
                  <w:rStyle w:val="Hypertextovprepojenie"/>
                  <w:rFonts w:ascii="Arial" w:hAnsi="Arial" w:cs="Arial"/>
                  <w:sz w:val="20"/>
                  <w:szCs w:val="20"/>
                </w:rPr>
                <w:t>smernica-UNIZA-c-212.pdf</w:t>
              </w:r>
            </w:hyperlink>
            <w:r w:rsidRPr="00323BBB">
              <w:rPr>
                <w:rFonts w:ascii="Arial" w:hAnsi="Arial" w:cs="Arial"/>
                <w:color w:val="000000"/>
                <w:sz w:val="20"/>
                <w:szCs w:val="20"/>
              </w:rPr>
              <w:t>) .</w:t>
            </w:r>
          </w:p>
          <w:p w14:paraId="0172B78C" w14:textId="40654F7F" w:rsidR="00556FBD" w:rsidRPr="00323BBB" w:rsidRDefault="00B23111" w:rsidP="00916849">
            <w:pPr>
              <w:numPr>
                <w:ilvl w:val="0"/>
                <w:numId w:val="14"/>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Na úrovni fakulty sú pravidlá na utváranie študijných plánov v študijnom programe definované smernicou č. </w:t>
            </w:r>
            <w:hyperlink r:id="rId31" w:history="1">
              <w:r w:rsidRPr="00323BBB">
                <w:rPr>
                  <w:rStyle w:val="Hypertextovprepojenie"/>
                  <w:rFonts w:ascii="Arial" w:hAnsi="Arial" w:cs="Arial"/>
                  <w:sz w:val="20"/>
                  <w:szCs w:val="20"/>
                </w:rPr>
                <w:t>P_FRI_06 Študijný poriadok FRI UNIZA</w:t>
              </w:r>
            </w:hyperlink>
          </w:p>
        </w:tc>
      </w:tr>
      <w:tr w:rsidR="00556FBD" w:rsidRPr="00323BBB" w14:paraId="394EF817" w14:textId="77777777">
        <w:trPr>
          <w:trHeight w:val="381"/>
        </w:trPr>
        <w:tc>
          <w:tcPr>
            <w:tcW w:w="679" w:type="dxa"/>
            <w:vMerge w:val="restart"/>
            <w:shd w:val="clear" w:color="auto" w:fill="F2F2F2" w:themeFill="background1" w:themeFillShade="F2"/>
          </w:tcPr>
          <w:p w14:paraId="536D98E1" w14:textId="77777777" w:rsidR="00556FBD" w:rsidRPr="00323BBB" w:rsidRDefault="00556FBD">
            <w:pPr>
              <w:spacing w:line="216" w:lineRule="auto"/>
              <w:jc w:val="center"/>
              <w:rPr>
                <w:rFonts w:cstheme="minorHAnsi"/>
                <w:bCs/>
                <w:iCs/>
              </w:rPr>
            </w:pPr>
            <w:r w:rsidRPr="00323BBB">
              <w:rPr>
                <w:rFonts w:cstheme="minorHAnsi"/>
                <w:bCs/>
                <w:iCs/>
              </w:rPr>
              <w:t>b</w:t>
            </w:r>
          </w:p>
        </w:tc>
        <w:tc>
          <w:tcPr>
            <w:tcW w:w="10102" w:type="dxa"/>
            <w:gridSpan w:val="7"/>
            <w:shd w:val="clear" w:color="auto" w:fill="F2F2F2" w:themeFill="background1" w:themeFillShade="F2"/>
            <w:vAlign w:val="center"/>
          </w:tcPr>
          <w:p w14:paraId="2E8EDA07" w14:textId="77777777" w:rsidR="00556FBD" w:rsidRPr="00323BBB" w:rsidRDefault="00556FBD">
            <w:pPr>
              <w:spacing w:line="216" w:lineRule="auto"/>
              <w:jc w:val="both"/>
              <w:rPr>
                <w:rFonts w:cstheme="minorHAnsi"/>
                <w:b/>
                <w:bCs/>
                <w:i/>
                <w:iCs/>
              </w:rPr>
            </w:pPr>
            <w:r w:rsidRPr="00323BBB">
              <w:rPr>
                <w:rFonts w:cstheme="minorHAnsi"/>
                <w:b/>
                <w:bCs/>
              </w:rPr>
              <w:t>Odporúčané študijné plány pre jednotlivé cesty v štúdiu</w:t>
            </w:r>
          </w:p>
        </w:tc>
      </w:tr>
      <w:tr w:rsidR="00556FBD" w:rsidRPr="00323BBB" w14:paraId="13568740" w14:textId="77777777">
        <w:trPr>
          <w:trHeight w:val="527"/>
        </w:trPr>
        <w:tc>
          <w:tcPr>
            <w:tcW w:w="679" w:type="dxa"/>
            <w:vMerge/>
            <w:vAlign w:val="center"/>
          </w:tcPr>
          <w:p w14:paraId="25905104" w14:textId="77777777" w:rsidR="00556FBD" w:rsidRPr="00323BBB" w:rsidRDefault="00556FBD">
            <w:pPr>
              <w:spacing w:line="216" w:lineRule="auto"/>
              <w:jc w:val="center"/>
              <w:rPr>
                <w:rFonts w:cstheme="minorHAnsi"/>
                <w:bCs/>
                <w:iCs/>
              </w:rPr>
            </w:pPr>
          </w:p>
        </w:tc>
        <w:tc>
          <w:tcPr>
            <w:tcW w:w="10102" w:type="dxa"/>
            <w:gridSpan w:val="7"/>
          </w:tcPr>
          <w:p w14:paraId="1110E3B2" w14:textId="4FFB90E9" w:rsidR="00F543E5" w:rsidRPr="00323BBB" w:rsidRDefault="00323BBB" w:rsidP="00F543E5">
            <w:pPr>
              <w:pStyle w:val="Normlnywebov"/>
              <w:rPr>
                <w:rStyle w:val="Vrazn"/>
                <w:rFonts w:ascii="Arial" w:hAnsi="Arial" w:cs="Arial"/>
                <w:color w:val="000000"/>
                <w:sz w:val="20"/>
                <w:szCs w:val="20"/>
              </w:rPr>
            </w:pPr>
            <w:r w:rsidRPr="00323BBB">
              <w:rPr>
                <w:rStyle w:val="Vrazn"/>
                <w:rFonts w:ascii="Arial" w:hAnsi="Arial" w:cs="Arial"/>
                <w:color w:val="000000"/>
                <w:sz w:val="20"/>
                <w:szCs w:val="20"/>
              </w:rPr>
              <w:t>Študijný</w:t>
            </w:r>
            <w:r w:rsidR="00F543E5" w:rsidRPr="00323BBB">
              <w:rPr>
                <w:rStyle w:val="Vrazn"/>
                <w:rFonts w:ascii="Arial" w:hAnsi="Arial" w:cs="Arial"/>
                <w:color w:val="000000"/>
                <w:sz w:val="20"/>
                <w:szCs w:val="20"/>
              </w:rPr>
              <w:t xml:space="preserve"> plán</w:t>
            </w:r>
          </w:p>
          <w:p w14:paraId="275D5241" w14:textId="58A95544" w:rsidR="002C0BB8" w:rsidRPr="00323BBB" w:rsidRDefault="00EF4E72" w:rsidP="00F543E5">
            <w:pPr>
              <w:pStyle w:val="Normlnywebov"/>
              <w:rPr>
                <w:rFonts w:ascii="Arial" w:hAnsi="Arial" w:cs="Arial"/>
                <w:color w:val="000000"/>
                <w:sz w:val="20"/>
                <w:szCs w:val="20"/>
              </w:rPr>
            </w:pPr>
            <w:r>
              <w:object w:dxaOrig="21627" w:dyaOrig="13196" w14:anchorId="5E1C7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1pt;height:301.45pt" o:ole="">
                  <v:imagedata r:id="rId32" o:title=""/>
                </v:shape>
                <o:OLEObject Type="Embed" ProgID="Visio.Drawing.15" ShapeID="_x0000_i1025" DrawAspect="Content" ObjectID="_1772904854" r:id="rId33"/>
              </w:object>
            </w:r>
          </w:p>
          <w:p w14:paraId="63103E1F" w14:textId="77777777" w:rsidR="00556FBD" w:rsidRPr="00323BBB" w:rsidRDefault="00556FBD">
            <w:pPr>
              <w:spacing w:line="216" w:lineRule="auto"/>
              <w:jc w:val="both"/>
              <w:rPr>
                <w:rFonts w:cstheme="minorHAnsi"/>
                <w:sz w:val="18"/>
                <w:szCs w:val="18"/>
              </w:rPr>
            </w:pPr>
          </w:p>
          <w:p w14:paraId="46FE5BB7" w14:textId="1CA5B3BF" w:rsidR="00F543E5" w:rsidRPr="00323BBB" w:rsidRDefault="00F543E5">
            <w:pPr>
              <w:spacing w:line="216" w:lineRule="auto"/>
              <w:jc w:val="both"/>
              <w:rPr>
                <w:rStyle w:val="Vrazn"/>
                <w:rFonts w:ascii="Arial" w:hAnsi="Arial" w:cs="Arial"/>
                <w:color w:val="000000"/>
                <w:sz w:val="20"/>
                <w:szCs w:val="20"/>
                <w:shd w:val="clear" w:color="auto" w:fill="FFFFFF"/>
              </w:rPr>
            </w:pPr>
            <w:r w:rsidRPr="00323BBB">
              <w:rPr>
                <w:rStyle w:val="Vrazn"/>
                <w:rFonts w:ascii="Arial" w:hAnsi="Arial" w:cs="Arial"/>
                <w:color w:val="000000"/>
                <w:sz w:val="20"/>
                <w:szCs w:val="20"/>
              </w:rPr>
              <w:t>Mapa</w:t>
            </w:r>
            <w:r w:rsidRPr="00323BBB">
              <w:rPr>
                <w:rStyle w:val="Vrazn"/>
                <w:rFonts w:ascii="Arial" w:hAnsi="Arial" w:cs="Arial"/>
                <w:color w:val="000000"/>
                <w:sz w:val="20"/>
                <w:szCs w:val="20"/>
                <w:shd w:val="clear" w:color="auto" w:fill="FFFFFF"/>
              </w:rPr>
              <w:t xml:space="preserve"> </w:t>
            </w:r>
            <w:proofErr w:type="spellStart"/>
            <w:r w:rsidRPr="00323BBB">
              <w:rPr>
                <w:rStyle w:val="Vrazn"/>
                <w:rFonts w:ascii="Arial" w:hAnsi="Arial" w:cs="Arial"/>
                <w:color w:val="000000"/>
                <w:sz w:val="20"/>
                <w:szCs w:val="20"/>
                <w:shd w:val="clear" w:color="auto" w:fill="FFFFFF"/>
              </w:rPr>
              <w:t>prerekvizít</w:t>
            </w:r>
            <w:proofErr w:type="spellEnd"/>
            <w:r w:rsidRPr="00323BBB">
              <w:rPr>
                <w:rStyle w:val="Vrazn"/>
                <w:rFonts w:ascii="Arial" w:hAnsi="Arial" w:cs="Arial"/>
                <w:color w:val="000000"/>
                <w:sz w:val="20"/>
                <w:szCs w:val="20"/>
                <w:shd w:val="clear" w:color="auto" w:fill="FFFFFF"/>
              </w:rPr>
              <w:t xml:space="preserve"> a trajektórie štúdia</w:t>
            </w:r>
          </w:p>
          <w:p w14:paraId="2970FF67" w14:textId="6ABA46B7" w:rsidR="002C0BB8" w:rsidRPr="00323BBB" w:rsidRDefault="008B67F4">
            <w:pPr>
              <w:spacing w:line="216" w:lineRule="auto"/>
              <w:jc w:val="both"/>
              <w:rPr>
                <w:rStyle w:val="Vrazn"/>
                <w:rFonts w:ascii="Arial" w:hAnsi="Arial" w:cs="Arial"/>
                <w:color w:val="000000"/>
                <w:sz w:val="20"/>
                <w:szCs w:val="20"/>
                <w:shd w:val="clear" w:color="auto" w:fill="FFFFFF"/>
              </w:rPr>
            </w:pPr>
            <w:r>
              <w:rPr>
                <w:rFonts w:ascii="Arial" w:hAnsi="Arial" w:cs="Arial"/>
                <w:b/>
                <w:bCs/>
                <w:noProof/>
                <w:color w:val="000000"/>
                <w:sz w:val="20"/>
                <w:szCs w:val="20"/>
                <w:shd w:val="clear" w:color="auto" w:fill="FFFFFF"/>
              </w:rPr>
              <w:lastRenderedPageBreak/>
              <w:drawing>
                <wp:inline distT="0" distB="0" distL="0" distR="0" wp14:anchorId="0737BE24" wp14:editId="10704A1F">
                  <wp:extent cx="6278245" cy="8876665"/>
                  <wp:effectExtent l="0" t="0" r="8255" b="635"/>
                  <wp:docPr id="1161193471" name="Obrázok 1" descr="Obrázok, na ktorom je text, snímka obrazovky, písmo,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193471" name="Obrázok 1" descr="Obrázok, na ktorom je text, snímka obrazovky, písmo, dizajn&#10;&#10;Automaticky generovaný popis"/>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278245" cy="8876665"/>
                          </a:xfrm>
                          <a:prstGeom prst="rect">
                            <a:avLst/>
                          </a:prstGeom>
                        </pic:spPr>
                      </pic:pic>
                    </a:graphicData>
                  </a:graphic>
                </wp:inline>
              </w:drawing>
            </w:r>
          </w:p>
          <w:p w14:paraId="4D8A7691" w14:textId="56AE010B" w:rsidR="002C0BB8" w:rsidRPr="00323BBB" w:rsidRDefault="002C0BB8">
            <w:pPr>
              <w:spacing w:line="216" w:lineRule="auto"/>
              <w:jc w:val="both"/>
              <w:rPr>
                <w:rStyle w:val="Vrazn"/>
                <w:rFonts w:ascii="Arial" w:hAnsi="Arial" w:cs="Arial"/>
                <w:color w:val="000000"/>
                <w:sz w:val="20"/>
                <w:szCs w:val="20"/>
                <w:shd w:val="clear" w:color="auto" w:fill="FFFFFF"/>
              </w:rPr>
            </w:pPr>
          </w:p>
          <w:p w14:paraId="3E49DF37" w14:textId="77777777" w:rsidR="007B354E" w:rsidRPr="007D7531" w:rsidRDefault="007B354E" w:rsidP="007B354E">
            <w:pPr>
              <w:pStyle w:val="Normlnywebov"/>
              <w:rPr>
                <w:rFonts w:ascii="Arial" w:hAnsi="Arial" w:cs="Arial"/>
                <w:color w:val="000000"/>
                <w:sz w:val="20"/>
                <w:szCs w:val="20"/>
              </w:rPr>
            </w:pPr>
            <w:r w:rsidRPr="007D7531">
              <w:rPr>
                <w:rStyle w:val="Vrazn"/>
                <w:rFonts w:ascii="Arial" w:hAnsi="Arial" w:cs="Arial"/>
                <w:color w:val="000000"/>
                <w:sz w:val="20"/>
                <w:szCs w:val="20"/>
              </w:rPr>
              <w:t>Previazanie predmetov s výstupmi vzdelávania</w:t>
            </w:r>
          </w:p>
          <w:p w14:paraId="012C0CAC" w14:textId="6910A563" w:rsidR="00556FBD" w:rsidRPr="00323BBB" w:rsidRDefault="00DB04B3">
            <w:pPr>
              <w:spacing w:line="216" w:lineRule="auto"/>
              <w:jc w:val="both"/>
              <w:rPr>
                <w:rFonts w:cstheme="minorHAnsi"/>
                <w:sz w:val="18"/>
                <w:szCs w:val="18"/>
              </w:rPr>
            </w:pPr>
            <w:r w:rsidRPr="00323BBB">
              <w:rPr>
                <w:rFonts w:cstheme="minorHAnsi"/>
                <w:noProof/>
                <w:sz w:val="18"/>
                <w:szCs w:val="18"/>
              </w:rPr>
              <w:drawing>
                <wp:inline distT="0" distB="0" distL="0" distR="0" wp14:anchorId="3EA5AB12" wp14:editId="74A09ECA">
                  <wp:extent cx="6278245" cy="3700780"/>
                  <wp:effectExtent l="0" t="0" r="8255" b="0"/>
                  <wp:docPr id="36362688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626884" name=""/>
                          <pic:cNvPicPr/>
                        </pic:nvPicPr>
                        <pic:blipFill>
                          <a:blip r:embed="rId35"/>
                          <a:stretch>
                            <a:fillRect/>
                          </a:stretch>
                        </pic:blipFill>
                        <pic:spPr>
                          <a:xfrm>
                            <a:off x="0" y="0"/>
                            <a:ext cx="6278245" cy="3700780"/>
                          </a:xfrm>
                          <a:prstGeom prst="rect">
                            <a:avLst/>
                          </a:prstGeom>
                        </pic:spPr>
                      </pic:pic>
                    </a:graphicData>
                  </a:graphic>
                </wp:inline>
              </w:drawing>
            </w:r>
          </w:p>
          <w:p w14:paraId="11EEDB0F" w14:textId="77777777" w:rsidR="00556FBD" w:rsidRPr="00323BBB" w:rsidRDefault="00556FBD">
            <w:pPr>
              <w:spacing w:line="216" w:lineRule="auto"/>
              <w:jc w:val="both"/>
              <w:rPr>
                <w:rFonts w:cstheme="minorHAnsi"/>
                <w:sz w:val="18"/>
                <w:szCs w:val="18"/>
              </w:rPr>
            </w:pPr>
          </w:p>
        </w:tc>
      </w:tr>
      <w:tr w:rsidR="00556FBD" w:rsidRPr="00323BBB" w14:paraId="0818A9E2" w14:textId="77777777">
        <w:trPr>
          <w:trHeight w:val="311"/>
        </w:trPr>
        <w:tc>
          <w:tcPr>
            <w:tcW w:w="679" w:type="dxa"/>
            <w:shd w:val="clear" w:color="auto" w:fill="F2F2F2" w:themeFill="background1" w:themeFillShade="F2"/>
            <w:vAlign w:val="center"/>
          </w:tcPr>
          <w:p w14:paraId="798F5516" w14:textId="77777777" w:rsidR="00556FBD" w:rsidRPr="00323BBB" w:rsidRDefault="00556FBD">
            <w:pPr>
              <w:spacing w:line="216" w:lineRule="auto"/>
              <w:jc w:val="center"/>
              <w:rPr>
                <w:rFonts w:cstheme="minorHAnsi"/>
                <w:bCs/>
                <w:iCs/>
              </w:rPr>
            </w:pPr>
            <w:r w:rsidRPr="00323BBB">
              <w:rPr>
                <w:rFonts w:cstheme="minorHAnsi"/>
                <w:bCs/>
                <w:iCs/>
              </w:rPr>
              <w:lastRenderedPageBreak/>
              <w:t>c, e</w:t>
            </w:r>
          </w:p>
        </w:tc>
        <w:tc>
          <w:tcPr>
            <w:tcW w:w="10102" w:type="dxa"/>
            <w:gridSpan w:val="7"/>
            <w:shd w:val="clear" w:color="auto" w:fill="F2F2F2" w:themeFill="background1" w:themeFillShade="F2"/>
          </w:tcPr>
          <w:p w14:paraId="0AC02358" w14:textId="77777777" w:rsidR="00556FBD" w:rsidRPr="00323BBB" w:rsidRDefault="00556FBD">
            <w:pPr>
              <w:spacing w:line="216" w:lineRule="auto"/>
              <w:jc w:val="both"/>
              <w:rPr>
                <w:rFonts w:cstheme="minorHAnsi"/>
                <w:b/>
                <w:bCs/>
              </w:rPr>
            </w:pPr>
            <w:r w:rsidRPr="00AF16EB">
              <w:rPr>
                <w:rFonts w:cstheme="minorHAnsi"/>
                <w:b/>
                <w:bCs/>
              </w:rPr>
              <w:t>Študijný plán programu</w:t>
            </w:r>
          </w:p>
        </w:tc>
      </w:tr>
      <w:tr w:rsidR="00556FBD" w:rsidRPr="00323BBB" w14:paraId="1B547F47" w14:textId="77777777">
        <w:trPr>
          <w:trHeight w:val="311"/>
        </w:trPr>
        <w:tc>
          <w:tcPr>
            <w:tcW w:w="679" w:type="dxa"/>
            <w:shd w:val="clear" w:color="auto" w:fill="F2F2F2" w:themeFill="background1" w:themeFillShade="F2"/>
            <w:vAlign w:val="center"/>
          </w:tcPr>
          <w:p w14:paraId="3539FE72" w14:textId="77777777" w:rsidR="00556FBD" w:rsidRPr="00323BBB" w:rsidRDefault="00556FBD">
            <w:pPr>
              <w:spacing w:line="216" w:lineRule="auto"/>
              <w:jc w:val="center"/>
              <w:rPr>
                <w:rFonts w:cstheme="minorHAnsi"/>
                <w:bCs/>
                <w:iCs/>
              </w:rPr>
            </w:pPr>
          </w:p>
        </w:tc>
        <w:tc>
          <w:tcPr>
            <w:tcW w:w="10102" w:type="dxa"/>
            <w:gridSpan w:val="7"/>
            <w:shd w:val="clear" w:color="auto" w:fill="auto"/>
          </w:tcPr>
          <w:tbl>
            <w:tblPr>
              <w:tblW w:w="5000" w:type="pct"/>
              <w:tblLayout w:type="fixed"/>
              <w:tblCellMar>
                <w:left w:w="70" w:type="dxa"/>
                <w:right w:w="70" w:type="dxa"/>
              </w:tblCellMar>
              <w:tblLook w:val="04A0" w:firstRow="1" w:lastRow="0" w:firstColumn="1" w:lastColumn="0" w:noHBand="0" w:noVBand="1"/>
            </w:tblPr>
            <w:tblGrid>
              <w:gridCol w:w="2504"/>
              <w:gridCol w:w="820"/>
              <w:gridCol w:w="716"/>
              <w:gridCol w:w="715"/>
              <w:gridCol w:w="760"/>
              <w:gridCol w:w="637"/>
              <w:gridCol w:w="709"/>
              <w:gridCol w:w="567"/>
              <w:gridCol w:w="142"/>
              <w:gridCol w:w="2301"/>
              <w:gridCol w:w="6"/>
            </w:tblGrid>
            <w:tr w:rsidR="002A7CB2" w:rsidRPr="002A7CB2" w14:paraId="2BDE114D" w14:textId="77777777" w:rsidTr="00262009">
              <w:trPr>
                <w:gridAfter w:val="1"/>
                <w:wAfter w:w="6" w:type="dxa"/>
                <w:trHeight w:val="300"/>
              </w:trPr>
              <w:tc>
                <w:tcPr>
                  <w:tcW w:w="250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8A5B7F6" w14:textId="77777777" w:rsidR="002A7CB2" w:rsidRPr="002A7CB2" w:rsidRDefault="002A7CB2" w:rsidP="002A7CB2">
                  <w:pPr>
                    <w:spacing w:after="0" w:line="240" w:lineRule="auto"/>
                    <w:jc w:val="center"/>
                    <w:rPr>
                      <w:rFonts w:ascii="Arial" w:eastAsia="Times New Roman" w:hAnsi="Arial" w:cs="Arial"/>
                      <w:b/>
                      <w:bCs/>
                      <w:color w:val="000000"/>
                      <w:sz w:val="16"/>
                      <w:szCs w:val="16"/>
                      <w:lang w:eastAsia="sk-SK"/>
                    </w:rPr>
                  </w:pPr>
                  <w:r w:rsidRPr="002A7CB2">
                    <w:rPr>
                      <w:rFonts w:ascii="Arial" w:eastAsia="Times New Roman" w:hAnsi="Arial" w:cs="Arial"/>
                      <w:b/>
                      <w:bCs/>
                      <w:color w:val="000000"/>
                      <w:sz w:val="16"/>
                      <w:szCs w:val="16"/>
                      <w:lang w:eastAsia="sk-SK"/>
                    </w:rPr>
                    <w:t>Predmet</w:t>
                  </w:r>
                </w:p>
              </w:tc>
              <w:tc>
                <w:tcPr>
                  <w:tcW w:w="820" w:type="dxa"/>
                  <w:tcBorders>
                    <w:top w:val="single" w:sz="4" w:space="0" w:color="auto"/>
                    <w:left w:val="nil"/>
                    <w:bottom w:val="single" w:sz="4" w:space="0" w:color="auto"/>
                    <w:right w:val="single" w:sz="4" w:space="0" w:color="auto"/>
                  </w:tcBorders>
                  <w:shd w:val="clear" w:color="000000" w:fill="F2F2F2"/>
                  <w:vAlign w:val="center"/>
                  <w:hideMark/>
                </w:tcPr>
                <w:p w14:paraId="288F2219" w14:textId="77777777" w:rsidR="002A7CB2" w:rsidRPr="002A7CB2" w:rsidRDefault="002A7CB2" w:rsidP="002A7CB2">
                  <w:pPr>
                    <w:spacing w:after="0" w:line="240" w:lineRule="auto"/>
                    <w:jc w:val="center"/>
                    <w:rPr>
                      <w:rFonts w:ascii="Arial" w:eastAsia="Times New Roman" w:hAnsi="Arial" w:cs="Arial"/>
                      <w:b/>
                      <w:bCs/>
                      <w:color w:val="000000"/>
                      <w:sz w:val="16"/>
                      <w:szCs w:val="16"/>
                      <w:lang w:eastAsia="sk-SK"/>
                    </w:rPr>
                  </w:pPr>
                  <w:r w:rsidRPr="002A7CB2">
                    <w:rPr>
                      <w:rFonts w:ascii="Arial" w:eastAsia="Times New Roman" w:hAnsi="Arial" w:cs="Arial"/>
                      <w:b/>
                      <w:bCs/>
                      <w:color w:val="000000"/>
                      <w:sz w:val="16"/>
                      <w:szCs w:val="16"/>
                      <w:lang w:eastAsia="sk-SK"/>
                    </w:rPr>
                    <w:t>Skratka</w:t>
                  </w:r>
                </w:p>
              </w:tc>
              <w:tc>
                <w:tcPr>
                  <w:tcW w:w="716" w:type="dxa"/>
                  <w:tcBorders>
                    <w:top w:val="single" w:sz="4" w:space="0" w:color="auto"/>
                    <w:left w:val="nil"/>
                    <w:bottom w:val="single" w:sz="4" w:space="0" w:color="auto"/>
                    <w:right w:val="single" w:sz="4" w:space="0" w:color="auto"/>
                  </w:tcBorders>
                  <w:shd w:val="clear" w:color="000000" w:fill="F2F2F2"/>
                  <w:vAlign w:val="center"/>
                  <w:hideMark/>
                </w:tcPr>
                <w:p w14:paraId="161BE8BC" w14:textId="77777777" w:rsidR="002A7CB2" w:rsidRPr="002A7CB2" w:rsidRDefault="002A7CB2" w:rsidP="002A7CB2">
                  <w:pPr>
                    <w:spacing w:after="0" w:line="240" w:lineRule="auto"/>
                    <w:jc w:val="center"/>
                    <w:rPr>
                      <w:rFonts w:ascii="Arial" w:eastAsia="Times New Roman" w:hAnsi="Arial" w:cs="Arial"/>
                      <w:b/>
                      <w:bCs/>
                      <w:color w:val="000000"/>
                      <w:sz w:val="16"/>
                      <w:szCs w:val="16"/>
                      <w:lang w:eastAsia="sk-SK"/>
                    </w:rPr>
                  </w:pPr>
                  <w:proofErr w:type="spellStart"/>
                  <w:r w:rsidRPr="002A7CB2">
                    <w:rPr>
                      <w:rFonts w:ascii="Arial" w:eastAsia="Times New Roman" w:hAnsi="Arial" w:cs="Arial"/>
                      <w:b/>
                      <w:bCs/>
                      <w:color w:val="000000"/>
                      <w:sz w:val="16"/>
                      <w:szCs w:val="16"/>
                      <w:lang w:eastAsia="sk-SK"/>
                    </w:rPr>
                    <w:t>Povin</w:t>
                  </w:r>
                  <w:proofErr w:type="spellEnd"/>
                  <w:r w:rsidRPr="002A7CB2">
                    <w:rPr>
                      <w:rFonts w:ascii="Arial" w:eastAsia="Times New Roman" w:hAnsi="Arial" w:cs="Arial"/>
                      <w:b/>
                      <w:bCs/>
                      <w:color w:val="000000"/>
                      <w:sz w:val="16"/>
                      <w:szCs w:val="16"/>
                      <w:lang w:eastAsia="sk-SK"/>
                    </w:rPr>
                    <w:t>.</w:t>
                  </w:r>
                </w:p>
              </w:tc>
              <w:tc>
                <w:tcPr>
                  <w:tcW w:w="715" w:type="dxa"/>
                  <w:tcBorders>
                    <w:top w:val="single" w:sz="4" w:space="0" w:color="auto"/>
                    <w:left w:val="nil"/>
                    <w:bottom w:val="single" w:sz="4" w:space="0" w:color="auto"/>
                    <w:right w:val="single" w:sz="4" w:space="0" w:color="auto"/>
                  </w:tcBorders>
                  <w:shd w:val="clear" w:color="000000" w:fill="F2F2F2"/>
                  <w:vAlign w:val="center"/>
                  <w:hideMark/>
                </w:tcPr>
                <w:p w14:paraId="47BC2AFF" w14:textId="77777777" w:rsidR="002A7CB2" w:rsidRPr="002A7CB2" w:rsidRDefault="002A7CB2" w:rsidP="002A7CB2">
                  <w:pPr>
                    <w:spacing w:after="0" w:line="240" w:lineRule="auto"/>
                    <w:jc w:val="center"/>
                    <w:rPr>
                      <w:rFonts w:ascii="Arial" w:eastAsia="Times New Roman" w:hAnsi="Arial" w:cs="Arial"/>
                      <w:b/>
                      <w:bCs/>
                      <w:color w:val="000000"/>
                      <w:sz w:val="16"/>
                      <w:szCs w:val="16"/>
                      <w:lang w:eastAsia="sk-SK"/>
                    </w:rPr>
                  </w:pPr>
                  <w:r w:rsidRPr="002A7CB2">
                    <w:rPr>
                      <w:rFonts w:ascii="Arial" w:eastAsia="Times New Roman" w:hAnsi="Arial" w:cs="Arial"/>
                      <w:b/>
                      <w:bCs/>
                      <w:color w:val="000000"/>
                      <w:sz w:val="16"/>
                      <w:szCs w:val="16"/>
                      <w:lang w:eastAsia="sk-SK"/>
                    </w:rPr>
                    <w:t>Rozsah</w:t>
                  </w:r>
                </w:p>
              </w:tc>
              <w:tc>
                <w:tcPr>
                  <w:tcW w:w="760" w:type="dxa"/>
                  <w:tcBorders>
                    <w:top w:val="single" w:sz="4" w:space="0" w:color="auto"/>
                    <w:left w:val="nil"/>
                    <w:bottom w:val="single" w:sz="4" w:space="0" w:color="auto"/>
                    <w:right w:val="single" w:sz="4" w:space="0" w:color="auto"/>
                  </w:tcBorders>
                  <w:shd w:val="clear" w:color="000000" w:fill="F2F2F2"/>
                  <w:vAlign w:val="center"/>
                  <w:hideMark/>
                </w:tcPr>
                <w:p w14:paraId="18CA430B" w14:textId="77777777" w:rsidR="002A7CB2" w:rsidRPr="002A7CB2" w:rsidRDefault="002A7CB2" w:rsidP="002A7CB2">
                  <w:pPr>
                    <w:spacing w:after="0" w:line="240" w:lineRule="auto"/>
                    <w:jc w:val="center"/>
                    <w:rPr>
                      <w:rFonts w:ascii="Arial" w:eastAsia="Times New Roman" w:hAnsi="Arial" w:cs="Arial"/>
                      <w:b/>
                      <w:bCs/>
                      <w:color w:val="000000"/>
                      <w:sz w:val="16"/>
                      <w:szCs w:val="16"/>
                      <w:lang w:eastAsia="sk-SK"/>
                    </w:rPr>
                  </w:pPr>
                  <w:r w:rsidRPr="002A7CB2">
                    <w:rPr>
                      <w:rFonts w:ascii="Arial" w:eastAsia="Times New Roman" w:hAnsi="Arial" w:cs="Arial"/>
                      <w:b/>
                      <w:bCs/>
                      <w:color w:val="000000"/>
                      <w:sz w:val="16"/>
                      <w:szCs w:val="16"/>
                      <w:lang w:eastAsia="sk-SK"/>
                    </w:rPr>
                    <w:t>Ukonč.</w:t>
                  </w:r>
                </w:p>
              </w:tc>
              <w:tc>
                <w:tcPr>
                  <w:tcW w:w="637" w:type="dxa"/>
                  <w:tcBorders>
                    <w:top w:val="single" w:sz="4" w:space="0" w:color="auto"/>
                    <w:left w:val="nil"/>
                    <w:bottom w:val="single" w:sz="4" w:space="0" w:color="auto"/>
                    <w:right w:val="single" w:sz="4" w:space="0" w:color="auto"/>
                  </w:tcBorders>
                  <w:shd w:val="clear" w:color="000000" w:fill="F2F2F2"/>
                  <w:vAlign w:val="center"/>
                  <w:hideMark/>
                </w:tcPr>
                <w:p w14:paraId="227ABEA3" w14:textId="48EFBC6B" w:rsidR="002A7CB2" w:rsidRPr="002A7CB2" w:rsidRDefault="00AF16EB" w:rsidP="002A7CB2">
                  <w:pPr>
                    <w:spacing w:after="0" w:line="240" w:lineRule="auto"/>
                    <w:jc w:val="center"/>
                    <w:rPr>
                      <w:rFonts w:ascii="Arial" w:eastAsia="Times New Roman" w:hAnsi="Arial" w:cs="Arial"/>
                      <w:b/>
                      <w:bCs/>
                      <w:color w:val="000000"/>
                      <w:sz w:val="16"/>
                      <w:szCs w:val="16"/>
                      <w:lang w:eastAsia="sk-SK"/>
                    </w:rPr>
                  </w:pPr>
                  <w:r>
                    <w:rPr>
                      <w:rFonts w:ascii="Arial" w:eastAsia="Times New Roman" w:hAnsi="Arial" w:cs="Arial"/>
                      <w:b/>
                      <w:bCs/>
                      <w:color w:val="000000"/>
                      <w:sz w:val="16"/>
                      <w:szCs w:val="16"/>
                      <w:lang w:eastAsia="sk-SK"/>
                    </w:rPr>
                    <w:t>ECTS</w:t>
                  </w:r>
                </w:p>
              </w:tc>
              <w:tc>
                <w:tcPr>
                  <w:tcW w:w="709" w:type="dxa"/>
                  <w:tcBorders>
                    <w:top w:val="single" w:sz="4" w:space="0" w:color="auto"/>
                    <w:left w:val="nil"/>
                    <w:bottom w:val="single" w:sz="4" w:space="0" w:color="auto"/>
                    <w:right w:val="single" w:sz="4" w:space="0" w:color="auto"/>
                  </w:tcBorders>
                  <w:shd w:val="clear" w:color="000000" w:fill="F2F2F2"/>
                  <w:vAlign w:val="center"/>
                  <w:hideMark/>
                </w:tcPr>
                <w:p w14:paraId="59F02B2F" w14:textId="77777777" w:rsidR="002A7CB2" w:rsidRPr="002A7CB2" w:rsidRDefault="002A7CB2" w:rsidP="002A7CB2">
                  <w:pPr>
                    <w:spacing w:after="0" w:line="240" w:lineRule="auto"/>
                    <w:jc w:val="center"/>
                    <w:rPr>
                      <w:rFonts w:ascii="Arial" w:eastAsia="Times New Roman" w:hAnsi="Arial" w:cs="Arial"/>
                      <w:b/>
                      <w:bCs/>
                      <w:color w:val="000000"/>
                      <w:sz w:val="16"/>
                      <w:szCs w:val="16"/>
                      <w:lang w:eastAsia="sk-SK"/>
                    </w:rPr>
                  </w:pPr>
                  <w:r w:rsidRPr="002A7CB2">
                    <w:rPr>
                      <w:rFonts w:ascii="Arial" w:eastAsia="Times New Roman" w:hAnsi="Arial" w:cs="Arial"/>
                      <w:b/>
                      <w:bCs/>
                      <w:color w:val="000000"/>
                      <w:sz w:val="16"/>
                      <w:szCs w:val="16"/>
                      <w:lang w:eastAsia="sk-SK"/>
                    </w:rPr>
                    <w:t>Profil.</w:t>
                  </w:r>
                </w:p>
              </w:tc>
              <w:tc>
                <w:tcPr>
                  <w:tcW w:w="709" w:type="dxa"/>
                  <w:gridSpan w:val="2"/>
                  <w:tcBorders>
                    <w:top w:val="single" w:sz="4" w:space="0" w:color="auto"/>
                    <w:left w:val="nil"/>
                    <w:bottom w:val="single" w:sz="4" w:space="0" w:color="auto"/>
                    <w:right w:val="single" w:sz="4" w:space="0" w:color="auto"/>
                  </w:tcBorders>
                  <w:shd w:val="clear" w:color="000000" w:fill="F2F2F2"/>
                  <w:vAlign w:val="center"/>
                  <w:hideMark/>
                </w:tcPr>
                <w:p w14:paraId="6DB59E36" w14:textId="77777777" w:rsidR="002A7CB2" w:rsidRPr="002A7CB2" w:rsidRDefault="002A7CB2" w:rsidP="002A7CB2">
                  <w:pPr>
                    <w:spacing w:after="0" w:line="240" w:lineRule="auto"/>
                    <w:jc w:val="center"/>
                    <w:rPr>
                      <w:rFonts w:ascii="Arial" w:eastAsia="Times New Roman" w:hAnsi="Arial" w:cs="Arial"/>
                      <w:b/>
                      <w:bCs/>
                      <w:color w:val="000000"/>
                      <w:sz w:val="16"/>
                      <w:szCs w:val="16"/>
                      <w:lang w:eastAsia="sk-SK"/>
                    </w:rPr>
                  </w:pPr>
                  <w:r w:rsidRPr="002A7CB2">
                    <w:rPr>
                      <w:rFonts w:ascii="Arial" w:eastAsia="Times New Roman" w:hAnsi="Arial" w:cs="Arial"/>
                      <w:b/>
                      <w:bCs/>
                      <w:color w:val="000000"/>
                      <w:sz w:val="16"/>
                      <w:szCs w:val="16"/>
                      <w:lang w:eastAsia="sk-SK"/>
                    </w:rPr>
                    <w:t>Jadro</w:t>
                  </w:r>
                </w:p>
              </w:tc>
              <w:tc>
                <w:tcPr>
                  <w:tcW w:w="2301" w:type="dxa"/>
                  <w:tcBorders>
                    <w:top w:val="single" w:sz="4" w:space="0" w:color="auto"/>
                    <w:left w:val="nil"/>
                    <w:bottom w:val="single" w:sz="4" w:space="0" w:color="auto"/>
                    <w:right w:val="single" w:sz="4" w:space="0" w:color="auto"/>
                  </w:tcBorders>
                  <w:shd w:val="clear" w:color="000000" w:fill="F2F2F2"/>
                  <w:vAlign w:val="center"/>
                  <w:hideMark/>
                </w:tcPr>
                <w:p w14:paraId="6B836C49" w14:textId="77777777" w:rsidR="002A7CB2" w:rsidRPr="002A7CB2" w:rsidRDefault="002A7CB2" w:rsidP="002A7CB2">
                  <w:pPr>
                    <w:spacing w:after="0" w:line="240" w:lineRule="auto"/>
                    <w:jc w:val="center"/>
                    <w:rPr>
                      <w:rFonts w:ascii="Arial" w:eastAsia="Times New Roman" w:hAnsi="Arial" w:cs="Arial"/>
                      <w:b/>
                      <w:bCs/>
                      <w:color w:val="000000"/>
                      <w:sz w:val="16"/>
                      <w:szCs w:val="16"/>
                      <w:lang w:eastAsia="sk-SK"/>
                    </w:rPr>
                  </w:pPr>
                  <w:r w:rsidRPr="002A7CB2">
                    <w:rPr>
                      <w:rFonts w:ascii="Arial" w:eastAsia="Times New Roman" w:hAnsi="Arial" w:cs="Arial"/>
                      <w:b/>
                      <w:bCs/>
                      <w:color w:val="000000"/>
                      <w:sz w:val="16"/>
                      <w:szCs w:val="16"/>
                      <w:lang w:eastAsia="sk-SK"/>
                    </w:rPr>
                    <w:t>Garant</w:t>
                  </w:r>
                </w:p>
              </w:tc>
            </w:tr>
            <w:tr w:rsidR="002A7CB2" w:rsidRPr="002A7CB2" w14:paraId="20A8BB05" w14:textId="77777777" w:rsidTr="00262009">
              <w:trPr>
                <w:trHeight w:val="315"/>
              </w:trPr>
              <w:tc>
                <w:tcPr>
                  <w:tcW w:w="9877" w:type="dxa"/>
                  <w:gridSpan w:val="11"/>
                  <w:tcBorders>
                    <w:top w:val="single" w:sz="4" w:space="0" w:color="auto"/>
                    <w:left w:val="single" w:sz="4" w:space="0" w:color="auto"/>
                    <w:bottom w:val="single" w:sz="4" w:space="0" w:color="auto"/>
                    <w:right w:val="single" w:sz="4" w:space="0" w:color="auto"/>
                  </w:tcBorders>
                  <w:shd w:val="clear" w:color="000000" w:fill="F0F0F0"/>
                  <w:vAlign w:val="center"/>
                  <w:hideMark/>
                </w:tcPr>
                <w:p w14:paraId="014A764B" w14:textId="77777777" w:rsidR="002A7CB2" w:rsidRPr="002A7CB2" w:rsidRDefault="002A7CB2" w:rsidP="002A7CB2">
                  <w:pPr>
                    <w:spacing w:after="0" w:line="240" w:lineRule="auto"/>
                    <w:jc w:val="center"/>
                    <w:rPr>
                      <w:rFonts w:ascii="Arial" w:eastAsia="Times New Roman" w:hAnsi="Arial" w:cs="Arial"/>
                      <w:b/>
                      <w:bCs/>
                      <w:color w:val="000000"/>
                      <w:sz w:val="16"/>
                      <w:szCs w:val="16"/>
                      <w:lang w:eastAsia="sk-SK"/>
                    </w:rPr>
                  </w:pPr>
                  <w:r w:rsidRPr="002A7CB2">
                    <w:rPr>
                      <w:rFonts w:ascii="Arial" w:eastAsia="Times New Roman" w:hAnsi="Arial" w:cs="Arial"/>
                      <w:b/>
                      <w:bCs/>
                      <w:color w:val="000000"/>
                      <w:sz w:val="16"/>
                      <w:szCs w:val="16"/>
                      <w:lang w:eastAsia="sk-SK"/>
                    </w:rPr>
                    <w:t>1. ročník</w:t>
                  </w:r>
                </w:p>
              </w:tc>
            </w:tr>
            <w:tr w:rsidR="002A7CB2" w:rsidRPr="002A7CB2" w14:paraId="29ADB363" w14:textId="77777777" w:rsidTr="00262009">
              <w:trPr>
                <w:trHeight w:val="300"/>
              </w:trPr>
              <w:tc>
                <w:tcPr>
                  <w:tcW w:w="9877" w:type="dxa"/>
                  <w:gridSpan w:val="11"/>
                  <w:tcBorders>
                    <w:top w:val="single" w:sz="4" w:space="0" w:color="auto"/>
                    <w:left w:val="single" w:sz="4" w:space="0" w:color="auto"/>
                    <w:bottom w:val="single" w:sz="4" w:space="0" w:color="auto"/>
                    <w:right w:val="single" w:sz="4" w:space="0" w:color="auto"/>
                  </w:tcBorders>
                  <w:shd w:val="clear" w:color="000000" w:fill="F0F0F0"/>
                  <w:vAlign w:val="center"/>
                  <w:hideMark/>
                </w:tcPr>
                <w:p w14:paraId="041B62E6" w14:textId="77777777" w:rsidR="002A7CB2" w:rsidRPr="002A7CB2" w:rsidRDefault="002A7CB2" w:rsidP="002A7CB2">
                  <w:pPr>
                    <w:spacing w:after="0" w:line="240" w:lineRule="auto"/>
                    <w:jc w:val="center"/>
                    <w:rPr>
                      <w:rFonts w:ascii="Arial" w:eastAsia="Times New Roman" w:hAnsi="Arial" w:cs="Arial"/>
                      <w:b/>
                      <w:bCs/>
                      <w:color w:val="000000"/>
                      <w:sz w:val="16"/>
                      <w:szCs w:val="16"/>
                      <w:lang w:eastAsia="sk-SK"/>
                    </w:rPr>
                  </w:pPr>
                  <w:r w:rsidRPr="002A7CB2">
                    <w:rPr>
                      <w:rFonts w:ascii="Arial" w:eastAsia="Times New Roman" w:hAnsi="Arial" w:cs="Arial"/>
                      <w:b/>
                      <w:bCs/>
                      <w:color w:val="000000"/>
                      <w:sz w:val="16"/>
                      <w:szCs w:val="16"/>
                      <w:lang w:eastAsia="sk-SK"/>
                    </w:rPr>
                    <w:t>zimný semester</w:t>
                  </w:r>
                </w:p>
              </w:tc>
            </w:tr>
            <w:tr w:rsidR="00262009" w:rsidRPr="002A7CB2" w14:paraId="444D0480" w14:textId="77777777" w:rsidTr="00262009">
              <w:trPr>
                <w:gridAfter w:val="1"/>
                <w:wAfter w:w="6" w:type="dxa"/>
                <w:trHeight w:val="30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C7A40A"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36" w:tooltip="Informačný list predmetu" w:history="1">
                    <w:r w:rsidR="002A7CB2" w:rsidRPr="002A7CB2">
                      <w:rPr>
                        <w:rFonts w:ascii="Arial" w:eastAsia="Times New Roman" w:hAnsi="Arial" w:cs="Arial"/>
                        <w:color w:val="000000"/>
                        <w:sz w:val="16"/>
                        <w:szCs w:val="16"/>
                        <w:lang w:eastAsia="sk-SK"/>
                      </w:rPr>
                      <w:t>6II0020 kryptografia a bezpečnosť</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10ECBEE8"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KrypBz</w:t>
                  </w:r>
                  <w:proofErr w:type="spellEnd"/>
                </w:p>
              </w:tc>
              <w:tc>
                <w:tcPr>
                  <w:tcW w:w="716" w:type="dxa"/>
                  <w:tcBorders>
                    <w:top w:val="nil"/>
                    <w:left w:val="nil"/>
                    <w:bottom w:val="single" w:sz="4" w:space="0" w:color="auto"/>
                    <w:right w:val="single" w:sz="4" w:space="0" w:color="auto"/>
                  </w:tcBorders>
                  <w:shd w:val="clear" w:color="auto" w:fill="FFFFFF" w:themeFill="background1"/>
                  <w:vAlign w:val="center"/>
                  <w:hideMark/>
                </w:tcPr>
                <w:p w14:paraId="65648D01"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Pov</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5D8242D4"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2 - 0 - 2</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694AB0E8"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717191B7"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5.0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CF006BA"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0F3EE11E"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bookmarkStart w:id="0" w:name="RANGE!I4"/>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7A4F03AD"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prof. Ing. Emil Kršák, PhD.</w:t>
                  </w:r>
                  <w:r w:rsidRPr="002A7CB2">
                    <w:rPr>
                      <w:rFonts w:ascii="Arial" w:eastAsia="Times New Roman" w:hAnsi="Arial" w:cs="Arial"/>
                      <w:color w:val="000000"/>
                      <w:sz w:val="16"/>
                      <w:szCs w:val="16"/>
                      <w:lang w:eastAsia="sk-SK"/>
                    </w:rPr>
                    <w:fldChar w:fldCharType="end"/>
                  </w:r>
                  <w:bookmarkEnd w:id="0"/>
                </w:p>
              </w:tc>
            </w:tr>
            <w:tr w:rsidR="00262009" w:rsidRPr="002A7CB2" w14:paraId="3CDA2DAE" w14:textId="77777777" w:rsidTr="00262009">
              <w:trPr>
                <w:gridAfter w:val="1"/>
                <w:wAfter w:w="6" w:type="dxa"/>
                <w:trHeight w:val="30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B277B1"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37" w:tooltip="Informačný list predmetu" w:history="1">
                    <w:r w:rsidR="002A7CB2" w:rsidRPr="002A7CB2">
                      <w:rPr>
                        <w:rFonts w:ascii="Arial" w:eastAsia="Times New Roman" w:hAnsi="Arial" w:cs="Arial"/>
                        <w:color w:val="000000"/>
                        <w:sz w:val="16"/>
                        <w:szCs w:val="16"/>
                        <w:lang w:eastAsia="sk-SK"/>
                      </w:rPr>
                      <w:t>6II0041 sieťové operačné systémy</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2EA6AF4C"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SOS</w:t>
                  </w:r>
                </w:p>
              </w:tc>
              <w:tc>
                <w:tcPr>
                  <w:tcW w:w="716" w:type="dxa"/>
                  <w:tcBorders>
                    <w:top w:val="nil"/>
                    <w:left w:val="nil"/>
                    <w:bottom w:val="single" w:sz="4" w:space="0" w:color="auto"/>
                    <w:right w:val="single" w:sz="4" w:space="0" w:color="auto"/>
                  </w:tcBorders>
                  <w:shd w:val="clear" w:color="auto" w:fill="FFFFFF" w:themeFill="background1"/>
                  <w:vAlign w:val="center"/>
                  <w:hideMark/>
                </w:tcPr>
                <w:p w14:paraId="4B9FC2F6"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Pov</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4B0734BA"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1 - 0 - 4</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6E7EA9D8"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0C46C15A"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5.0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174532B"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36A75850"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bookmarkStart w:id="1" w:name="RANGE!I5"/>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4CF3B7AC"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prof. Ing. Pavel Segeč, PhD.</w:t>
                  </w:r>
                  <w:r w:rsidRPr="002A7CB2">
                    <w:rPr>
                      <w:rFonts w:ascii="Arial" w:eastAsia="Times New Roman" w:hAnsi="Arial" w:cs="Arial"/>
                      <w:color w:val="000000"/>
                      <w:sz w:val="16"/>
                      <w:szCs w:val="16"/>
                      <w:lang w:eastAsia="sk-SK"/>
                    </w:rPr>
                    <w:fldChar w:fldCharType="end"/>
                  </w:r>
                  <w:bookmarkEnd w:id="1"/>
                </w:p>
              </w:tc>
            </w:tr>
            <w:tr w:rsidR="00262009" w:rsidRPr="002A7CB2" w14:paraId="5ABDC125" w14:textId="77777777" w:rsidTr="00262009">
              <w:trPr>
                <w:gridAfter w:val="1"/>
                <w:wAfter w:w="6" w:type="dxa"/>
                <w:trHeight w:val="45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175124"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38" w:tooltip="Informačný list predmetu" w:history="1">
                    <w:r w:rsidR="002A7CB2" w:rsidRPr="002A7CB2">
                      <w:rPr>
                        <w:rFonts w:ascii="Arial" w:eastAsia="Times New Roman" w:hAnsi="Arial" w:cs="Arial"/>
                        <w:color w:val="000000"/>
                        <w:sz w:val="16"/>
                        <w:szCs w:val="16"/>
                        <w:lang w:eastAsia="sk-SK"/>
                      </w:rPr>
                      <w:t>6II0048 úvod do systémového programovania</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2E909F41"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UdSP</w:t>
                  </w:r>
                  <w:proofErr w:type="spellEnd"/>
                </w:p>
              </w:tc>
              <w:tc>
                <w:tcPr>
                  <w:tcW w:w="716" w:type="dxa"/>
                  <w:tcBorders>
                    <w:top w:val="nil"/>
                    <w:left w:val="nil"/>
                    <w:bottom w:val="single" w:sz="4" w:space="0" w:color="auto"/>
                    <w:right w:val="single" w:sz="4" w:space="0" w:color="auto"/>
                  </w:tcBorders>
                  <w:shd w:val="clear" w:color="auto" w:fill="FFFFFF" w:themeFill="background1"/>
                  <w:vAlign w:val="center"/>
                  <w:hideMark/>
                </w:tcPr>
                <w:p w14:paraId="7D3A5DE5"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Pov</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43311FDD"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2 - 0 - 2</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4EA03CEC"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744E0931"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5.0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0C3865F"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1806E82B"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bookmarkStart w:id="2" w:name="RANGE!I6"/>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5C05849F"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 xml:space="preserve">doc. Ing. Miroslav </w:t>
                  </w:r>
                  <w:proofErr w:type="spellStart"/>
                  <w:r w:rsidRPr="002A7CB2">
                    <w:rPr>
                      <w:rFonts w:ascii="Arial" w:eastAsia="Times New Roman" w:hAnsi="Arial" w:cs="Arial"/>
                      <w:color w:val="000000"/>
                      <w:sz w:val="16"/>
                      <w:szCs w:val="16"/>
                      <w:lang w:eastAsia="sk-SK"/>
                    </w:rPr>
                    <w:t>Kvaššay</w:t>
                  </w:r>
                  <w:proofErr w:type="spellEnd"/>
                  <w:r w:rsidRPr="002A7CB2">
                    <w:rPr>
                      <w:rFonts w:ascii="Arial" w:eastAsia="Times New Roman" w:hAnsi="Arial" w:cs="Arial"/>
                      <w:color w:val="000000"/>
                      <w:sz w:val="16"/>
                      <w:szCs w:val="16"/>
                      <w:lang w:eastAsia="sk-SK"/>
                    </w:rPr>
                    <w:t>, PhD.</w:t>
                  </w:r>
                  <w:r w:rsidRPr="002A7CB2">
                    <w:rPr>
                      <w:rFonts w:ascii="Arial" w:eastAsia="Times New Roman" w:hAnsi="Arial" w:cs="Arial"/>
                      <w:color w:val="000000"/>
                      <w:sz w:val="16"/>
                      <w:szCs w:val="16"/>
                      <w:lang w:eastAsia="sk-SK"/>
                    </w:rPr>
                    <w:fldChar w:fldCharType="end"/>
                  </w:r>
                  <w:bookmarkEnd w:id="2"/>
                </w:p>
              </w:tc>
            </w:tr>
            <w:tr w:rsidR="00262009" w:rsidRPr="002A7CB2" w14:paraId="68563CBB" w14:textId="77777777" w:rsidTr="00262009">
              <w:trPr>
                <w:gridAfter w:val="1"/>
                <w:wAfter w:w="6" w:type="dxa"/>
                <w:trHeight w:val="30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3CA78C2C"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39" w:tooltip="Informačný list predmetu" w:history="1">
                    <w:r w:rsidR="002A7CB2" w:rsidRPr="002A7CB2">
                      <w:rPr>
                        <w:rFonts w:ascii="Arial" w:eastAsia="Times New Roman" w:hAnsi="Arial" w:cs="Arial"/>
                        <w:color w:val="000000"/>
                        <w:sz w:val="16"/>
                        <w:szCs w:val="16"/>
                        <w:lang w:eastAsia="sk-SK"/>
                      </w:rPr>
                      <w:t>6IPS001 projekt 1</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02B944C3"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Proj1</w:t>
                  </w:r>
                </w:p>
              </w:tc>
              <w:tc>
                <w:tcPr>
                  <w:tcW w:w="716" w:type="dxa"/>
                  <w:tcBorders>
                    <w:top w:val="nil"/>
                    <w:left w:val="nil"/>
                    <w:bottom w:val="single" w:sz="4" w:space="0" w:color="auto"/>
                    <w:right w:val="single" w:sz="4" w:space="0" w:color="auto"/>
                  </w:tcBorders>
                  <w:shd w:val="clear" w:color="auto" w:fill="FFFFFF" w:themeFill="background1"/>
                  <w:vAlign w:val="center"/>
                  <w:hideMark/>
                </w:tcPr>
                <w:p w14:paraId="188F98FA"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Pov</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57EC61C6"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0 - 2 - 4</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226FC731"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3539699C"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5.0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6955219"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597B6D69"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bookmarkStart w:id="3" w:name="RANGE!I7"/>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6F21375F"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doc. RNDr. Katarína Bachratá, PhD.</w:t>
                  </w:r>
                  <w:r w:rsidRPr="002A7CB2">
                    <w:rPr>
                      <w:rFonts w:ascii="Arial" w:eastAsia="Times New Roman" w:hAnsi="Arial" w:cs="Arial"/>
                      <w:color w:val="000000"/>
                      <w:sz w:val="16"/>
                      <w:szCs w:val="16"/>
                      <w:lang w:eastAsia="sk-SK"/>
                    </w:rPr>
                    <w:fldChar w:fldCharType="end"/>
                  </w:r>
                  <w:bookmarkEnd w:id="3"/>
                </w:p>
              </w:tc>
            </w:tr>
            <w:tr w:rsidR="00262009" w:rsidRPr="002A7CB2" w14:paraId="5CF92826" w14:textId="77777777" w:rsidTr="00262009">
              <w:trPr>
                <w:gridAfter w:val="1"/>
                <w:wAfter w:w="6" w:type="dxa"/>
                <w:trHeight w:val="30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64D0A3"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40" w:tooltip="Informačný list predmetu" w:history="1">
                    <w:r w:rsidR="002A7CB2" w:rsidRPr="002A7CB2">
                      <w:rPr>
                        <w:rFonts w:ascii="Arial" w:eastAsia="Times New Roman" w:hAnsi="Arial" w:cs="Arial"/>
                        <w:color w:val="000000"/>
                        <w:sz w:val="16"/>
                        <w:szCs w:val="16"/>
                        <w:lang w:eastAsia="sk-SK"/>
                      </w:rPr>
                      <w:t>6IA0005 Úvod do strojového učenia</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69A4DCF9"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USU</w:t>
                  </w:r>
                </w:p>
              </w:tc>
              <w:tc>
                <w:tcPr>
                  <w:tcW w:w="716" w:type="dxa"/>
                  <w:tcBorders>
                    <w:top w:val="nil"/>
                    <w:left w:val="nil"/>
                    <w:bottom w:val="single" w:sz="4" w:space="0" w:color="auto"/>
                    <w:right w:val="single" w:sz="4" w:space="0" w:color="auto"/>
                  </w:tcBorders>
                  <w:shd w:val="clear" w:color="auto" w:fill="FFFFFF" w:themeFill="background1"/>
                  <w:vAlign w:val="center"/>
                  <w:hideMark/>
                </w:tcPr>
                <w:p w14:paraId="74BE1B8A"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P.v</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3C336A3B"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2 - 0 - 2</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1B7F1EE5"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76D0F946"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5.0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9F7FA93"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4954B4E4"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bookmarkStart w:id="4" w:name="RANGE!I8"/>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51AC6059"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 xml:space="preserve">prof. Ing. Ľuboš </w:t>
                  </w:r>
                  <w:proofErr w:type="spellStart"/>
                  <w:r w:rsidRPr="002A7CB2">
                    <w:rPr>
                      <w:rFonts w:ascii="Arial" w:eastAsia="Times New Roman" w:hAnsi="Arial" w:cs="Arial"/>
                      <w:color w:val="000000"/>
                      <w:sz w:val="16"/>
                      <w:szCs w:val="16"/>
                      <w:lang w:eastAsia="sk-SK"/>
                    </w:rPr>
                    <w:t>Buzna</w:t>
                  </w:r>
                  <w:proofErr w:type="spellEnd"/>
                  <w:r w:rsidRPr="002A7CB2">
                    <w:rPr>
                      <w:rFonts w:ascii="Arial" w:eastAsia="Times New Roman" w:hAnsi="Arial" w:cs="Arial"/>
                      <w:color w:val="000000"/>
                      <w:sz w:val="16"/>
                      <w:szCs w:val="16"/>
                      <w:lang w:eastAsia="sk-SK"/>
                    </w:rPr>
                    <w:t>, PhD.</w:t>
                  </w:r>
                  <w:r w:rsidRPr="002A7CB2">
                    <w:rPr>
                      <w:rFonts w:ascii="Arial" w:eastAsia="Times New Roman" w:hAnsi="Arial" w:cs="Arial"/>
                      <w:color w:val="000000"/>
                      <w:sz w:val="16"/>
                      <w:szCs w:val="16"/>
                      <w:lang w:eastAsia="sk-SK"/>
                    </w:rPr>
                    <w:fldChar w:fldCharType="end"/>
                  </w:r>
                  <w:bookmarkEnd w:id="4"/>
                </w:p>
              </w:tc>
            </w:tr>
            <w:tr w:rsidR="00262009" w:rsidRPr="002A7CB2" w14:paraId="4DCFA603" w14:textId="77777777" w:rsidTr="00262009">
              <w:trPr>
                <w:gridAfter w:val="1"/>
                <w:wAfter w:w="6" w:type="dxa"/>
                <w:trHeight w:val="30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5D861045"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41" w:tooltip="Informačný list predmetu" w:history="1">
                    <w:r w:rsidR="002A7CB2" w:rsidRPr="002A7CB2">
                      <w:rPr>
                        <w:rFonts w:ascii="Arial" w:eastAsia="Times New Roman" w:hAnsi="Arial" w:cs="Arial"/>
                        <w:color w:val="000000"/>
                        <w:sz w:val="16"/>
                        <w:szCs w:val="16"/>
                        <w:lang w:eastAsia="sk-SK"/>
                      </w:rPr>
                      <w:t>6II0038 prístupové siete</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7B2B186E"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PS</w:t>
                  </w:r>
                </w:p>
              </w:tc>
              <w:tc>
                <w:tcPr>
                  <w:tcW w:w="716" w:type="dxa"/>
                  <w:tcBorders>
                    <w:top w:val="nil"/>
                    <w:left w:val="nil"/>
                    <w:bottom w:val="single" w:sz="4" w:space="0" w:color="auto"/>
                    <w:right w:val="single" w:sz="4" w:space="0" w:color="auto"/>
                  </w:tcBorders>
                  <w:shd w:val="clear" w:color="auto" w:fill="FFFFFF" w:themeFill="background1"/>
                  <w:vAlign w:val="center"/>
                  <w:hideMark/>
                </w:tcPr>
                <w:p w14:paraId="3F552D58"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P.v</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41B96CB3"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2 - 0 - 2</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018BDFCE"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6E158DF7"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5.0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BF43C69"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73BE5AF0"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bookmarkStart w:id="5" w:name="RANGE!I9"/>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68B39E60"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 xml:space="preserve">prof. Ing. Peter </w:t>
                  </w:r>
                  <w:proofErr w:type="spellStart"/>
                  <w:r w:rsidRPr="002A7CB2">
                    <w:rPr>
                      <w:rFonts w:ascii="Arial" w:eastAsia="Times New Roman" w:hAnsi="Arial" w:cs="Arial"/>
                      <w:color w:val="000000"/>
                      <w:sz w:val="16"/>
                      <w:szCs w:val="16"/>
                      <w:lang w:eastAsia="sk-SK"/>
                    </w:rPr>
                    <w:t>Brída</w:t>
                  </w:r>
                  <w:proofErr w:type="spellEnd"/>
                  <w:r w:rsidRPr="002A7CB2">
                    <w:rPr>
                      <w:rFonts w:ascii="Arial" w:eastAsia="Times New Roman" w:hAnsi="Arial" w:cs="Arial"/>
                      <w:color w:val="000000"/>
                      <w:sz w:val="16"/>
                      <w:szCs w:val="16"/>
                      <w:lang w:eastAsia="sk-SK"/>
                    </w:rPr>
                    <w:t>, PhD.</w:t>
                  </w:r>
                  <w:r w:rsidRPr="002A7CB2">
                    <w:rPr>
                      <w:rFonts w:ascii="Arial" w:eastAsia="Times New Roman" w:hAnsi="Arial" w:cs="Arial"/>
                      <w:color w:val="000000"/>
                      <w:sz w:val="16"/>
                      <w:szCs w:val="16"/>
                      <w:lang w:eastAsia="sk-SK"/>
                    </w:rPr>
                    <w:fldChar w:fldCharType="end"/>
                  </w:r>
                  <w:bookmarkEnd w:id="5"/>
                </w:p>
              </w:tc>
            </w:tr>
            <w:tr w:rsidR="00262009" w:rsidRPr="002A7CB2" w14:paraId="08BC0952" w14:textId="77777777" w:rsidTr="00262009">
              <w:trPr>
                <w:gridAfter w:val="1"/>
                <w:wAfter w:w="6" w:type="dxa"/>
                <w:trHeight w:val="45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209277"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42" w:tooltip="Informačný list predmetu" w:history="1">
                    <w:r w:rsidR="002A7CB2" w:rsidRPr="002A7CB2">
                      <w:rPr>
                        <w:rFonts w:ascii="Arial" w:eastAsia="Times New Roman" w:hAnsi="Arial" w:cs="Arial"/>
                        <w:color w:val="000000"/>
                        <w:sz w:val="16"/>
                        <w:szCs w:val="16"/>
                        <w:lang w:eastAsia="sk-SK"/>
                      </w:rPr>
                      <w:t>6II0001 algoritmy a údajové štruktúry 2</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269F9CC0"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AaUS2</w:t>
                  </w:r>
                </w:p>
              </w:tc>
              <w:tc>
                <w:tcPr>
                  <w:tcW w:w="716" w:type="dxa"/>
                  <w:tcBorders>
                    <w:top w:val="nil"/>
                    <w:left w:val="nil"/>
                    <w:bottom w:val="single" w:sz="4" w:space="0" w:color="auto"/>
                    <w:right w:val="single" w:sz="4" w:space="0" w:color="auto"/>
                  </w:tcBorders>
                  <w:shd w:val="clear" w:color="auto" w:fill="FFFFFF" w:themeFill="background1"/>
                  <w:vAlign w:val="center"/>
                  <w:hideMark/>
                </w:tcPr>
                <w:p w14:paraId="544D2A18"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Výb</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2F54CB56"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2 - 2 - 0</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63097C4E"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7DF2A2E9"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5.0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060B808"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7981009E"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bookmarkStart w:id="6" w:name="RANGE!I10"/>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650194F3"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 xml:space="preserve">doc. Ing. Miroslav </w:t>
                  </w:r>
                  <w:proofErr w:type="spellStart"/>
                  <w:r w:rsidRPr="002A7CB2">
                    <w:rPr>
                      <w:rFonts w:ascii="Arial" w:eastAsia="Times New Roman" w:hAnsi="Arial" w:cs="Arial"/>
                      <w:color w:val="000000"/>
                      <w:sz w:val="16"/>
                      <w:szCs w:val="16"/>
                      <w:lang w:eastAsia="sk-SK"/>
                    </w:rPr>
                    <w:t>Kvaššay</w:t>
                  </w:r>
                  <w:proofErr w:type="spellEnd"/>
                  <w:r w:rsidRPr="002A7CB2">
                    <w:rPr>
                      <w:rFonts w:ascii="Arial" w:eastAsia="Times New Roman" w:hAnsi="Arial" w:cs="Arial"/>
                      <w:color w:val="000000"/>
                      <w:sz w:val="16"/>
                      <w:szCs w:val="16"/>
                      <w:lang w:eastAsia="sk-SK"/>
                    </w:rPr>
                    <w:t>, PhD.</w:t>
                  </w:r>
                  <w:r w:rsidRPr="002A7CB2">
                    <w:rPr>
                      <w:rFonts w:ascii="Arial" w:eastAsia="Times New Roman" w:hAnsi="Arial" w:cs="Arial"/>
                      <w:color w:val="000000"/>
                      <w:sz w:val="16"/>
                      <w:szCs w:val="16"/>
                      <w:lang w:eastAsia="sk-SK"/>
                    </w:rPr>
                    <w:fldChar w:fldCharType="end"/>
                  </w:r>
                  <w:bookmarkEnd w:id="6"/>
                </w:p>
              </w:tc>
            </w:tr>
            <w:tr w:rsidR="00262009" w:rsidRPr="002A7CB2" w14:paraId="247CA93E" w14:textId="77777777" w:rsidTr="00262009">
              <w:trPr>
                <w:gridAfter w:val="1"/>
                <w:wAfter w:w="6" w:type="dxa"/>
                <w:trHeight w:val="45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BE3681"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43" w:tooltip="Informačný list predmetu" w:history="1">
                    <w:r w:rsidR="002A7CB2" w:rsidRPr="002A7CB2">
                      <w:rPr>
                        <w:rFonts w:ascii="Arial" w:eastAsia="Times New Roman" w:hAnsi="Arial" w:cs="Arial"/>
                        <w:color w:val="000000"/>
                        <w:sz w:val="16"/>
                        <w:szCs w:val="16"/>
                        <w:lang w:eastAsia="sk-SK"/>
                      </w:rPr>
                      <w:t>6II0022 modelovanie a vizualizácia dát v R</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0C3DB0AF"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MVD</w:t>
                  </w:r>
                </w:p>
              </w:tc>
              <w:tc>
                <w:tcPr>
                  <w:tcW w:w="716" w:type="dxa"/>
                  <w:tcBorders>
                    <w:top w:val="nil"/>
                    <w:left w:val="nil"/>
                    <w:bottom w:val="single" w:sz="4" w:space="0" w:color="auto"/>
                    <w:right w:val="single" w:sz="4" w:space="0" w:color="auto"/>
                  </w:tcBorders>
                  <w:shd w:val="clear" w:color="auto" w:fill="FFFFFF" w:themeFill="background1"/>
                  <w:vAlign w:val="center"/>
                  <w:hideMark/>
                </w:tcPr>
                <w:p w14:paraId="35AFD76E"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Výb</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35E87718"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2 - 0 - 2</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322DAF48"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1DAA35A6"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5.0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5D8E8A3"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0D618C0F"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bookmarkStart w:id="7" w:name="RANGE!I11"/>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7246E2EE"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Ing. Ondrej Škvarek, PhD.</w:t>
                  </w:r>
                  <w:r w:rsidRPr="002A7CB2">
                    <w:rPr>
                      <w:rFonts w:ascii="Arial" w:eastAsia="Times New Roman" w:hAnsi="Arial" w:cs="Arial"/>
                      <w:color w:val="000000"/>
                      <w:sz w:val="16"/>
                      <w:szCs w:val="16"/>
                      <w:lang w:eastAsia="sk-SK"/>
                    </w:rPr>
                    <w:fldChar w:fldCharType="end"/>
                  </w:r>
                  <w:bookmarkEnd w:id="7"/>
                </w:p>
              </w:tc>
            </w:tr>
            <w:tr w:rsidR="00262009" w:rsidRPr="002A7CB2" w14:paraId="1259EB05" w14:textId="77777777" w:rsidTr="00262009">
              <w:trPr>
                <w:gridAfter w:val="1"/>
                <w:wAfter w:w="6" w:type="dxa"/>
                <w:trHeight w:val="30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5D756ED6"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44" w:tooltip="Informačný list predmetu" w:history="1">
                    <w:r w:rsidR="002A7CB2" w:rsidRPr="002A7CB2">
                      <w:rPr>
                        <w:rFonts w:ascii="Arial" w:eastAsia="Times New Roman" w:hAnsi="Arial" w:cs="Arial"/>
                        <w:color w:val="000000"/>
                        <w:sz w:val="16"/>
                        <w:szCs w:val="16"/>
                        <w:lang w:eastAsia="sk-SK"/>
                      </w:rPr>
                      <w:t>6II0035 podnikové chrbticové siete</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7D29F43C"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PChS</w:t>
                  </w:r>
                  <w:proofErr w:type="spellEnd"/>
                </w:p>
              </w:tc>
              <w:tc>
                <w:tcPr>
                  <w:tcW w:w="716" w:type="dxa"/>
                  <w:tcBorders>
                    <w:top w:val="nil"/>
                    <w:left w:val="nil"/>
                    <w:bottom w:val="single" w:sz="4" w:space="0" w:color="auto"/>
                    <w:right w:val="single" w:sz="4" w:space="0" w:color="auto"/>
                  </w:tcBorders>
                  <w:shd w:val="clear" w:color="auto" w:fill="FFFFFF" w:themeFill="background1"/>
                  <w:vAlign w:val="center"/>
                  <w:hideMark/>
                </w:tcPr>
                <w:p w14:paraId="4D8BA299"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Výb</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00E9AAB7"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2 - 0 - 4</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1F46EDDF"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7F20511C"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6.0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5D4A75B"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1A2519D0"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bookmarkStart w:id="8" w:name="RANGE!I12"/>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1C5C0C8B"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Ing. Marek Moravčík, PhD.</w:t>
                  </w:r>
                  <w:r w:rsidRPr="002A7CB2">
                    <w:rPr>
                      <w:rFonts w:ascii="Arial" w:eastAsia="Times New Roman" w:hAnsi="Arial" w:cs="Arial"/>
                      <w:color w:val="000000"/>
                      <w:sz w:val="16"/>
                      <w:szCs w:val="16"/>
                      <w:lang w:eastAsia="sk-SK"/>
                    </w:rPr>
                    <w:fldChar w:fldCharType="end"/>
                  </w:r>
                  <w:bookmarkEnd w:id="8"/>
                </w:p>
              </w:tc>
            </w:tr>
            <w:tr w:rsidR="00262009" w:rsidRPr="002A7CB2" w14:paraId="7699D58A" w14:textId="77777777" w:rsidTr="00262009">
              <w:trPr>
                <w:gridAfter w:val="1"/>
                <w:wAfter w:w="6" w:type="dxa"/>
                <w:trHeight w:val="45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99CCF9"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45" w:tooltip="Informačný list predmetu" w:history="1">
                    <w:r w:rsidR="002A7CB2" w:rsidRPr="002A7CB2">
                      <w:rPr>
                        <w:rFonts w:ascii="Arial" w:eastAsia="Times New Roman" w:hAnsi="Arial" w:cs="Arial"/>
                        <w:color w:val="000000"/>
                        <w:sz w:val="16"/>
                        <w:szCs w:val="16"/>
                        <w:lang w:eastAsia="sk-SK"/>
                      </w:rPr>
                      <w:t xml:space="preserve">6II0056 </w:t>
                    </w:r>
                    <w:proofErr w:type="spellStart"/>
                    <w:r w:rsidR="002A7CB2" w:rsidRPr="002A7CB2">
                      <w:rPr>
                        <w:rFonts w:ascii="Arial" w:eastAsia="Times New Roman" w:hAnsi="Arial" w:cs="Arial"/>
                        <w:color w:val="000000"/>
                        <w:sz w:val="16"/>
                        <w:szCs w:val="16"/>
                        <w:lang w:eastAsia="sk-SK"/>
                      </w:rPr>
                      <w:t>Orchestračné</w:t>
                    </w:r>
                    <w:proofErr w:type="spellEnd"/>
                    <w:r w:rsidR="002A7CB2" w:rsidRPr="002A7CB2">
                      <w:rPr>
                        <w:rFonts w:ascii="Arial" w:eastAsia="Times New Roman" w:hAnsi="Arial" w:cs="Arial"/>
                        <w:color w:val="000000"/>
                        <w:sz w:val="16"/>
                        <w:szCs w:val="16"/>
                        <w:lang w:eastAsia="sk-SK"/>
                      </w:rPr>
                      <w:t xml:space="preserve"> nástroje pre kontajnery</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0D59421A"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ONPK</w:t>
                  </w:r>
                </w:p>
              </w:tc>
              <w:tc>
                <w:tcPr>
                  <w:tcW w:w="716" w:type="dxa"/>
                  <w:tcBorders>
                    <w:top w:val="nil"/>
                    <w:left w:val="nil"/>
                    <w:bottom w:val="single" w:sz="4" w:space="0" w:color="auto"/>
                    <w:right w:val="single" w:sz="4" w:space="0" w:color="auto"/>
                  </w:tcBorders>
                  <w:shd w:val="clear" w:color="auto" w:fill="FFFFFF" w:themeFill="background1"/>
                  <w:vAlign w:val="center"/>
                  <w:hideMark/>
                </w:tcPr>
                <w:p w14:paraId="3449AA86"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Výb</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091FB0AC"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1 - 0 - 3</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1FC96FBB"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0DD02A16"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4.0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5EB369B"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2B9A9D05"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bookmarkStart w:id="9" w:name="RANGE!I13"/>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658691F2"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prof. Ing. Pavel Segeč, PhD.</w:t>
                  </w:r>
                  <w:r w:rsidRPr="002A7CB2">
                    <w:rPr>
                      <w:rFonts w:ascii="Arial" w:eastAsia="Times New Roman" w:hAnsi="Arial" w:cs="Arial"/>
                      <w:color w:val="000000"/>
                      <w:sz w:val="16"/>
                      <w:szCs w:val="16"/>
                      <w:lang w:eastAsia="sk-SK"/>
                    </w:rPr>
                    <w:fldChar w:fldCharType="end"/>
                  </w:r>
                  <w:bookmarkEnd w:id="9"/>
                </w:p>
              </w:tc>
            </w:tr>
            <w:tr w:rsidR="00262009" w:rsidRPr="002A7CB2" w14:paraId="1460837B" w14:textId="77777777" w:rsidTr="00262009">
              <w:trPr>
                <w:gridAfter w:val="1"/>
                <w:wAfter w:w="6" w:type="dxa"/>
                <w:trHeight w:val="30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A20D2B"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46" w:tooltip="Informačný list predmetu" w:history="1">
                    <w:r w:rsidR="002A7CB2" w:rsidRPr="002A7CB2">
                      <w:rPr>
                        <w:rFonts w:ascii="Arial" w:eastAsia="Times New Roman" w:hAnsi="Arial" w:cs="Arial"/>
                        <w:color w:val="000000"/>
                        <w:sz w:val="16"/>
                        <w:szCs w:val="16"/>
                        <w:lang w:eastAsia="sk-SK"/>
                      </w:rPr>
                      <w:t>6IT0007 telesná výchova 7</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11DFCBD1"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TV7</w:t>
                  </w:r>
                </w:p>
              </w:tc>
              <w:tc>
                <w:tcPr>
                  <w:tcW w:w="716" w:type="dxa"/>
                  <w:tcBorders>
                    <w:top w:val="nil"/>
                    <w:left w:val="nil"/>
                    <w:bottom w:val="single" w:sz="4" w:space="0" w:color="auto"/>
                    <w:right w:val="single" w:sz="4" w:space="0" w:color="auto"/>
                  </w:tcBorders>
                  <w:shd w:val="clear" w:color="auto" w:fill="FFFFFF" w:themeFill="background1"/>
                  <w:vAlign w:val="center"/>
                  <w:hideMark/>
                </w:tcPr>
                <w:p w14:paraId="519AD64F"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Výb</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3C1C762E"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0 - 2 - 0</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2AEEA89D"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20C76A13"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1.0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D3D28FB"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4E59E300"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bookmarkStart w:id="10" w:name="RANGE!I14"/>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69664B38"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PaedDr. Marián Hrabovský, PhD.</w:t>
                  </w:r>
                  <w:r w:rsidRPr="002A7CB2">
                    <w:rPr>
                      <w:rFonts w:ascii="Arial" w:eastAsia="Times New Roman" w:hAnsi="Arial" w:cs="Arial"/>
                      <w:color w:val="000000"/>
                      <w:sz w:val="16"/>
                      <w:szCs w:val="16"/>
                      <w:lang w:eastAsia="sk-SK"/>
                    </w:rPr>
                    <w:fldChar w:fldCharType="end"/>
                  </w:r>
                  <w:bookmarkEnd w:id="10"/>
                </w:p>
              </w:tc>
            </w:tr>
            <w:tr w:rsidR="002A7CB2" w:rsidRPr="002A7CB2" w14:paraId="122E4898" w14:textId="77777777" w:rsidTr="00262009">
              <w:trPr>
                <w:trHeight w:val="300"/>
              </w:trPr>
              <w:tc>
                <w:tcPr>
                  <w:tcW w:w="9877" w:type="dxa"/>
                  <w:gridSpan w:val="11"/>
                  <w:tcBorders>
                    <w:top w:val="single" w:sz="4" w:space="0" w:color="auto"/>
                    <w:left w:val="single" w:sz="4" w:space="0" w:color="auto"/>
                    <w:bottom w:val="single" w:sz="4" w:space="0" w:color="auto"/>
                    <w:right w:val="single" w:sz="4" w:space="0" w:color="auto"/>
                  </w:tcBorders>
                  <w:shd w:val="clear" w:color="000000" w:fill="F0F0F0"/>
                  <w:vAlign w:val="center"/>
                  <w:hideMark/>
                </w:tcPr>
                <w:p w14:paraId="55A0BAE2" w14:textId="77777777" w:rsidR="002A7CB2" w:rsidRPr="002A7CB2" w:rsidRDefault="002A7CB2" w:rsidP="002A7CB2">
                  <w:pPr>
                    <w:spacing w:after="0" w:line="240" w:lineRule="auto"/>
                    <w:jc w:val="center"/>
                    <w:rPr>
                      <w:rFonts w:ascii="Arial" w:eastAsia="Times New Roman" w:hAnsi="Arial" w:cs="Arial"/>
                      <w:b/>
                      <w:bCs/>
                      <w:color w:val="000000"/>
                      <w:sz w:val="16"/>
                      <w:szCs w:val="16"/>
                      <w:lang w:eastAsia="sk-SK"/>
                    </w:rPr>
                  </w:pPr>
                  <w:r w:rsidRPr="002A7CB2">
                    <w:rPr>
                      <w:rFonts w:ascii="Arial" w:eastAsia="Times New Roman" w:hAnsi="Arial" w:cs="Arial"/>
                      <w:b/>
                      <w:bCs/>
                      <w:color w:val="000000"/>
                      <w:sz w:val="16"/>
                      <w:szCs w:val="16"/>
                      <w:lang w:eastAsia="sk-SK"/>
                    </w:rPr>
                    <w:t>letný semester</w:t>
                  </w:r>
                </w:p>
              </w:tc>
            </w:tr>
            <w:tr w:rsidR="00262009" w:rsidRPr="002A7CB2" w14:paraId="2E4DFF72" w14:textId="77777777" w:rsidTr="00262009">
              <w:trPr>
                <w:gridAfter w:val="1"/>
                <w:wAfter w:w="6" w:type="dxa"/>
                <w:trHeight w:val="30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4A3B68E"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47" w:tooltip="Informačný list predmetu" w:history="1">
                    <w:r w:rsidR="002A7CB2" w:rsidRPr="002A7CB2">
                      <w:rPr>
                        <w:rFonts w:ascii="Arial" w:eastAsia="Times New Roman" w:hAnsi="Arial" w:cs="Arial"/>
                        <w:color w:val="000000"/>
                        <w:sz w:val="16"/>
                        <w:szCs w:val="16"/>
                        <w:lang w:eastAsia="sk-SK"/>
                      </w:rPr>
                      <w:t>6II0039 projektovanie sietí 1</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679F1610"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PRS1</w:t>
                  </w:r>
                </w:p>
              </w:tc>
              <w:tc>
                <w:tcPr>
                  <w:tcW w:w="716" w:type="dxa"/>
                  <w:tcBorders>
                    <w:top w:val="nil"/>
                    <w:left w:val="nil"/>
                    <w:bottom w:val="single" w:sz="4" w:space="0" w:color="auto"/>
                    <w:right w:val="single" w:sz="4" w:space="0" w:color="auto"/>
                  </w:tcBorders>
                  <w:shd w:val="clear" w:color="auto" w:fill="FFFFFF" w:themeFill="background1"/>
                  <w:vAlign w:val="center"/>
                  <w:hideMark/>
                </w:tcPr>
                <w:p w14:paraId="5D1E51A8"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Pov</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6F2F7ECF"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2 - 0 - 4</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0C20B0CE"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5D2B8E00"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6.0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AF3748F"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18CB74A2"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bookmarkStart w:id="11" w:name="RANGE!I16"/>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504626DE"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prof. Ing. Pavel Segeč, PhD.</w:t>
                  </w:r>
                  <w:r w:rsidRPr="002A7CB2">
                    <w:rPr>
                      <w:rFonts w:ascii="Arial" w:eastAsia="Times New Roman" w:hAnsi="Arial" w:cs="Arial"/>
                      <w:color w:val="000000"/>
                      <w:sz w:val="16"/>
                      <w:szCs w:val="16"/>
                      <w:lang w:eastAsia="sk-SK"/>
                    </w:rPr>
                    <w:fldChar w:fldCharType="end"/>
                  </w:r>
                  <w:bookmarkEnd w:id="11"/>
                </w:p>
              </w:tc>
            </w:tr>
            <w:tr w:rsidR="00262009" w:rsidRPr="002A7CB2" w14:paraId="254C8B21" w14:textId="77777777" w:rsidTr="00262009">
              <w:trPr>
                <w:gridAfter w:val="1"/>
                <w:wAfter w:w="6" w:type="dxa"/>
                <w:trHeight w:val="30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4D885E"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48" w:tooltip="Informačný list predmetu" w:history="1">
                    <w:r w:rsidR="002A7CB2" w:rsidRPr="002A7CB2">
                      <w:rPr>
                        <w:rFonts w:ascii="Arial" w:eastAsia="Times New Roman" w:hAnsi="Arial" w:cs="Arial"/>
                        <w:color w:val="000000"/>
                        <w:sz w:val="16"/>
                        <w:szCs w:val="16"/>
                        <w:lang w:eastAsia="sk-SK"/>
                      </w:rPr>
                      <w:t>6II0045 teória informačných sietí</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16752A5C"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TIS</w:t>
                  </w:r>
                </w:p>
              </w:tc>
              <w:tc>
                <w:tcPr>
                  <w:tcW w:w="716" w:type="dxa"/>
                  <w:tcBorders>
                    <w:top w:val="nil"/>
                    <w:left w:val="nil"/>
                    <w:bottom w:val="single" w:sz="4" w:space="0" w:color="auto"/>
                    <w:right w:val="single" w:sz="4" w:space="0" w:color="auto"/>
                  </w:tcBorders>
                  <w:shd w:val="clear" w:color="auto" w:fill="FFFFFF" w:themeFill="background1"/>
                  <w:vAlign w:val="center"/>
                  <w:hideMark/>
                </w:tcPr>
                <w:p w14:paraId="27E6C558"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Pov</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5B2D8F9B"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2 - 0 - 2</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7DEB0C34"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3D4015C9"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5.0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E909343"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6B6E69F9"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bookmarkStart w:id="12" w:name="RANGE!I17"/>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05E4603C"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doc. Mgr. Juraj Smieško, PhD.</w:t>
                  </w:r>
                  <w:r w:rsidRPr="002A7CB2">
                    <w:rPr>
                      <w:rFonts w:ascii="Arial" w:eastAsia="Times New Roman" w:hAnsi="Arial" w:cs="Arial"/>
                      <w:color w:val="000000"/>
                      <w:sz w:val="16"/>
                      <w:szCs w:val="16"/>
                      <w:lang w:eastAsia="sk-SK"/>
                    </w:rPr>
                    <w:fldChar w:fldCharType="end"/>
                  </w:r>
                  <w:bookmarkEnd w:id="12"/>
                </w:p>
              </w:tc>
            </w:tr>
            <w:tr w:rsidR="00262009" w:rsidRPr="002A7CB2" w14:paraId="175A2040" w14:textId="77777777" w:rsidTr="00262009">
              <w:trPr>
                <w:gridAfter w:val="1"/>
                <w:wAfter w:w="6" w:type="dxa"/>
                <w:trHeight w:val="30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8246B6"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49" w:tooltip="Informačný list predmetu" w:history="1">
                    <w:r w:rsidR="002A7CB2" w:rsidRPr="002A7CB2">
                      <w:rPr>
                        <w:rFonts w:ascii="Arial" w:eastAsia="Times New Roman" w:hAnsi="Arial" w:cs="Arial"/>
                        <w:color w:val="000000"/>
                        <w:sz w:val="16"/>
                        <w:szCs w:val="16"/>
                        <w:lang w:eastAsia="sk-SK"/>
                      </w:rPr>
                      <w:t>6IJ0001 anglický jazyk Ing. 1</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14DF5FCE"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AJI1</w:t>
                  </w:r>
                </w:p>
              </w:tc>
              <w:tc>
                <w:tcPr>
                  <w:tcW w:w="716" w:type="dxa"/>
                  <w:tcBorders>
                    <w:top w:val="nil"/>
                    <w:left w:val="nil"/>
                    <w:bottom w:val="single" w:sz="4" w:space="0" w:color="auto"/>
                    <w:right w:val="single" w:sz="4" w:space="0" w:color="auto"/>
                  </w:tcBorders>
                  <w:shd w:val="clear" w:color="auto" w:fill="FFFFFF" w:themeFill="background1"/>
                  <w:vAlign w:val="center"/>
                  <w:hideMark/>
                </w:tcPr>
                <w:p w14:paraId="586B1157"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Pov</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1E851697"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0 - 2 - 0</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72C06C7A"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5B0E8B6A"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3.0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8074E87"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2B5C75E6"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bookmarkStart w:id="13" w:name="RANGE!I18"/>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1523BEC4"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 xml:space="preserve">Mgr. Jana </w:t>
                  </w:r>
                  <w:proofErr w:type="spellStart"/>
                  <w:r w:rsidRPr="002A7CB2">
                    <w:rPr>
                      <w:rFonts w:ascii="Arial" w:eastAsia="Times New Roman" w:hAnsi="Arial" w:cs="Arial"/>
                      <w:color w:val="000000"/>
                      <w:sz w:val="16"/>
                      <w:szCs w:val="16"/>
                      <w:lang w:eastAsia="sk-SK"/>
                    </w:rPr>
                    <w:t>Malchová</w:t>
                  </w:r>
                  <w:proofErr w:type="spellEnd"/>
                  <w:r w:rsidRPr="002A7CB2">
                    <w:rPr>
                      <w:rFonts w:ascii="Arial" w:eastAsia="Times New Roman" w:hAnsi="Arial" w:cs="Arial"/>
                      <w:color w:val="000000"/>
                      <w:sz w:val="16"/>
                      <w:szCs w:val="16"/>
                      <w:lang w:eastAsia="sk-SK"/>
                    </w:rPr>
                    <w:fldChar w:fldCharType="end"/>
                  </w:r>
                  <w:bookmarkEnd w:id="13"/>
                </w:p>
              </w:tc>
            </w:tr>
            <w:tr w:rsidR="00262009" w:rsidRPr="002A7CB2" w14:paraId="1A3A4B57" w14:textId="77777777" w:rsidTr="00262009">
              <w:trPr>
                <w:gridAfter w:val="1"/>
                <w:wAfter w:w="6" w:type="dxa"/>
                <w:trHeight w:val="30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93EFD1"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50" w:tooltip="Informačný list predmetu" w:history="1">
                    <w:r w:rsidR="002A7CB2" w:rsidRPr="002A7CB2">
                      <w:rPr>
                        <w:rFonts w:ascii="Arial" w:eastAsia="Times New Roman" w:hAnsi="Arial" w:cs="Arial"/>
                        <w:color w:val="000000"/>
                        <w:sz w:val="16"/>
                        <w:szCs w:val="16"/>
                        <w:lang w:eastAsia="sk-SK"/>
                      </w:rPr>
                      <w:t>6IPS002 projekt 2</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01642A74"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Proj2</w:t>
                  </w:r>
                </w:p>
              </w:tc>
              <w:tc>
                <w:tcPr>
                  <w:tcW w:w="716" w:type="dxa"/>
                  <w:tcBorders>
                    <w:top w:val="nil"/>
                    <w:left w:val="nil"/>
                    <w:bottom w:val="single" w:sz="4" w:space="0" w:color="auto"/>
                    <w:right w:val="single" w:sz="4" w:space="0" w:color="auto"/>
                  </w:tcBorders>
                  <w:shd w:val="clear" w:color="auto" w:fill="FFFFFF" w:themeFill="background1"/>
                  <w:vAlign w:val="center"/>
                  <w:hideMark/>
                </w:tcPr>
                <w:p w14:paraId="7ABD4BA0"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Pov</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4B0B2EC3"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0 - 2 - 4</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070DDAF7"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3995ED54"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5.0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7BE80D0"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72608879"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bookmarkStart w:id="14" w:name="RANGE!I19"/>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7C606CC9"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doc. Ing. Jozef Papán, PhD.</w:t>
                  </w:r>
                  <w:r w:rsidRPr="002A7CB2">
                    <w:rPr>
                      <w:rFonts w:ascii="Arial" w:eastAsia="Times New Roman" w:hAnsi="Arial" w:cs="Arial"/>
                      <w:color w:val="000000"/>
                      <w:sz w:val="16"/>
                      <w:szCs w:val="16"/>
                      <w:lang w:eastAsia="sk-SK"/>
                    </w:rPr>
                    <w:fldChar w:fldCharType="end"/>
                  </w:r>
                  <w:bookmarkEnd w:id="14"/>
                </w:p>
              </w:tc>
            </w:tr>
            <w:tr w:rsidR="00262009" w:rsidRPr="002A7CB2" w14:paraId="1957E764" w14:textId="77777777" w:rsidTr="00262009">
              <w:trPr>
                <w:gridAfter w:val="1"/>
                <w:wAfter w:w="6" w:type="dxa"/>
                <w:trHeight w:val="45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6906DF"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51" w:tooltip="Informačný list predmetu" w:history="1">
                    <w:r w:rsidR="002A7CB2" w:rsidRPr="002A7CB2">
                      <w:rPr>
                        <w:rFonts w:ascii="Arial" w:eastAsia="Times New Roman" w:hAnsi="Arial" w:cs="Arial"/>
                        <w:color w:val="000000"/>
                        <w:sz w:val="16"/>
                        <w:szCs w:val="16"/>
                        <w:lang w:eastAsia="sk-SK"/>
                      </w:rPr>
                      <w:t>6IA0001 aplikácie optimalizácie v strojovom učení</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5D3970AD"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AOSU</w:t>
                  </w:r>
                </w:p>
              </w:tc>
              <w:tc>
                <w:tcPr>
                  <w:tcW w:w="716" w:type="dxa"/>
                  <w:tcBorders>
                    <w:top w:val="nil"/>
                    <w:left w:val="nil"/>
                    <w:bottom w:val="single" w:sz="4" w:space="0" w:color="auto"/>
                    <w:right w:val="single" w:sz="4" w:space="0" w:color="auto"/>
                  </w:tcBorders>
                  <w:shd w:val="clear" w:color="auto" w:fill="FFFFFF" w:themeFill="background1"/>
                  <w:vAlign w:val="center"/>
                  <w:hideMark/>
                </w:tcPr>
                <w:p w14:paraId="7FA48A9D"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P.v</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6666AD35"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2 - 0 - 2</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0C0FB3FB"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517862F9"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5.0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279CC8B"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65A89B0E"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bookmarkStart w:id="15" w:name="RANGE!I20"/>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10514886"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 xml:space="preserve">prof. Ing. Ľuboš </w:t>
                  </w:r>
                  <w:proofErr w:type="spellStart"/>
                  <w:r w:rsidRPr="002A7CB2">
                    <w:rPr>
                      <w:rFonts w:ascii="Arial" w:eastAsia="Times New Roman" w:hAnsi="Arial" w:cs="Arial"/>
                      <w:color w:val="000000"/>
                      <w:sz w:val="16"/>
                      <w:szCs w:val="16"/>
                      <w:lang w:eastAsia="sk-SK"/>
                    </w:rPr>
                    <w:t>Buzna</w:t>
                  </w:r>
                  <w:proofErr w:type="spellEnd"/>
                  <w:r w:rsidRPr="002A7CB2">
                    <w:rPr>
                      <w:rFonts w:ascii="Arial" w:eastAsia="Times New Roman" w:hAnsi="Arial" w:cs="Arial"/>
                      <w:color w:val="000000"/>
                      <w:sz w:val="16"/>
                      <w:szCs w:val="16"/>
                      <w:lang w:eastAsia="sk-SK"/>
                    </w:rPr>
                    <w:t>, PhD.</w:t>
                  </w:r>
                  <w:r w:rsidRPr="002A7CB2">
                    <w:rPr>
                      <w:rFonts w:ascii="Arial" w:eastAsia="Times New Roman" w:hAnsi="Arial" w:cs="Arial"/>
                      <w:color w:val="000000"/>
                      <w:sz w:val="16"/>
                      <w:szCs w:val="16"/>
                      <w:lang w:eastAsia="sk-SK"/>
                    </w:rPr>
                    <w:fldChar w:fldCharType="end"/>
                  </w:r>
                  <w:bookmarkEnd w:id="15"/>
                </w:p>
              </w:tc>
            </w:tr>
            <w:tr w:rsidR="00262009" w:rsidRPr="002A7CB2" w14:paraId="6E397F6A" w14:textId="77777777" w:rsidTr="00262009">
              <w:trPr>
                <w:gridAfter w:val="1"/>
                <w:wAfter w:w="6" w:type="dxa"/>
                <w:trHeight w:val="30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54AF55"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52" w:tooltip="Informačný list predmetu" w:history="1">
                    <w:r w:rsidR="002A7CB2" w:rsidRPr="002A7CB2">
                      <w:rPr>
                        <w:rFonts w:ascii="Arial" w:eastAsia="Times New Roman" w:hAnsi="Arial" w:cs="Arial"/>
                        <w:color w:val="000000"/>
                        <w:sz w:val="16"/>
                        <w:szCs w:val="16"/>
                        <w:lang w:eastAsia="sk-SK"/>
                      </w:rPr>
                      <w:t>6II0002 algoritmy v sieťach</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37D73F13"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AvS</w:t>
                  </w:r>
                  <w:proofErr w:type="spellEnd"/>
                </w:p>
              </w:tc>
              <w:tc>
                <w:tcPr>
                  <w:tcW w:w="716" w:type="dxa"/>
                  <w:tcBorders>
                    <w:top w:val="nil"/>
                    <w:left w:val="nil"/>
                    <w:bottom w:val="single" w:sz="4" w:space="0" w:color="auto"/>
                    <w:right w:val="single" w:sz="4" w:space="0" w:color="auto"/>
                  </w:tcBorders>
                  <w:shd w:val="clear" w:color="auto" w:fill="FFFFFF" w:themeFill="background1"/>
                  <w:vAlign w:val="center"/>
                  <w:hideMark/>
                </w:tcPr>
                <w:p w14:paraId="579B84A8"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P.v</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043D0930"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1 - 0 - 3</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349615FC"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7CD62A14"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5.0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F1930AF"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446D874F"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bookmarkStart w:id="16" w:name="RANGE!I21"/>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38ECC475"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doc. Ing. Jozef Papán, PhD.</w:t>
                  </w:r>
                  <w:r w:rsidRPr="002A7CB2">
                    <w:rPr>
                      <w:rFonts w:ascii="Arial" w:eastAsia="Times New Roman" w:hAnsi="Arial" w:cs="Arial"/>
                      <w:color w:val="000000"/>
                      <w:sz w:val="16"/>
                      <w:szCs w:val="16"/>
                      <w:lang w:eastAsia="sk-SK"/>
                    </w:rPr>
                    <w:fldChar w:fldCharType="end"/>
                  </w:r>
                  <w:bookmarkEnd w:id="16"/>
                </w:p>
              </w:tc>
            </w:tr>
            <w:tr w:rsidR="00262009" w:rsidRPr="002A7CB2" w14:paraId="0300995D" w14:textId="77777777" w:rsidTr="00262009">
              <w:trPr>
                <w:gridAfter w:val="1"/>
                <w:wAfter w:w="6" w:type="dxa"/>
                <w:trHeight w:val="30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D9E737"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53" w:tooltip="Informačný list predmetu" w:history="1">
                    <w:r w:rsidR="002A7CB2" w:rsidRPr="002A7CB2">
                      <w:rPr>
                        <w:rFonts w:ascii="Arial" w:eastAsia="Times New Roman" w:hAnsi="Arial" w:cs="Arial"/>
                        <w:color w:val="000000"/>
                        <w:sz w:val="16"/>
                        <w:szCs w:val="16"/>
                        <w:lang w:eastAsia="sk-SK"/>
                      </w:rPr>
                      <w:t>6II0052 kybernetická bezpečnosť</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7887FD6C"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KB</w:t>
                  </w:r>
                </w:p>
              </w:tc>
              <w:tc>
                <w:tcPr>
                  <w:tcW w:w="716" w:type="dxa"/>
                  <w:tcBorders>
                    <w:top w:val="nil"/>
                    <w:left w:val="nil"/>
                    <w:bottom w:val="single" w:sz="4" w:space="0" w:color="auto"/>
                    <w:right w:val="single" w:sz="4" w:space="0" w:color="auto"/>
                  </w:tcBorders>
                  <w:shd w:val="clear" w:color="auto" w:fill="FFFFFF" w:themeFill="background1"/>
                  <w:vAlign w:val="center"/>
                  <w:hideMark/>
                </w:tcPr>
                <w:p w14:paraId="14120D46"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P.v</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139405C8"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2 - 0 - 2</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30AE8AD8"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33115B5C"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5.0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BEA9890"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31EB925F"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bookmarkStart w:id="17" w:name="RANGE!I22"/>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355B19FC"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doc. Ing. Katarína Kampová, PhD.</w:t>
                  </w:r>
                  <w:r w:rsidRPr="002A7CB2">
                    <w:rPr>
                      <w:rFonts w:ascii="Arial" w:eastAsia="Times New Roman" w:hAnsi="Arial" w:cs="Arial"/>
                      <w:color w:val="000000"/>
                      <w:sz w:val="16"/>
                      <w:szCs w:val="16"/>
                      <w:lang w:eastAsia="sk-SK"/>
                    </w:rPr>
                    <w:fldChar w:fldCharType="end"/>
                  </w:r>
                  <w:bookmarkEnd w:id="17"/>
                </w:p>
              </w:tc>
            </w:tr>
            <w:tr w:rsidR="00262009" w:rsidRPr="002A7CB2" w14:paraId="330458EF" w14:textId="77777777" w:rsidTr="00262009">
              <w:trPr>
                <w:gridAfter w:val="1"/>
                <w:wAfter w:w="6" w:type="dxa"/>
                <w:trHeight w:val="45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083CD5"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54" w:tooltip="Informačný list predmetu" w:history="1">
                    <w:r w:rsidR="002A7CB2" w:rsidRPr="002A7CB2">
                      <w:rPr>
                        <w:rFonts w:ascii="Arial" w:eastAsia="Times New Roman" w:hAnsi="Arial" w:cs="Arial"/>
                        <w:color w:val="000000"/>
                        <w:sz w:val="16"/>
                        <w:szCs w:val="16"/>
                        <w:lang w:eastAsia="sk-SK"/>
                      </w:rPr>
                      <w:t xml:space="preserve">6II0058 </w:t>
                    </w:r>
                    <w:proofErr w:type="spellStart"/>
                    <w:r w:rsidR="002A7CB2" w:rsidRPr="002A7CB2">
                      <w:rPr>
                        <w:rFonts w:ascii="Arial" w:eastAsia="Times New Roman" w:hAnsi="Arial" w:cs="Arial"/>
                        <w:color w:val="000000"/>
                        <w:sz w:val="16"/>
                        <w:szCs w:val="16"/>
                        <w:lang w:eastAsia="sk-SK"/>
                      </w:rPr>
                      <w:t>virtualizačné</w:t>
                    </w:r>
                    <w:proofErr w:type="spellEnd"/>
                    <w:r w:rsidR="002A7CB2" w:rsidRPr="002A7CB2">
                      <w:rPr>
                        <w:rFonts w:ascii="Arial" w:eastAsia="Times New Roman" w:hAnsi="Arial" w:cs="Arial"/>
                        <w:color w:val="000000"/>
                        <w:sz w:val="16"/>
                        <w:szCs w:val="16"/>
                        <w:lang w:eastAsia="sk-SK"/>
                      </w:rPr>
                      <w:t xml:space="preserve"> a cloudové technológie II</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5C128C20"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VACT2</w:t>
                  </w:r>
                </w:p>
              </w:tc>
              <w:tc>
                <w:tcPr>
                  <w:tcW w:w="716" w:type="dxa"/>
                  <w:tcBorders>
                    <w:top w:val="nil"/>
                    <w:left w:val="nil"/>
                    <w:bottom w:val="single" w:sz="4" w:space="0" w:color="auto"/>
                    <w:right w:val="single" w:sz="4" w:space="0" w:color="auto"/>
                  </w:tcBorders>
                  <w:shd w:val="clear" w:color="auto" w:fill="FFFFFF" w:themeFill="background1"/>
                  <w:vAlign w:val="center"/>
                  <w:hideMark/>
                </w:tcPr>
                <w:p w14:paraId="4E9682D0"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P.v</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7F254192"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2 - 0 - 3</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53518057"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78B55EA5"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6.0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0FCE65C"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611E5287"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bookmarkStart w:id="18" w:name="RANGE!I23"/>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6350EF97"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prof. Ing. Pavel Segeč, PhD.</w:t>
                  </w:r>
                  <w:r w:rsidRPr="002A7CB2">
                    <w:rPr>
                      <w:rFonts w:ascii="Arial" w:eastAsia="Times New Roman" w:hAnsi="Arial" w:cs="Arial"/>
                      <w:color w:val="000000"/>
                      <w:sz w:val="16"/>
                      <w:szCs w:val="16"/>
                      <w:lang w:eastAsia="sk-SK"/>
                    </w:rPr>
                    <w:fldChar w:fldCharType="end"/>
                  </w:r>
                  <w:bookmarkEnd w:id="18"/>
                </w:p>
              </w:tc>
            </w:tr>
            <w:tr w:rsidR="00262009" w:rsidRPr="002A7CB2" w14:paraId="1815F5F1" w14:textId="77777777" w:rsidTr="00262009">
              <w:trPr>
                <w:gridAfter w:val="1"/>
                <w:wAfter w:w="6" w:type="dxa"/>
                <w:trHeight w:val="45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D4A3F0"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55" w:tooltip="Informačný list predmetu" w:history="1">
                    <w:r w:rsidR="002A7CB2" w:rsidRPr="002A7CB2">
                      <w:rPr>
                        <w:rFonts w:ascii="Arial" w:eastAsia="Times New Roman" w:hAnsi="Arial" w:cs="Arial"/>
                        <w:color w:val="000000"/>
                        <w:sz w:val="16"/>
                        <w:szCs w:val="16"/>
                        <w:lang w:eastAsia="sk-SK"/>
                      </w:rPr>
                      <w:t>6II0007 architektúry informačných systémov</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20A2033C"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AIS</w:t>
                  </w:r>
                </w:p>
              </w:tc>
              <w:tc>
                <w:tcPr>
                  <w:tcW w:w="716" w:type="dxa"/>
                  <w:tcBorders>
                    <w:top w:val="nil"/>
                    <w:left w:val="nil"/>
                    <w:bottom w:val="single" w:sz="4" w:space="0" w:color="auto"/>
                    <w:right w:val="single" w:sz="4" w:space="0" w:color="auto"/>
                  </w:tcBorders>
                  <w:shd w:val="clear" w:color="auto" w:fill="FFFFFF" w:themeFill="background1"/>
                  <w:vAlign w:val="center"/>
                  <w:hideMark/>
                </w:tcPr>
                <w:p w14:paraId="0262CE7F"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Výb</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23988C5F"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2 - 0 - 2</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2E4DCEC3"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7A01ECCC"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5.0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6E645C5"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3B0F738E"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bookmarkStart w:id="19" w:name="RANGE!I24"/>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5AD0D205"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prof. Ing. Milan Kubina, PhD.</w:t>
                  </w:r>
                  <w:r w:rsidRPr="002A7CB2">
                    <w:rPr>
                      <w:rFonts w:ascii="Arial" w:eastAsia="Times New Roman" w:hAnsi="Arial" w:cs="Arial"/>
                      <w:color w:val="000000"/>
                      <w:sz w:val="16"/>
                      <w:szCs w:val="16"/>
                      <w:lang w:eastAsia="sk-SK"/>
                    </w:rPr>
                    <w:fldChar w:fldCharType="end"/>
                  </w:r>
                  <w:bookmarkEnd w:id="19"/>
                </w:p>
              </w:tc>
            </w:tr>
            <w:tr w:rsidR="00262009" w:rsidRPr="002A7CB2" w14:paraId="32A8A6FB" w14:textId="77777777" w:rsidTr="00262009">
              <w:trPr>
                <w:gridAfter w:val="1"/>
                <w:wAfter w:w="6" w:type="dxa"/>
                <w:trHeight w:val="45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D88D626"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56" w:tooltip="Informačný list predmetu" w:history="1">
                    <w:r w:rsidR="002A7CB2" w:rsidRPr="002A7CB2">
                      <w:rPr>
                        <w:rFonts w:ascii="Arial" w:eastAsia="Times New Roman" w:hAnsi="Arial" w:cs="Arial"/>
                        <w:color w:val="000000"/>
                        <w:sz w:val="16"/>
                        <w:szCs w:val="16"/>
                        <w:lang w:eastAsia="sk-SK"/>
                      </w:rPr>
                      <w:t>6II0036 prepínanie a smerovanie v podnikových sieťach</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258C411B"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PSPS</w:t>
                  </w:r>
                </w:p>
              </w:tc>
              <w:tc>
                <w:tcPr>
                  <w:tcW w:w="716" w:type="dxa"/>
                  <w:tcBorders>
                    <w:top w:val="nil"/>
                    <w:left w:val="nil"/>
                    <w:bottom w:val="single" w:sz="4" w:space="0" w:color="auto"/>
                    <w:right w:val="single" w:sz="4" w:space="0" w:color="auto"/>
                  </w:tcBorders>
                  <w:shd w:val="clear" w:color="auto" w:fill="FFFFFF" w:themeFill="background1"/>
                  <w:vAlign w:val="center"/>
                  <w:hideMark/>
                </w:tcPr>
                <w:p w14:paraId="10AA5F5C"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Výb</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731908E3"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2 - 0 - 5</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2276DCB6"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44FDE97D"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6.0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BF3432A"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1E648B89"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bookmarkStart w:id="20" w:name="RANGE!I25"/>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1249C21E"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Ing. Marek Moravčík, PhD.</w:t>
                  </w:r>
                  <w:r w:rsidRPr="002A7CB2">
                    <w:rPr>
                      <w:rFonts w:ascii="Arial" w:eastAsia="Times New Roman" w:hAnsi="Arial" w:cs="Arial"/>
                      <w:color w:val="000000"/>
                      <w:sz w:val="16"/>
                      <w:szCs w:val="16"/>
                      <w:lang w:eastAsia="sk-SK"/>
                    </w:rPr>
                    <w:fldChar w:fldCharType="end"/>
                  </w:r>
                  <w:bookmarkEnd w:id="20"/>
                </w:p>
              </w:tc>
            </w:tr>
            <w:tr w:rsidR="00262009" w:rsidRPr="002A7CB2" w14:paraId="32002CC6" w14:textId="77777777" w:rsidTr="00262009">
              <w:trPr>
                <w:gridAfter w:val="1"/>
                <w:wAfter w:w="6" w:type="dxa"/>
                <w:trHeight w:val="30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1AB9DD"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57" w:tooltip="Informačný list predmetu" w:history="1">
                    <w:r w:rsidR="002A7CB2" w:rsidRPr="002A7CB2">
                      <w:rPr>
                        <w:rFonts w:ascii="Arial" w:eastAsia="Times New Roman" w:hAnsi="Arial" w:cs="Arial"/>
                        <w:color w:val="000000"/>
                        <w:sz w:val="16"/>
                        <w:szCs w:val="16"/>
                        <w:lang w:eastAsia="sk-SK"/>
                      </w:rPr>
                      <w:t xml:space="preserve">6IM0002 </w:t>
                    </w:r>
                    <w:proofErr w:type="spellStart"/>
                    <w:r w:rsidR="002A7CB2" w:rsidRPr="002A7CB2">
                      <w:rPr>
                        <w:rFonts w:ascii="Arial" w:eastAsia="Times New Roman" w:hAnsi="Arial" w:cs="Arial"/>
                        <w:color w:val="000000"/>
                        <w:sz w:val="16"/>
                        <w:szCs w:val="16"/>
                        <w:lang w:eastAsia="sk-SK"/>
                      </w:rPr>
                      <w:t>blended</w:t>
                    </w:r>
                    <w:proofErr w:type="spellEnd"/>
                    <w:r w:rsidR="002A7CB2" w:rsidRPr="002A7CB2">
                      <w:rPr>
                        <w:rFonts w:ascii="Arial" w:eastAsia="Times New Roman" w:hAnsi="Arial" w:cs="Arial"/>
                        <w:color w:val="000000"/>
                        <w:sz w:val="16"/>
                        <w:szCs w:val="16"/>
                        <w:lang w:eastAsia="sk-SK"/>
                      </w:rPr>
                      <w:t xml:space="preserve"> mobility </w:t>
                    </w:r>
                    <w:proofErr w:type="spellStart"/>
                    <w:r w:rsidR="002A7CB2" w:rsidRPr="002A7CB2">
                      <w:rPr>
                        <w:rFonts w:ascii="Arial" w:eastAsia="Times New Roman" w:hAnsi="Arial" w:cs="Arial"/>
                        <w:color w:val="000000"/>
                        <w:sz w:val="16"/>
                        <w:szCs w:val="16"/>
                        <w:lang w:eastAsia="sk-SK"/>
                      </w:rPr>
                      <w:t>SmartSoc</w:t>
                    </w:r>
                    <w:proofErr w:type="spellEnd"/>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1B58FC20"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SS</w:t>
                  </w:r>
                </w:p>
              </w:tc>
              <w:tc>
                <w:tcPr>
                  <w:tcW w:w="716" w:type="dxa"/>
                  <w:tcBorders>
                    <w:top w:val="nil"/>
                    <w:left w:val="nil"/>
                    <w:bottom w:val="single" w:sz="4" w:space="0" w:color="auto"/>
                    <w:right w:val="single" w:sz="4" w:space="0" w:color="auto"/>
                  </w:tcBorders>
                  <w:shd w:val="clear" w:color="auto" w:fill="FFFFFF" w:themeFill="background1"/>
                  <w:vAlign w:val="center"/>
                  <w:hideMark/>
                </w:tcPr>
                <w:p w14:paraId="3FCD0AE0"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Výb</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38271682"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1 - 0 - 2</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4E97389E"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1A63D281"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4.0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28F4ED2"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4ECF8B5B"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bookmarkStart w:id="21" w:name="RANGE!I26"/>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0B21FD54"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doc. Ing. Peter Márton, PhD.</w:t>
                  </w:r>
                  <w:r w:rsidRPr="002A7CB2">
                    <w:rPr>
                      <w:rFonts w:ascii="Arial" w:eastAsia="Times New Roman" w:hAnsi="Arial" w:cs="Arial"/>
                      <w:color w:val="000000"/>
                      <w:sz w:val="16"/>
                      <w:szCs w:val="16"/>
                      <w:lang w:eastAsia="sk-SK"/>
                    </w:rPr>
                    <w:fldChar w:fldCharType="end"/>
                  </w:r>
                  <w:bookmarkEnd w:id="21"/>
                </w:p>
              </w:tc>
            </w:tr>
            <w:tr w:rsidR="00262009" w:rsidRPr="002A7CB2" w14:paraId="30AA83DD" w14:textId="77777777" w:rsidTr="00262009">
              <w:trPr>
                <w:gridAfter w:val="1"/>
                <w:wAfter w:w="6" w:type="dxa"/>
                <w:trHeight w:val="30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C276AE"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58" w:tooltip="Informačný list predmetu" w:history="1">
                    <w:r w:rsidR="002A7CB2" w:rsidRPr="002A7CB2">
                      <w:rPr>
                        <w:rFonts w:ascii="Arial" w:eastAsia="Times New Roman" w:hAnsi="Arial" w:cs="Arial"/>
                        <w:color w:val="000000"/>
                        <w:sz w:val="16"/>
                        <w:szCs w:val="16"/>
                        <w:lang w:eastAsia="sk-SK"/>
                      </w:rPr>
                      <w:t>6IT0008 telesná výchova 8</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7E4FC760"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TV8</w:t>
                  </w:r>
                </w:p>
              </w:tc>
              <w:tc>
                <w:tcPr>
                  <w:tcW w:w="716" w:type="dxa"/>
                  <w:tcBorders>
                    <w:top w:val="nil"/>
                    <w:left w:val="nil"/>
                    <w:bottom w:val="single" w:sz="4" w:space="0" w:color="auto"/>
                    <w:right w:val="single" w:sz="4" w:space="0" w:color="auto"/>
                  </w:tcBorders>
                  <w:shd w:val="clear" w:color="auto" w:fill="FFFFFF" w:themeFill="background1"/>
                  <w:vAlign w:val="center"/>
                  <w:hideMark/>
                </w:tcPr>
                <w:p w14:paraId="55A0A9BB"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Výb</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0F9C4E84"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0 - 2 - 0</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7A7CE0C9"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23C8801F"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1.0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DE7FDE6"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28045C30"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bookmarkStart w:id="22" w:name="RANGE!I27"/>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4A516C09"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PaedDr. Marián Hrabovský, PhD.</w:t>
                  </w:r>
                  <w:r w:rsidRPr="002A7CB2">
                    <w:rPr>
                      <w:rFonts w:ascii="Arial" w:eastAsia="Times New Roman" w:hAnsi="Arial" w:cs="Arial"/>
                      <w:color w:val="000000"/>
                      <w:sz w:val="16"/>
                      <w:szCs w:val="16"/>
                      <w:lang w:eastAsia="sk-SK"/>
                    </w:rPr>
                    <w:fldChar w:fldCharType="end"/>
                  </w:r>
                  <w:bookmarkEnd w:id="22"/>
                </w:p>
              </w:tc>
            </w:tr>
            <w:tr w:rsidR="002A7CB2" w:rsidRPr="002A7CB2" w14:paraId="62736779" w14:textId="77777777" w:rsidTr="00262009">
              <w:trPr>
                <w:trHeight w:val="300"/>
              </w:trPr>
              <w:tc>
                <w:tcPr>
                  <w:tcW w:w="9877" w:type="dxa"/>
                  <w:gridSpan w:val="11"/>
                  <w:tcBorders>
                    <w:top w:val="single" w:sz="4" w:space="0" w:color="auto"/>
                    <w:left w:val="single" w:sz="4" w:space="0" w:color="auto"/>
                    <w:bottom w:val="single" w:sz="4" w:space="0" w:color="auto"/>
                    <w:right w:val="single" w:sz="4" w:space="0" w:color="auto"/>
                  </w:tcBorders>
                  <w:shd w:val="clear" w:color="000000" w:fill="F0F0F0"/>
                  <w:vAlign w:val="center"/>
                  <w:hideMark/>
                </w:tcPr>
                <w:p w14:paraId="6CA07347" w14:textId="77777777" w:rsidR="002A7CB2" w:rsidRPr="002A7CB2" w:rsidRDefault="002A7CB2" w:rsidP="002A7CB2">
                  <w:pPr>
                    <w:spacing w:after="0" w:line="240" w:lineRule="auto"/>
                    <w:jc w:val="center"/>
                    <w:rPr>
                      <w:rFonts w:ascii="Arial" w:eastAsia="Times New Roman" w:hAnsi="Arial" w:cs="Arial"/>
                      <w:b/>
                      <w:bCs/>
                      <w:color w:val="000000"/>
                      <w:sz w:val="16"/>
                      <w:szCs w:val="16"/>
                      <w:lang w:eastAsia="sk-SK"/>
                    </w:rPr>
                  </w:pPr>
                  <w:r w:rsidRPr="002A7CB2">
                    <w:rPr>
                      <w:rFonts w:ascii="Arial" w:eastAsia="Times New Roman" w:hAnsi="Arial" w:cs="Arial"/>
                      <w:b/>
                      <w:bCs/>
                      <w:color w:val="000000"/>
                      <w:sz w:val="16"/>
                      <w:szCs w:val="16"/>
                      <w:lang w:eastAsia="sk-SK"/>
                    </w:rPr>
                    <w:t>2. ročník</w:t>
                  </w:r>
                </w:p>
              </w:tc>
            </w:tr>
            <w:tr w:rsidR="002A7CB2" w:rsidRPr="002A7CB2" w14:paraId="6A800D4F" w14:textId="77777777" w:rsidTr="00262009">
              <w:trPr>
                <w:trHeight w:val="300"/>
              </w:trPr>
              <w:tc>
                <w:tcPr>
                  <w:tcW w:w="9877" w:type="dxa"/>
                  <w:gridSpan w:val="11"/>
                  <w:tcBorders>
                    <w:top w:val="single" w:sz="4" w:space="0" w:color="auto"/>
                    <w:left w:val="single" w:sz="4" w:space="0" w:color="auto"/>
                    <w:bottom w:val="single" w:sz="4" w:space="0" w:color="auto"/>
                    <w:right w:val="single" w:sz="4" w:space="0" w:color="auto"/>
                  </w:tcBorders>
                  <w:shd w:val="clear" w:color="000000" w:fill="F0F0F0"/>
                  <w:vAlign w:val="center"/>
                  <w:hideMark/>
                </w:tcPr>
                <w:p w14:paraId="00557BEE" w14:textId="77777777" w:rsidR="002A7CB2" w:rsidRPr="002A7CB2" w:rsidRDefault="002A7CB2" w:rsidP="002A7CB2">
                  <w:pPr>
                    <w:spacing w:after="0" w:line="240" w:lineRule="auto"/>
                    <w:jc w:val="center"/>
                    <w:rPr>
                      <w:rFonts w:ascii="Arial" w:eastAsia="Times New Roman" w:hAnsi="Arial" w:cs="Arial"/>
                      <w:b/>
                      <w:bCs/>
                      <w:color w:val="000000"/>
                      <w:sz w:val="16"/>
                      <w:szCs w:val="16"/>
                      <w:lang w:eastAsia="sk-SK"/>
                    </w:rPr>
                  </w:pPr>
                  <w:r w:rsidRPr="002A7CB2">
                    <w:rPr>
                      <w:rFonts w:ascii="Arial" w:eastAsia="Times New Roman" w:hAnsi="Arial" w:cs="Arial"/>
                      <w:b/>
                      <w:bCs/>
                      <w:color w:val="000000"/>
                      <w:sz w:val="16"/>
                      <w:szCs w:val="16"/>
                      <w:lang w:eastAsia="sk-SK"/>
                    </w:rPr>
                    <w:t>zimný semester</w:t>
                  </w:r>
                </w:p>
              </w:tc>
            </w:tr>
            <w:tr w:rsidR="00262009" w:rsidRPr="002A7CB2" w14:paraId="2318828D" w14:textId="77777777" w:rsidTr="00262009">
              <w:trPr>
                <w:gridAfter w:val="1"/>
                <w:wAfter w:w="6" w:type="dxa"/>
                <w:trHeight w:val="30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4D8B8437"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59" w:tooltip="Informačný list predmetu" w:history="1">
                    <w:r w:rsidR="002A7CB2" w:rsidRPr="002A7CB2">
                      <w:rPr>
                        <w:rFonts w:ascii="Arial" w:eastAsia="Times New Roman" w:hAnsi="Arial" w:cs="Arial"/>
                        <w:color w:val="000000"/>
                        <w:sz w:val="16"/>
                        <w:szCs w:val="16"/>
                        <w:lang w:eastAsia="sk-SK"/>
                      </w:rPr>
                      <w:t>6II0046 teória oznamovania</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7C5C0526"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IN19</w:t>
                  </w:r>
                </w:p>
              </w:tc>
              <w:tc>
                <w:tcPr>
                  <w:tcW w:w="716" w:type="dxa"/>
                  <w:tcBorders>
                    <w:top w:val="nil"/>
                    <w:left w:val="nil"/>
                    <w:bottom w:val="single" w:sz="4" w:space="0" w:color="auto"/>
                    <w:right w:val="single" w:sz="4" w:space="0" w:color="auto"/>
                  </w:tcBorders>
                  <w:shd w:val="clear" w:color="auto" w:fill="FFFFFF" w:themeFill="background1"/>
                  <w:vAlign w:val="center"/>
                  <w:hideMark/>
                </w:tcPr>
                <w:p w14:paraId="713E7478"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Pov</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04070E91"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2 - 0 - 2</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1DC6849A"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63D9DD10"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5.0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80295D7"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563B2994"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bookmarkStart w:id="23" w:name="RANGE!I31"/>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36B6EFC1"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doc. Mgr. Juraj Smieško, PhD.</w:t>
                  </w:r>
                  <w:r w:rsidRPr="002A7CB2">
                    <w:rPr>
                      <w:rFonts w:ascii="Arial" w:eastAsia="Times New Roman" w:hAnsi="Arial" w:cs="Arial"/>
                      <w:color w:val="000000"/>
                      <w:sz w:val="16"/>
                      <w:szCs w:val="16"/>
                      <w:lang w:eastAsia="sk-SK"/>
                    </w:rPr>
                    <w:fldChar w:fldCharType="end"/>
                  </w:r>
                  <w:bookmarkEnd w:id="23"/>
                </w:p>
              </w:tc>
            </w:tr>
            <w:tr w:rsidR="00262009" w:rsidRPr="002A7CB2" w14:paraId="24F007ED" w14:textId="77777777" w:rsidTr="00262009">
              <w:trPr>
                <w:gridAfter w:val="1"/>
                <w:wAfter w:w="6" w:type="dxa"/>
                <w:trHeight w:val="30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5520FA"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60" w:tooltip="Informačný list predmetu" w:history="1">
                    <w:r w:rsidR="002A7CB2" w:rsidRPr="002A7CB2">
                      <w:rPr>
                        <w:rFonts w:ascii="Arial" w:eastAsia="Times New Roman" w:hAnsi="Arial" w:cs="Arial"/>
                        <w:color w:val="000000"/>
                        <w:sz w:val="16"/>
                        <w:szCs w:val="16"/>
                        <w:lang w:eastAsia="sk-SK"/>
                      </w:rPr>
                      <w:t>6IJ0002 anglický jazyk Ing. 2</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22DF1B25"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AJI2</w:t>
                  </w:r>
                </w:p>
              </w:tc>
              <w:tc>
                <w:tcPr>
                  <w:tcW w:w="716" w:type="dxa"/>
                  <w:tcBorders>
                    <w:top w:val="nil"/>
                    <w:left w:val="nil"/>
                    <w:bottom w:val="single" w:sz="4" w:space="0" w:color="auto"/>
                    <w:right w:val="single" w:sz="4" w:space="0" w:color="auto"/>
                  </w:tcBorders>
                  <w:shd w:val="clear" w:color="auto" w:fill="FFFFFF" w:themeFill="background1"/>
                  <w:vAlign w:val="center"/>
                  <w:hideMark/>
                </w:tcPr>
                <w:p w14:paraId="64212BE3"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Pov</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679D8E4F"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0 - 2 - 0</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22696DA7"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41A06A4C"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3.0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21ABC27"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16B0F624"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bookmarkStart w:id="24" w:name="RANGE!I32"/>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1DDF91FB"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 xml:space="preserve">Mgr. Jana </w:t>
                  </w:r>
                  <w:proofErr w:type="spellStart"/>
                  <w:r w:rsidRPr="002A7CB2">
                    <w:rPr>
                      <w:rFonts w:ascii="Arial" w:eastAsia="Times New Roman" w:hAnsi="Arial" w:cs="Arial"/>
                      <w:color w:val="000000"/>
                      <w:sz w:val="16"/>
                      <w:szCs w:val="16"/>
                      <w:lang w:eastAsia="sk-SK"/>
                    </w:rPr>
                    <w:t>Malchová</w:t>
                  </w:r>
                  <w:proofErr w:type="spellEnd"/>
                  <w:r w:rsidRPr="002A7CB2">
                    <w:rPr>
                      <w:rFonts w:ascii="Arial" w:eastAsia="Times New Roman" w:hAnsi="Arial" w:cs="Arial"/>
                      <w:color w:val="000000"/>
                      <w:sz w:val="16"/>
                      <w:szCs w:val="16"/>
                      <w:lang w:eastAsia="sk-SK"/>
                    </w:rPr>
                    <w:fldChar w:fldCharType="end"/>
                  </w:r>
                  <w:bookmarkEnd w:id="24"/>
                </w:p>
              </w:tc>
            </w:tr>
            <w:tr w:rsidR="00262009" w:rsidRPr="002A7CB2" w14:paraId="36AC7900" w14:textId="77777777" w:rsidTr="00262009">
              <w:trPr>
                <w:gridAfter w:val="1"/>
                <w:wAfter w:w="6" w:type="dxa"/>
                <w:trHeight w:val="30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276CDC5A"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61" w:tooltip="Informačný list predmetu" w:history="1">
                    <w:r w:rsidR="002A7CB2" w:rsidRPr="002A7CB2">
                      <w:rPr>
                        <w:rFonts w:ascii="Arial" w:eastAsia="Times New Roman" w:hAnsi="Arial" w:cs="Arial"/>
                        <w:color w:val="000000"/>
                        <w:sz w:val="16"/>
                        <w:szCs w:val="16"/>
                        <w:lang w:eastAsia="sk-SK"/>
                      </w:rPr>
                      <w:t>6IPS003 projekt 3</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164E2697"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Proj3</w:t>
                  </w:r>
                </w:p>
              </w:tc>
              <w:tc>
                <w:tcPr>
                  <w:tcW w:w="716" w:type="dxa"/>
                  <w:tcBorders>
                    <w:top w:val="nil"/>
                    <w:left w:val="nil"/>
                    <w:bottom w:val="single" w:sz="4" w:space="0" w:color="auto"/>
                    <w:right w:val="single" w:sz="4" w:space="0" w:color="auto"/>
                  </w:tcBorders>
                  <w:shd w:val="clear" w:color="auto" w:fill="FFFFFF" w:themeFill="background1"/>
                  <w:vAlign w:val="center"/>
                  <w:hideMark/>
                </w:tcPr>
                <w:p w14:paraId="4F2B23AE"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Pov</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4504A639"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0 - 2 - 4</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5E69B4A4"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1843F2EA"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5.0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1CAADBD"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5777DE03"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bookmarkStart w:id="25" w:name="RANGE!I33"/>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2C8CF555"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doc. RNDr. Katarína Bachratá, PhD.</w:t>
                  </w:r>
                  <w:r w:rsidRPr="002A7CB2">
                    <w:rPr>
                      <w:rFonts w:ascii="Arial" w:eastAsia="Times New Roman" w:hAnsi="Arial" w:cs="Arial"/>
                      <w:color w:val="000000"/>
                      <w:sz w:val="16"/>
                      <w:szCs w:val="16"/>
                      <w:lang w:eastAsia="sk-SK"/>
                    </w:rPr>
                    <w:fldChar w:fldCharType="end"/>
                  </w:r>
                  <w:bookmarkEnd w:id="25"/>
                </w:p>
              </w:tc>
            </w:tr>
            <w:tr w:rsidR="00262009" w:rsidRPr="002A7CB2" w14:paraId="7274A0C9" w14:textId="77777777" w:rsidTr="00262009">
              <w:trPr>
                <w:gridAfter w:val="1"/>
                <w:wAfter w:w="6" w:type="dxa"/>
                <w:trHeight w:val="30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AAB48B"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62" w:tooltip="Informačný list predmetu" w:history="1">
                    <w:r w:rsidR="002A7CB2" w:rsidRPr="002A7CB2">
                      <w:rPr>
                        <w:rFonts w:ascii="Arial" w:eastAsia="Times New Roman" w:hAnsi="Arial" w:cs="Arial"/>
                        <w:color w:val="000000"/>
                        <w:sz w:val="16"/>
                        <w:szCs w:val="16"/>
                        <w:lang w:eastAsia="sk-SK"/>
                      </w:rPr>
                      <w:t>6IX0002 prax</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5CDCED2B"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Prax</w:t>
                  </w:r>
                </w:p>
              </w:tc>
              <w:tc>
                <w:tcPr>
                  <w:tcW w:w="716" w:type="dxa"/>
                  <w:tcBorders>
                    <w:top w:val="nil"/>
                    <w:left w:val="nil"/>
                    <w:bottom w:val="single" w:sz="4" w:space="0" w:color="auto"/>
                    <w:right w:val="single" w:sz="4" w:space="0" w:color="auto"/>
                  </w:tcBorders>
                  <w:shd w:val="clear" w:color="auto" w:fill="FFFFFF" w:themeFill="background1"/>
                  <w:vAlign w:val="center"/>
                  <w:hideMark/>
                </w:tcPr>
                <w:p w14:paraId="22837F10"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Pov</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29AE46A1"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0 - 0 - 0</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1DD862B6"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114F99E4"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5.0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5CF7507"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72C96608"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bookmarkStart w:id="26" w:name="RANGE!I34"/>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335C2E9A"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prof. Ing. Tatiana Kováčiková, PhD.</w:t>
                  </w:r>
                  <w:r w:rsidRPr="002A7CB2">
                    <w:rPr>
                      <w:rFonts w:ascii="Arial" w:eastAsia="Times New Roman" w:hAnsi="Arial" w:cs="Arial"/>
                      <w:color w:val="000000"/>
                      <w:sz w:val="16"/>
                      <w:szCs w:val="16"/>
                      <w:lang w:eastAsia="sk-SK"/>
                    </w:rPr>
                    <w:fldChar w:fldCharType="end"/>
                  </w:r>
                  <w:bookmarkEnd w:id="26"/>
                </w:p>
              </w:tc>
            </w:tr>
            <w:tr w:rsidR="00262009" w:rsidRPr="002A7CB2" w14:paraId="500DD38D" w14:textId="77777777" w:rsidTr="00262009">
              <w:trPr>
                <w:gridAfter w:val="1"/>
                <w:wAfter w:w="6" w:type="dxa"/>
                <w:trHeight w:val="45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492CDC"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63" w:tooltip="Informačný list predmetu" w:history="1">
                    <w:r w:rsidR="002A7CB2" w:rsidRPr="002A7CB2">
                      <w:rPr>
                        <w:rFonts w:ascii="Arial" w:eastAsia="Times New Roman" w:hAnsi="Arial" w:cs="Arial"/>
                        <w:color w:val="000000"/>
                        <w:sz w:val="16"/>
                        <w:szCs w:val="16"/>
                        <w:lang w:eastAsia="sk-SK"/>
                      </w:rPr>
                      <w:t>6II0008 bezpečnosť informačných sietí</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354AFF37"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BIS</w:t>
                  </w:r>
                </w:p>
              </w:tc>
              <w:tc>
                <w:tcPr>
                  <w:tcW w:w="716" w:type="dxa"/>
                  <w:tcBorders>
                    <w:top w:val="nil"/>
                    <w:left w:val="nil"/>
                    <w:bottom w:val="single" w:sz="4" w:space="0" w:color="auto"/>
                    <w:right w:val="single" w:sz="4" w:space="0" w:color="auto"/>
                  </w:tcBorders>
                  <w:shd w:val="clear" w:color="auto" w:fill="FFFFFF" w:themeFill="background1"/>
                  <w:vAlign w:val="center"/>
                  <w:hideMark/>
                </w:tcPr>
                <w:p w14:paraId="192DAE3C"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P.v</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0881F1B1"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2 - 0 - 3</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7C21C81F"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37074FA3"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6.0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E86FC27"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0B843924"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bookmarkStart w:id="27" w:name="RANGE!I35"/>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6A90CCCD"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prof. Ing. Pavel Segeč, PhD.</w:t>
                  </w:r>
                  <w:r w:rsidRPr="002A7CB2">
                    <w:rPr>
                      <w:rFonts w:ascii="Arial" w:eastAsia="Times New Roman" w:hAnsi="Arial" w:cs="Arial"/>
                      <w:color w:val="000000"/>
                      <w:sz w:val="16"/>
                      <w:szCs w:val="16"/>
                      <w:lang w:eastAsia="sk-SK"/>
                    </w:rPr>
                    <w:fldChar w:fldCharType="end"/>
                  </w:r>
                  <w:bookmarkEnd w:id="27"/>
                </w:p>
              </w:tc>
            </w:tr>
            <w:tr w:rsidR="00262009" w:rsidRPr="002A7CB2" w14:paraId="73FA45DA" w14:textId="77777777" w:rsidTr="00262009">
              <w:trPr>
                <w:gridAfter w:val="1"/>
                <w:wAfter w:w="6" w:type="dxa"/>
                <w:trHeight w:val="45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79A476"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64" w:tooltip="Informačný list predmetu" w:history="1">
                    <w:r w:rsidR="002A7CB2" w:rsidRPr="002A7CB2">
                      <w:rPr>
                        <w:rFonts w:ascii="Arial" w:eastAsia="Times New Roman" w:hAnsi="Arial" w:cs="Arial"/>
                        <w:color w:val="000000"/>
                        <w:sz w:val="16"/>
                        <w:szCs w:val="16"/>
                        <w:lang w:eastAsia="sk-SK"/>
                      </w:rPr>
                      <w:t>6II0053 optimalizácia konvergovaných sietí</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7EA70D58"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OKS</w:t>
                  </w:r>
                </w:p>
              </w:tc>
              <w:tc>
                <w:tcPr>
                  <w:tcW w:w="716" w:type="dxa"/>
                  <w:tcBorders>
                    <w:top w:val="nil"/>
                    <w:left w:val="nil"/>
                    <w:bottom w:val="single" w:sz="4" w:space="0" w:color="auto"/>
                    <w:right w:val="single" w:sz="4" w:space="0" w:color="auto"/>
                  </w:tcBorders>
                  <w:shd w:val="clear" w:color="auto" w:fill="FFFFFF" w:themeFill="background1"/>
                  <w:vAlign w:val="center"/>
                  <w:hideMark/>
                </w:tcPr>
                <w:p w14:paraId="69B7D7EF"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P.v</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4CE3EC7A"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2 - 0 - 2</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5EF3D970"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4BE984B7"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5.0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89530F4"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6E83DDA0"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bookmarkStart w:id="28" w:name="RANGE!I36"/>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53DA2CEC"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doc. Mgr. Juraj Smieško, PhD.</w:t>
                  </w:r>
                  <w:r w:rsidRPr="002A7CB2">
                    <w:rPr>
                      <w:rFonts w:ascii="Arial" w:eastAsia="Times New Roman" w:hAnsi="Arial" w:cs="Arial"/>
                      <w:color w:val="000000"/>
                      <w:sz w:val="16"/>
                      <w:szCs w:val="16"/>
                      <w:lang w:eastAsia="sk-SK"/>
                    </w:rPr>
                    <w:fldChar w:fldCharType="end"/>
                  </w:r>
                  <w:bookmarkEnd w:id="28"/>
                </w:p>
              </w:tc>
            </w:tr>
            <w:tr w:rsidR="00262009" w:rsidRPr="002A7CB2" w14:paraId="2F299C3A" w14:textId="77777777" w:rsidTr="00262009">
              <w:trPr>
                <w:gridAfter w:val="1"/>
                <w:wAfter w:w="6" w:type="dxa"/>
                <w:trHeight w:val="30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56C084"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65" w:tooltip="Informačný list predmetu" w:history="1">
                    <w:r w:rsidR="002A7CB2" w:rsidRPr="002A7CB2">
                      <w:rPr>
                        <w:rFonts w:ascii="Arial" w:eastAsia="Times New Roman" w:hAnsi="Arial" w:cs="Arial"/>
                        <w:color w:val="000000"/>
                        <w:sz w:val="16"/>
                        <w:szCs w:val="16"/>
                        <w:lang w:eastAsia="sk-SK"/>
                      </w:rPr>
                      <w:t>6UM0006 projektový manažment</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12247FC4"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PMgm</w:t>
                  </w:r>
                  <w:proofErr w:type="spellEnd"/>
                </w:p>
              </w:tc>
              <w:tc>
                <w:tcPr>
                  <w:tcW w:w="716" w:type="dxa"/>
                  <w:tcBorders>
                    <w:top w:val="nil"/>
                    <w:left w:val="nil"/>
                    <w:bottom w:val="single" w:sz="4" w:space="0" w:color="auto"/>
                    <w:right w:val="single" w:sz="4" w:space="0" w:color="auto"/>
                  </w:tcBorders>
                  <w:shd w:val="clear" w:color="auto" w:fill="FFFFFF" w:themeFill="background1"/>
                  <w:vAlign w:val="center"/>
                  <w:hideMark/>
                </w:tcPr>
                <w:p w14:paraId="1D4646B1"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P.v</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2C12A887"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2 - 0 - 2</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62D80DAB"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15915608"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5.0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39E1C85"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63B8C2DA"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bookmarkStart w:id="29" w:name="RANGE!I37"/>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4218094D"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doc. Ing. Viliam Lendel, PhD.</w:t>
                  </w:r>
                  <w:r w:rsidRPr="002A7CB2">
                    <w:rPr>
                      <w:rFonts w:ascii="Arial" w:eastAsia="Times New Roman" w:hAnsi="Arial" w:cs="Arial"/>
                      <w:color w:val="000000"/>
                      <w:sz w:val="16"/>
                      <w:szCs w:val="16"/>
                      <w:lang w:eastAsia="sk-SK"/>
                    </w:rPr>
                    <w:fldChar w:fldCharType="end"/>
                  </w:r>
                  <w:bookmarkEnd w:id="29"/>
                </w:p>
              </w:tc>
            </w:tr>
            <w:tr w:rsidR="00262009" w:rsidRPr="002A7CB2" w14:paraId="71C48F1D" w14:textId="77777777" w:rsidTr="00262009">
              <w:trPr>
                <w:gridAfter w:val="1"/>
                <w:wAfter w:w="6" w:type="dxa"/>
                <w:trHeight w:val="30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5B1AF5"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66" w:tooltip="Informačný list predmetu" w:history="1">
                    <w:r w:rsidR="002A7CB2" w:rsidRPr="002A7CB2">
                      <w:rPr>
                        <w:rFonts w:ascii="Arial" w:eastAsia="Times New Roman" w:hAnsi="Arial" w:cs="Arial"/>
                        <w:color w:val="000000"/>
                        <w:sz w:val="16"/>
                        <w:szCs w:val="16"/>
                        <w:lang w:eastAsia="sk-SK"/>
                      </w:rPr>
                      <w:t>6II0026 operačné systémy</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44262A8E"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OS</w:t>
                  </w:r>
                </w:p>
              </w:tc>
              <w:tc>
                <w:tcPr>
                  <w:tcW w:w="716" w:type="dxa"/>
                  <w:tcBorders>
                    <w:top w:val="nil"/>
                    <w:left w:val="nil"/>
                    <w:bottom w:val="single" w:sz="4" w:space="0" w:color="auto"/>
                    <w:right w:val="single" w:sz="4" w:space="0" w:color="auto"/>
                  </w:tcBorders>
                  <w:shd w:val="clear" w:color="auto" w:fill="FFFFFF" w:themeFill="background1"/>
                  <w:vAlign w:val="center"/>
                  <w:hideMark/>
                </w:tcPr>
                <w:p w14:paraId="073B659A"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Výb</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0CB57A86"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2 - 0 - 2</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292A1549"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4E7F6A9C"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5.0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929BB64"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2106A134"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bookmarkStart w:id="30" w:name="RANGE!I38"/>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1663125F"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 xml:space="preserve">doc. Ing. Miroslav </w:t>
                  </w:r>
                  <w:proofErr w:type="spellStart"/>
                  <w:r w:rsidRPr="002A7CB2">
                    <w:rPr>
                      <w:rFonts w:ascii="Arial" w:eastAsia="Times New Roman" w:hAnsi="Arial" w:cs="Arial"/>
                      <w:color w:val="000000"/>
                      <w:sz w:val="16"/>
                      <w:szCs w:val="16"/>
                      <w:lang w:eastAsia="sk-SK"/>
                    </w:rPr>
                    <w:t>Kvaššay</w:t>
                  </w:r>
                  <w:proofErr w:type="spellEnd"/>
                  <w:r w:rsidRPr="002A7CB2">
                    <w:rPr>
                      <w:rFonts w:ascii="Arial" w:eastAsia="Times New Roman" w:hAnsi="Arial" w:cs="Arial"/>
                      <w:color w:val="000000"/>
                      <w:sz w:val="16"/>
                      <w:szCs w:val="16"/>
                      <w:lang w:eastAsia="sk-SK"/>
                    </w:rPr>
                    <w:t>, PhD.</w:t>
                  </w:r>
                  <w:r w:rsidRPr="002A7CB2">
                    <w:rPr>
                      <w:rFonts w:ascii="Arial" w:eastAsia="Times New Roman" w:hAnsi="Arial" w:cs="Arial"/>
                      <w:color w:val="000000"/>
                      <w:sz w:val="16"/>
                      <w:szCs w:val="16"/>
                      <w:lang w:eastAsia="sk-SK"/>
                    </w:rPr>
                    <w:fldChar w:fldCharType="end"/>
                  </w:r>
                  <w:bookmarkEnd w:id="30"/>
                </w:p>
              </w:tc>
            </w:tr>
            <w:tr w:rsidR="00262009" w:rsidRPr="002A7CB2" w14:paraId="5A595A1E" w14:textId="77777777" w:rsidTr="00262009">
              <w:trPr>
                <w:gridAfter w:val="1"/>
                <w:wAfter w:w="6" w:type="dxa"/>
                <w:trHeight w:val="45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B34C1D"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67" w:tooltip="Informačný list predmetu" w:history="1">
                    <w:r w:rsidR="002A7CB2" w:rsidRPr="002A7CB2">
                      <w:rPr>
                        <w:rFonts w:ascii="Arial" w:eastAsia="Times New Roman" w:hAnsi="Arial" w:cs="Arial"/>
                        <w:color w:val="000000"/>
                        <w:sz w:val="16"/>
                        <w:szCs w:val="16"/>
                        <w:lang w:eastAsia="sk-SK"/>
                      </w:rPr>
                      <w:t>6IM0025 manažment informačnej bezpečnosti</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257BC2B0"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MIB</w:t>
                  </w:r>
                </w:p>
              </w:tc>
              <w:tc>
                <w:tcPr>
                  <w:tcW w:w="716" w:type="dxa"/>
                  <w:tcBorders>
                    <w:top w:val="nil"/>
                    <w:left w:val="nil"/>
                    <w:bottom w:val="single" w:sz="4" w:space="0" w:color="auto"/>
                    <w:right w:val="single" w:sz="4" w:space="0" w:color="auto"/>
                  </w:tcBorders>
                  <w:shd w:val="clear" w:color="auto" w:fill="FFFFFF" w:themeFill="background1"/>
                  <w:vAlign w:val="center"/>
                  <w:hideMark/>
                </w:tcPr>
                <w:p w14:paraId="17E89EB9"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Výb</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521DEF4E"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2 - 0 - 2</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617263D8"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7C6D2D82"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5.0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377BE7B"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23D317AD"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bookmarkStart w:id="31" w:name="RANGE!I39"/>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74401B04"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doc. Ing. Gabriel Koman, PhD.</w:t>
                  </w:r>
                  <w:r w:rsidRPr="002A7CB2">
                    <w:rPr>
                      <w:rFonts w:ascii="Arial" w:eastAsia="Times New Roman" w:hAnsi="Arial" w:cs="Arial"/>
                      <w:color w:val="000000"/>
                      <w:sz w:val="16"/>
                      <w:szCs w:val="16"/>
                      <w:lang w:eastAsia="sk-SK"/>
                    </w:rPr>
                    <w:fldChar w:fldCharType="end"/>
                  </w:r>
                  <w:bookmarkEnd w:id="31"/>
                </w:p>
              </w:tc>
            </w:tr>
            <w:tr w:rsidR="00262009" w:rsidRPr="002A7CB2" w14:paraId="68DD3746" w14:textId="77777777" w:rsidTr="00262009">
              <w:trPr>
                <w:gridAfter w:val="1"/>
                <w:wAfter w:w="6" w:type="dxa"/>
                <w:trHeight w:val="30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E31FDE"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68" w:tooltip="Informačný list predmetu" w:history="1">
                    <w:r w:rsidR="002A7CB2" w:rsidRPr="002A7CB2">
                      <w:rPr>
                        <w:rFonts w:ascii="Arial" w:eastAsia="Times New Roman" w:hAnsi="Arial" w:cs="Arial"/>
                        <w:color w:val="000000"/>
                        <w:sz w:val="16"/>
                        <w:szCs w:val="16"/>
                        <w:lang w:eastAsia="sk-SK"/>
                      </w:rPr>
                      <w:t>6IT0009 telesná výchova 9</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144A61DD"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TV9</w:t>
                  </w:r>
                </w:p>
              </w:tc>
              <w:tc>
                <w:tcPr>
                  <w:tcW w:w="716" w:type="dxa"/>
                  <w:tcBorders>
                    <w:top w:val="nil"/>
                    <w:left w:val="nil"/>
                    <w:bottom w:val="single" w:sz="4" w:space="0" w:color="auto"/>
                    <w:right w:val="single" w:sz="4" w:space="0" w:color="auto"/>
                  </w:tcBorders>
                  <w:shd w:val="clear" w:color="auto" w:fill="FFFFFF" w:themeFill="background1"/>
                  <w:vAlign w:val="center"/>
                  <w:hideMark/>
                </w:tcPr>
                <w:p w14:paraId="04992970"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Výb</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02D7727A"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0 - 2 - 0</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1E4F5C0F"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658B6598"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1.0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FC56744"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43175686"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bookmarkStart w:id="32" w:name="RANGE!I40"/>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715F1CB5"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PaedDr. Marián Hrabovský, PhD.</w:t>
                  </w:r>
                  <w:r w:rsidRPr="002A7CB2">
                    <w:rPr>
                      <w:rFonts w:ascii="Arial" w:eastAsia="Times New Roman" w:hAnsi="Arial" w:cs="Arial"/>
                      <w:color w:val="000000"/>
                      <w:sz w:val="16"/>
                      <w:szCs w:val="16"/>
                      <w:lang w:eastAsia="sk-SK"/>
                    </w:rPr>
                    <w:fldChar w:fldCharType="end"/>
                  </w:r>
                  <w:bookmarkEnd w:id="32"/>
                </w:p>
              </w:tc>
            </w:tr>
            <w:tr w:rsidR="00262009" w:rsidRPr="002A7CB2" w14:paraId="79BF41FE" w14:textId="77777777" w:rsidTr="00262009">
              <w:trPr>
                <w:gridAfter w:val="1"/>
                <w:wAfter w:w="6" w:type="dxa"/>
                <w:trHeight w:val="45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9E6B73"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69" w:tooltip="Informačný list predmetu" w:history="1">
                    <w:r w:rsidR="002A7CB2" w:rsidRPr="002A7CB2">
                      <w:rPr>
                        <w:rFonts w:ascii="Arial" w:eastAsia="Times New Roman" w:hAnsi="Arial" w:cs="Arial"/>
                        <w:color w:val="000000"/>
                        <w:sz w:val="16"/>
                        <w:szCs w:val="16"/>
                        <w:lang w:eastAsia="sk-SK"/>
                      </w:rPr>
                      <w:t>6UI0003 Prepojené vstavané systémy</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1D8CC74A"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PVS</w:t>
                  </w:r>
                </w:p>
              </w:tc>
              <w:tc>
                <w:tcPr>
                  <w:tcW w:w="716" w:type="dxa"/>
                  <w:tcBorders>
                    <w:top w:val="nil"/>
                    <w:left w:val="nil"/>
                    <w:bottom w:val="single" w:sz="4" w:space="0" w:color="auto"/>
                    <w:right w:val="single" w:sz="4" w:space="0" w:color="auto"/>
                  </w:tcBorders>
                  <w:shd w:val="clear" w:color="auto" w:fill="FFFFFF" w:themeFill="background1"/>
                  <w:vAlign w:val="center"/>
                  <w:hideMark/>
                </w:tcPr>
                <w:p w14:paraId="3CC61150"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Výb</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15930315"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2 - 0 - 2</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43E9E803"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7F769B72"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5.0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43654E3"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33632E4E"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bookmarkStart w:id="33" w:name="RANGE!I41"/>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7EF435C2"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 xml:space="preserve">doc. Ing. Ondrej </w:t>
                  </w:r>
                  <w:proofErr w:type="spellStart"/>
                  <w:r w:rsidRPr="002A7CB2">
                    <w:rPr>
                      <w:rFonts w:ascii="Arial" w:eastAsia="Times New Roman" w:hAnsi="Arial" w:cs="Arial"/>
                      <w:color w:val="000000"/>
                      <w:sz w:val="16"/>
                      <w:szCs w:val="16"/>
                      <w:lang w:eastAsia="sk-SK"/>
                    </w:rPr>
                    <w:t>Karpiš</w:t>
                  </w:r>
                  <w:proofErr w:type="spellEnd"/>
                  <w:r w:rsidRPr="002A7CB2">
                    <w:rPr>
                      <w:rFonts w:ascii="Arial" w:eastAsia="Times New Roman" w:hAnsi="Arial" w:cs="Arial"/>
                      <w:color w:val="000000"/>
                      <w:sz w:val="16"/>
                      <w:szCs w:val="16"/>
                      <w:lang w:eastAsia="sk-SK"/>
                    </w:rPr>
                    <w:t>, PhD.</w:t>
                  </w:r>
                  <w:r w:rsidRPr="002A7CB2">
                    <w:rPr>
                      <w:rFonts w:ascii="Arial" w:eastAsia="Times New Roman" w:hAnsi="Arial" w:cs="Arial"/>
                      <w:color w:val="000000"/>
                      <w:sz w:val="16"/>
                      <w:szCs w:val="16"/>
                      <w:lang w:eastAsia="sk-SK"/>
                    </w:rPr>
                    <w:fldChar w:fldCharType="end"/>
                  </w:r>
                  <w:bookmarkEnd w:id="33"/>
                </w:p>
              </w:tc>
            </w:tr>
            <w:tr w:rsidR="002A7CB2" w:rsidRPr="002A7CB2" w14:paraId="59BFF83D" w14:textId="77777777" w:rsidTr="00262009">
              <w:trPr>
                <w:trHeight w:val="300"/>
              </w:trPr>
              <w:tc>
                <w:tcPr>
                  <w:tcW w:w="9877" w:type="dxa"/>
                  <w:gridSpan w:val="11"/>
                  <w:tcBorders>
                    <w:top w:val="single" w:sz="4" w:space="0" w:color="auto"/>
                    <w:left w:val="single" w:sz="4" w:space="0" w:color="auto"/>
                    <w:bottom w:val="single" w:sz="4" w:space="0" w:color="auto"/>
                    <w:right w:val="single" w:sz="4" w:space="0" w:color="auto"/>
                  </w:tcBorders>
                  <w:shd w:val="clear" w:color="000000" w:fill="F0F0F0"/>
                  <w:vAlign w:val="center"/>
                  <w:hideMark/>
                </w:tcPr>
                <w:p w14:paraId="3953AA7B" w14:textId="77777777" w:rsidR="002A7CB2" w:rsidRPr="002A7CB2" w:rsidRDefault="002A7CB2" w:rsidP="002A7CB2">
                  <w:pPr>
                    <w:spacing w:after="0" w:line="240" w:lineRule="auto"/>
                    <w:jc w:val="center"/>
                    <w:rPr>
                      <w:rFonts w:ascii="Arial" w:eastAsia="Times New Roman" w:hAnsi="Arial" w:cs="Arial"/>
                      <w:b/>
                      <w:bCs/>
                      <w:color w:val="000000"/>
                      <w:sz w:val="16"/>
                      <w:szCs w:val="16"/>
                      <w:lang w:eastAsia="sk-SK"/>
                    </w:rPr>
                  </w:pPr>
                  <w:r w:rsidRPr="002A7CB2">
                    <w:rPr>
                      <w:rFonts w:ascii="Arial" w:eastAsia="Times New Roman" w:hAnsi="Arial" w:cs="Arial"/>
                      <w:b/>
                      <w:bCs/>
                      <w:color w:val="000000"/>
                      <w:sz w:val="16"/>
                      <w:szCs w:val="16"/>
                      <w:lang w:eastAsia="sk-SK"/>
                    </w:rPr>
                    <w:t>letný semester</w:t>
                  </w:r>
                </w:p>
              </w:tc>
            </w:tr>
            <w:tr w:rsidR="00262009" w:rsidRPr="002A7CB2" w14:paraId="720B1292" w14:textId="77777777" w:rsidTr="00262009">
              <w:trPr>
                <w:gridAfter w:val="1"/>
                <w:wAfter w:w="6" w:type="dxa"/>
                <w:trHeight w:val="30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A327E8"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70" w:tooltip="Informačný list predmetu" w:history="1">
                    <w:r w:rsidR="002A7CB2" w:rsidRPr="002A7CB2">
                      <w:rPr>
                        <w:rFonts w:ascii="Arial" w:eastAsia="Times New Roman" w:hAnsi="Arial" w:cs="Arial"/>
                        <w:color w:val="000000"/>
                        <w:sz w:val="16"/>
                        <w:szCs w:val="16"/>
                        <w:lang w:eastAsia="sk-SK"/>
                      </w:rPr>
                      <w:t>6I0S001 štátna skúška</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723ED0C3"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ŠS</w:t>
                  </w:r>
                </w:p>
              </w:tc>
              <w:tc>
                <w:tcPr>
                  <w:tcW w:w="716" w:type="dxa"/>
                  <w:tcBorders>
                    <w:top w:val="nil"/>
                    <w:left w:val="nil"/>
                    <w:bottom w:val="single" w:sz="4" w:space="0" w:color="auto"/>
                    <w:right w:val="single" w:sz="4" w:space="0" w:color="auto"/>
                  </w:tcBorders>
                  <w:shd w:val="clear" w:color="auto" w:fill="FFFFFF" w:themeFill="background1"/>
                  <w:vAlign w:val="center"/>
                  <w:hideMark/>
                </w:tcPr>
                <w:p w14:paraId="6EDBAEBD"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Pov</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7CCB8A0F"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0 - 0 - 0</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277C55F7"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67FAA996"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10.0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648DCED"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04502620"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bookmarkStart w:id="34" w:name="RANGE!I43"/>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11D34BAE"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prof. Ing. Tatiana Kováčiková, PhD.</w:t>
                  </w:r>
                  <w:r w:rsidRPr="002A7CB2">
                    <w:rPr>
                      <w:rFonts w:ascii="Arial" w:eastAsia="Times New Roman" w:hAnsi="Arial" w:cs="Arial"/>
                      <w:color w:val="000000"/>
                      <w:sz w:val="16"/>
                      <w:szCs w:val="16"/>
                      <w:lang w:eastAsia="sk-SK"/>
                    </w:rPr>
                    <w:fldChar w:fldCharType="end"/>
                  </w:r>
                  <w:bookmarkEnd w:id="34"/>
                </w:p>
              </w:tc>
            </w:tr>
            <w:tr w:rsidR="00262009" w:rsidRPr="002A7CB2" w14:paraId="514848AD" w14:textId="77777777" w:rsidTr="00262009">
              <w:trPr>
                <w:gridAfter w:val="1"/>
                <w:wAfter w:w="6" w:type="dxa"/>
                <w:trHeight w:val="30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D46C5E"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71" w:tooltip="Informačný list predmetu" w:history="1">
                    <w:r w:rsidR="002A7CB2" w:rsidRPr="002A7CB2">
                      <w:rPr>
                        <w:rFonts w:ascii="Arial" w:eastAsia="Times New Roman" w:hAnsi="Arial" w:cs="Arial"/>
                        <w:color w:val="000000"/>
                        <w:sz w:val="16"/>
                        <w:szCs w:val="16"/>
                        <w:lang w:eastAsia="sk-SK"/>
                      </w:rPr>
                      <w:t>6IZ0002 diplomová práca</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494E1968"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DP</w:t>
                  </w:r>
                </w:p>
              </w:tc>
              <w:tc>
                <w:tcPr>
                  <w:tcW w:w="716" w:type="dxa"/>
                  <w:tcBorders>
                    <w:top w:val="nil"/>
                    <w:left w:val="nil"/>
                    <w:bottom w:val="single" w:sz="4" w:space="0" w:color="auto"/>
                    <w:right w:val="single" w:sz="4" w:space="0" w:color="auto"/>
                  </w:tcBorders>
                  <w:shd w:val="clear" w:color="auto" w:fill="FFFFFF" w:themeFill="background1"/>
                  <w:vAlign w:val="center"/>
                  <w:hideMark/>
                </w:tcPr>
                <w:p w14:paraId="54317AA7"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Pov</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093B4AA3"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0 - 2 - 4</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42AB0D41"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37285FBD"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20.0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2EDA96F"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1289BDA6"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bookmarkStart w:id="35" w:name="RANGE!I44"/>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493D573B"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doc. Ing. Jozef Papán, PhD.</w:t>
                  </w:r>
                  <w:r w:rsidRPr="002A7CB2">
                    <w:rPr>
                      <w:rFonts w:ascii="Arial" w:eastAsia="Times New Roman" w:hAnsi="Arial" w:cs="Arial"/>
                      <w:color w:val="000000"/>
                      <w:sz w:val="16"/>
                      <w:szCs w:val="16"/>
                      <w:lang w:eastAsia="sk-SK"/>
                    </w:rPr>
                    <w:fldChar w:fldCharType="end"/>
                  </w:r>
                  <w:bookmarkEnd w:id="35"/>
                </w:p>
              </w:tc>
            </w:tr>
            <w:tr w:rsidR="00262009" w:rsidRPr="002A7CB2" w14:paraId="1606983D" w14:textId="77777777" w:rsidTr="00262009">
              <w:trPr>
                <w:gridAfter w:val="1"/>
                <w:wAfter w:w="6" w:type="dxa"/>
                <w:trHeight w:val="30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5D18F14F"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72" w:tooltip="Informačný list predmetu" w:history="1">
                    <w:r w:rsidR="002A7CB2" w:rsidRPr="002A7CB2">
                      <w:rPr>
                        <w:rFonts w:ascii="Arial" w:eastAsia="Times New Roman" w:hAnsi="Arial" w:cs="Arial"/>
                        <w:color w:val="000000"/>
                        <w:sz w:val="16"/>
                        <w:szCs w:val="16"/>
                        <w:lang w:eastAsia="sk-SK"/>
                      </w:rPr>
                      <w:t>6II0040 projektovanie sietí 2</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20EE4316"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PRS2</w:t>
                  </w:r>
                </w:p>
              </w:tc>
              <w:tc>
                <w:tcPr>
                  <w:tcW w:w="716" w:type="dxa"/>
                  <w:tcBorders>
                    <w:top w:val="nil"/>
                    <w:left w:val="nil"/>
                    <w:bottom w:val="single" w:sz="4" w:space="0" w:color="auto"/>
                    <w:right w:val="single" w:sz="4" w:space="0" w:color="auto"/>
                  </w:tcBorders>
                  <w:shd w:val="clear" w:color="auto" w:fill="FFFFFF" w:themeFill="background1"/>
                  <w:vAlign w:val="center"/>
                  <w:hideMark/>
                </w:tcPr>
                <w:p w14:paraId="6F905F3B"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P.v</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10A25C23"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2 - 0 - 3</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3FB56E60"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2E58338A"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6.0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8BE06BC"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áno</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7D15065A"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bookmarkStart w:id="36" w:name="RANGE!I45"/>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2AA1A368"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prof. Ing. Pavel Segeč, PhD.</w:t>
                  </w:r>
                  <w:r w:rsidRPr="002A7CB2">
                    <w:rPr>
                      <w:rFonts w:ascii="Arial" w:eastAsia="Times New Roman" w:hAnsi="Arial" w:cs="Arial"/>
                      <w:color w:val="000000"/>
                      <w:sz w:val="16"/>
                      <w:szCs w:val="16"/>
                      <w:lang w:eastAsia="sk-SK"/>
                    </w:rPr>
                    <w:fldChar w:fldCharType="end"/>
                  </w:r>
                  <w:bookmarkEnd w:id="36"/>
                </w:p>
              </w:tc>
            </w:tr>
            <w:tr w:rsidR="00262009" w:rsidRPr="002A7CB2" w14:paraId="69B81E13" w14:textId="77777777" w:rsidTr="00262009">
              <w:trPr>
                <w:gridAfter w:val="1"/>
                <w:wAfter w:w="6" w:type="dxa"/>
                <w:trHeight w:val="450"/>
              </w:trPr>
              <w:tc>
                <w:tcPr>
                  <w:tcW w:w="25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0B0C44" w14:textId="77777777" w:rsidR="002A7CB2" w:rsidRPr="002A7CB2" w:rsidRDefault="002B4107" w:rsidP="002A7CB2">
                  <w:pPr>
                    <w:spacing w:after="0" w:line="240" w:lineRule="auto"/>
                    <w:rPr>
                      <w:rFonts w:ascii="Arial" w:eastAsia="Times New Roman" w:hAnsi="Arial" w:cs="Arial"/>
                      <w:color w:val="000000"/>
                      <w:sz w:val="16"/>
                      <w:szCs w:val="16"/>
                      <w:lang w:eastAsia="sk-SK"/>
                    </w:rPr>
                  </w:pPr>
                  <w:hyperlink r:id="rId73" w:tooltip="Informačný list predmetu" w:history="1">
                    <w:r w:rsidR="002A7CB2" w:rsidRPr="002A7CB2">
                      <w:rPr>
                        <w:rFonts w:ascii="Arial" w:eastAsia="Times New Roman" w:hAnsi="Arial" w:cs="Arial"/>
                        <w:color w:val="000000"/>
                        <w:sz w:val="16"/>
                        <w:szCs w:val="16"/>
                        <w:lang w:eastAsia="sk-SK"/>
                      </w:rPr>
                      <w:t>6II0013 databázy a získavanie znalostí</w:t>
                    </w:r>
                  </w:hyperlink>
                </w:p>
              </w:tc>
              <w:tc>
                <w:tcPr>
                  <w:tcW w:w="820" w:type="dxa"/>
                  <w:tcBorders>
                    <w:top w:val="nil"/>
                    <w:left w:val="nil"/>
                    <w:bottom w:val="single" w:sz="4" w:space="0" w:color="auto"/>
                    <w:right w:val="single" w:sz="4" w:space="0" w:color="auto"/>
                  </w:tcBorders>
                  <w:shd w:val="clear" w:color="auto" w:fill="FFFFFF" w:themeFill="background1"/>
                  <w:vAlign w:val="center"/>
                  <w:hideMark/>
                </w:tcPr>
                <w:p w14:paraId="40E257B5"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DaZZ</w:t>
                  </w:r>
                  <w:proofErr w:type="spellEnd"/>
                </w:p>
              </w:tc>
              <w:tc>
                <w:tcPr>
                  <w:tcW w:w="716" w:type="dxa"/>
                  <w:tcBorders>
                    <w:top w:val="nil"/>
                    <w:left w:val="nil"/>
                    <w:bottom w:val="single" w:sz="4" w:space="0" w:color="auto"/>
                    <w:right w:val="single" w:sz="4" w:space="0" w:color="auto"/>
                  </w:tcBorders>
                  <w:shd w:val="clear" w:color="auto" w:fill="FFFFFF" w:themeFill="background1"/>
                  <w:vAlign w:val="center"/>
                  <w:hideMark/>
                </w:tcPr>
                <w:p w14:paraId="464B8DC6" w14:textId="77777777" w:rsidR="002A7CB2" w:rsidRPr="002A7CB2" w:rsidRDefault="002A7CB2" w:rsidP="002A7CB2">
                  <w:pPr>
                    <w:spacing w:after="0" w:line="240" w:lineRule="auto"/>
                    <w:rPr>
                      <w:rFonts w:ascii="Arial" w:eastAsia="Times New Roman" w:hAnsi="Arial" w:cs="Arial"/>
                      <w:color w:val="000000"/>
                      <w:sz w:val="16"/>
                      <w:szCs w:val="16"/>
                      <w:lang w:eastAsia="sk-SK"/>
                    </w:rPr>
                  </w:pPr>
                  <w:proofErr w:type="spellStart"/>
                  <w:r w:rsidRPr="002A7CB2">
                    <w:rPr>
                      <w:rFonts w:ascii="Arial" w:eastAsia="Times New Roman" w:hAnsi="Arial" w:cs="Arial"/>
                      <w:color w:val="000000"/>
                      <w:sz w:val="16"/>
                      <w:szCs w:val="16"/>
                      <w:lang w:eastAsia="sk-SK"/>
                    </w:rPr>
                    <w:t>Výb</w:t>
                  </w:r>
                  <w:proofErr w:type="spellEnd"/>
                  <w:r w:rsidRPr="002A7CB2">
                    <w:rPr>
                      <w:rFonts w:ascii="Arial" w:eastAsia="Times New Roman" w:hAnsi="Arial" w:cs="Arial"/>
                      <w:color w:val="000000"/>
                      <w:sz w:val="16"/>
                      <w:szCs w:val="16"/>
                      <w:lang w:eastAsia="sk-SK"/>
                    </w:rPr>
                    <w:t>.</w:t>
                  </w:r>
                </w:p>
              </w:tc>
              <w:tc>
                <w:tcPr>
                  <w:tcW w:w="715" w:type="dxa"/>
                  <w:tcBorders>
                    <w:top w:val="nil"/>
                    <w:left w:val="nil"/>
                    <w:bottom w:val="single" w:sz="4" w:space="0" w:color="auto"/>
                    <w:right w:val="single" w:sz="4" w:space="0" w:color="auto"/>
                  </w:tcBorders>
                  <w:shd w:val="clear" w:color="auto" w:fill="FFFFFF" w:themeFill="background1"/>
                  <w:vAlign w:val="center"/>
                  <w:hideMark/>
                </w:tcPr>
                <w:p w14:paraId="5B8AC8A8"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2 - 0 - 2</w:t>
                  </w:r>
                </w:p>
              </w:tc>
              <w:tc>
                <w:tcPr>
                  <w:tcW w:w="760" w:type="dxa"/>
                  <w:tcBorders>
                    <w:top w:val="nil"/>
                    <w:left w:val="nil"/>
                    <w:bottom w:val="single" w:sz="4" w:space="0" w:color="auto"/>
                    <w:right w:val="single" w:sz="4" w:space="0" w:color="auto"/>
                  </w:tcBorders>
                  <w:shd w:val="clear" w:color="auto" w:fill="FFFFFF" w:themeFill="background1"/>
                  <w:vAlign w:val="center"/>
                  <w:hideMark/>
                </w:tcPr>
                <w:p w14:paraId="7640CC2A"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S</w:t>
                  </w:r>
                </w:p>
              </w:tc>
              <w:tc>
                <w:tcPr>
                  <w:tcW w:w="637" w:type="dxa"/>
                  <w:tcBorders>
                    <w:top w:val="nil"/>
                    <w:left w:val="nil"/>
                    <w:bottom w:val="single" w:sz="4" w:space="0" w:color="auto"/>
                    <w:right w:val="single" w:sz="4" w:space="0" w:color="auto"/>
                  </w:tcBorders>
                  <w:shd w:val="clear" w:color="auto" w:fill="FFFFFF" w:themeFill="background1"/>
                  <w:vAlign w:val="center"/>
                  <w:hideMark/>
                </w:tcPr>
                <w:p w14:paraId="2EE5601E"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5.0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0A5384A"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4D6D3D1C"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t>-</w:t>
                  </w:r>
                </w:p>
              </w:tc>
              <w:bookmarkStart w:id="37" w:name="RANGE!I46"/>
              <w:tc>
                <w:tcPr>
                  <w:tcW w:w="2443" w:type="dxa"/>
                  <w:gridSpan w:val="2"/>
                  <w:tcBorders>
                    <w:top w:val="nil"/>
                    <w:left w:val="nil"/>
                    <w:bottom w:val="single" w:sz="4" w:space="0" w:color="auto"/>
                    <w:right w:val="single" w:sz="4" w:space="0" w:color="auto"/>
                  </w:tcBorders>
                  <w:shd w:val="clear" w:color="auto" w:fill="FFFFFF" w:themeFill="background1"/>
                  <w:vAlign w:val="center"/>
                  <w:hideMark/>
                </w:tcPr>
                <w:p w14:paraId="72CE26EC" w14:textId="77777777" w:rsidR="002A7CB2" w:rsidRPr="002A7CB2" w:rsidRDefault="002A7CB2" w:rsidP="002A7CB2">
                  <w:pPr>
                    <w:spacing w:after="0" w:line="240" w:lineRule="auto"/>
                    <w:rPr>
                      <w:rFonts w:ascii="Arial" w:eastAsia="Times New Roman" w:hAnsi="Arial" w:cs="Arial"/>
                      <w:color w:val="000000"/>
                      <w:sz w:val="16"/>
                      <w:szCs w:val="16"/>
                      <w:lang w:eastAsia="sk-SK"/>
                    </w:rPr>
                  </w:pPr>
                  <w:r w:rsidRPr="002A7CB2">
                    <w:rPr>
                      <w:rFonts w:ascii="Arial" w:eastAsia="Times New Roman" w:hAnsi="Arial" w:cs="Arial"/>
                      <w:color w:val="000000"/>
                      <w:sz w:val="16"/>
                      <w:szCs w:val="16"/>
                      <w:lang w:eastAsia="sk-SK"/>
                    </w:rPr>
                    <w:fldChar w:fldCharType="begin"/>
                  </w:r>
                  <w:r w:rsidRPr="002A7CB2">
                    <w:rPr>
                      <w:rFonts w:ascii="Arial" w:eastAsia="Times New Roman" w:hAnsi="Arial" w:cs="Arial"/>
                      <w:color w:val="000000"/>
                      <w:sz w:val="16"/>
                      <w:szCs w:val="16"/>
                      <w:lang w:eastAsia="sk-SK"/>
                    </w:rPr>
                    <w:instrText>HYPERLINK "https://akreditacia.uniza.sk/plany.php" \o "výber garanta"</w:instrText>
                  </w:r>
                  <w:r w:rsidRPr="002A7CB2">
                    <w:rPr>
                      <w:rFonts w:ascii="Arial" w:eastAsia="Times New Roman" w:hAnsi="Arial" w:cs="Arial"/>
                      <w:color w:val="000000"/>
                      <w:sz w:val="16"/>
                      <w:szCs w:val="16"/>
                      <w:lang w:eastAsia="sk-SK"/>
                    </w:rPr>
                  </w:r>
                  <w:r w:rsidRPr="002A7CB2">
                    <w:rPr>
                      <w:rFonts w:ascii="Arial" w:eastAsia="Times New Roman" w:hAnsi="Arial" w:cs="Arial"/>
                      <w:color w:val="000000"/>
                      <w:sz w:val="16"/>
                      <w:szCs w:val="16"/>
                      <w:lang w:eastAsia="sk-SK"/>
                    </w:rPr>
                    <w:fldChar w:fldCharType="separate"/>
                  </w:r>
                  <w:r w:rsidRPr="002A7CB2">
                    <w:rPr>
                      <w:rFonts w:ascii="Arial" w:eastAsia="Times New Roman" w:hAnsi="Arial" w:cs="Arial"/>
                      <w:color w:val="000000"/>
                      <w:sz w:val="16"/>
                      <w:szCs w:val="16"/>
                      <w:lang w:eastAsia="sk-SK"/>
                    </w:rPr>
                    <w:t>prof. Ing. Vitaly Levashenko, PhD.</w:t>
                  </w:r>
                  <w:r w:rsidRPr="002A7CB2">
                    <w:rPr>
                      <w:rFonts w:ascii="Arial" w:eastAsia="Times New Roman" w:hAnsi="Arial" w:cs="Arial"/>
                      <w:color w:val="000000"/>
                      <w:sz w:val="16"/>
                      <w:szCs w:val="16"/>
                      <w:lang w:eastAsia="sk-SK"/>
                    </w:rPr>
                    <w:fldChar w:fldCharType="end"/>
                  </w:r>
                  <w:bookmarkEnd w:id="37"/>
                </w:p>
              </w:tc>
            </w:tr>
          </w:tbl>
          <w:p w14:paraId="2F3B91C8" w14:textId="77777777" w:rsidR="00556FBD" w:rsidRPr="00323BBB" w:rsidRDefault="00556FBD">
            <w:pPr>
              <w:spacing w:line="216" w:lineRule="auto"/>
              <w:jc w:val="both"/>
              <w:rPr>
                <w:rFonts w:cstheme="minorHAnsi"/>
                <w:i/>
                <w:iCs/>
                <w:sz w:val="18"/>
                <w:szCs w:val="18"/>
              </w:rPr>
            </w:pPr>
          </w:p>
        </w:tc>
      </w:tr>
      <w:tr w:rsidR="00556FBD" w:rsidRPr="00323BBB" w14:paraId="20A7FCE8" w14:textId="77777777">
        <w:trPr>
          <w:trHeight w:val="264"/>
        </w:trPr>
        <w:tc>
          <w:tcPr>
            <w:tcW w:w="679" w:type="dxa"/>
            <w:vMerge w:val="restart"/>
            <w:shd w:val="clear" w:color="auto" w:fill="F2F2F2" w:themeFill="background1" w:themeFillShade="F2"/>
          </w:tcPr>
          <w:p w14:paraId="13A37434" w14:textId="77777777" w:rsidR="00556FBD" w:rsidRPr="00323BBB" w:rsidRDefault="00556FBD">
            <w:pPr>
              <w:spacing w:line="216" w:lineRule="auto"/>
              <w:jc w:val="center"/>
              <w:rPr>
                <w:rFonts w:cstheme="minorHAnsi"/>
                <w:bCs/>
                <w:iCs/>
              </w:rPr>
            </w:pPr>
            <w:r w:rsidRPr="00323BBB">
              <w:rPr>
                <w:rFonts w:cstheme="minorHAnsi"/>
                <w:bCs/>
                <w:iCs/>
              </w:rPr>
              <w:lastRenderedPageBreak/>
              <w:t>D</w:t>
            </w:r>
          </w:p>
        </w:tc>
        <w:tc>
          <w:tcPr>
            <w:tcW w:w="10102" w:type="dxa"/>
            <w:gridSpan w:val="7"/>
            <w:shd w:val="clear" w:color="auto" w:fill="F2F2F2" w:themeFill="background1" w:themeFillShade="F2"/>
            <w:vAlign w:val="center"/>
          </w:tcPr>
          <w:p w14:paraId="00ADA538" w14:textId="77777777" w:rsidR="00556FBD" w:rsidRPr="00323BBB" w:rsidRDefault="00556FBD">
            <w:pPr>
              <w:spacing w:line="216" w:lineRule="auto"/>
              <w:jc w:val="both"/>
              <w:rPr>
                <w:rFonts w:cstheme="minorHAnsi"/>
                <w:b/>
              </w:rPr>
            </w:pPr>
            <w:r w:rsidRPr="00323BBB">
              <w:rPr>
                <w:rFonts w:cstheme="minorHAnsi"/>
                <w:b/>
                <w:bCs/>
                <w:color w:val="0D0D0D" w:themeColor="text1" w:themeTint="F2"/>
              </w:rPr>
              <w:t>Počet kreditov, ktorého dosiahnutie je podmienkou riadneho skončenia štúdia</w:t>
            </w:r>
          </w:p>
        </w:tc>
      </w:tr>
      <w:tr w:rsidR="00556FBD" w:rsidRPr="00323BBB" w14:paraId="52C2E392" w14:textId="77777777">
        <w:trPr>
          <w:trHeight w:val="471"/>
        </w:trPr>
        <w:tc>
          <w:tcPr>
            <w:tcW w:w="679" w:type="dxa"/>
            <w:vMerge/>
            <w:shd w:val="clear" w:color="auto" w:fill="auto"/>
          </w:tcPr>
          <w:p w14:paraId="679E2686" w14:textId="77777777" w:rsidR="00556FBD" w:rsidRPr="00323BBB" w:rsidRDefault="00556FBD">
            <w:pPr>
              <w:spacing w:line="216" w:lineRule="auto"/>
              <w:jc w:val="center"/>
              <w:rPr>
                <w:rFonts w:cstheme="minorHAnsi"/>
                <w:bCs/>
                <w:iCs/>
              </w:rPr>
            </w:pPr>
          </w:p>
        </w:tc>
        <w:tc>
          <w:tcPr>
            <w:tcW w:w="10102" w:type="dxa"/>
            <w:gridSpan w:val="7"/>
            <w:shd w:val="clear" w:color="auto" w:fill="FFFFFF" w:themeFill="background1"/>
            <w:vAlign w:val="center"/>
          </w:tcPr>
          <w:p w14:paraId="3938CAA5" w14:textId="57E5041D" w:rsidR="00556FBD" w:rsidRPr="00323BBB" w:rsidRDefault="00277A91">
            <w:pPr>
              <w:spacing w:line="216" w:lineRule="auto"/>
              <w:jc w:val="both"/>
              <w:rPr>
                <w:rFonts w:cstheme="minorHAnsi"/>
                <w:bCs/>
              </w:rPr>
            </w:pPr>
            <w:r w:rsidRPr="00323BBB">
              <w:rPr>
                <w:rFonts w:cstheme="minorHAnsi"/>
                <w:bCs/>
              </w:rPr>
              <w:t>120</w:t>
            </w:r>
          </w:p>
        </w:tc>
      </w:tr>
      <w:tr w:rsidR="00556FBD" w:rsidRPr="00323BBB" w14:paraId="1668273D" w14:textId="77777777">
        <w:trPr>
          <w:trHeight w:val="745"/>
        </w:trPr>
        <w:tc>
          <w:tcPr>
            <w:tcW w:w="679" w:type="dxa"/>
            <w:vMerge/>
            <w:shd w:val="clear" w:color="auto" w:fill="auto"/>
          </w:tcPr>
          <w:p w14:paraId="19A14AC2" w14:textId="77777777" w:rsidR="00556FBD" w:rsidRPr="00323BBB" w:rsidRDefault="00556FBD">
            <w:pPr>
              <w:spacing w:line="216" w:lineRule="auto"/>
              <w:jc w:val="center"/>
              <w:rPr>
                <w:rFonts w:cstheme="minorHAnsi"/>
                <w:bCs/>
                <w:iCs/>
              </w:rPr>
            </w:pPr>
          </w:p>
        </w:tc>
        <w:tc>
          <w:tcPr>
            <w:tcW w:w="10102" w:type="dxa"/>
            <w:gridSpan w:val="7"/>
            <w:shd w:val="clear" w:color="auto" w:fill="F2F2F2" w:themeFill="background1" w:themeFillShade="F2"/>
            <w:vAlign w:val="center"/>
          </w:tcPr>
          <w:p w14:paraId="5BBDAB79" w14:textId="77777777" w:rsidR="00556FBD" w:rsidRPr="00323BBB" w:rsidRDefault="00556FBD">
            <w:pPr>
              <w:spacing w:line="216" w:lineRule="auto"/>
              <w:jc w:val="both"/>
              <w:rPr>
                <w:rFonts w:cstheme="minorHAnsi"/>
                <w:b/>
                <w:bCs/>
              </w:rPr>
            </w:pPr>
            <w:r w:rsidRPr="00323BBB">
              <w:rPr>
                <w:rFonts w:cstheme="minorHAnsi"/>
                <w:b/>
                <w:bCs/>
                <w:color w:val="0D0D0D" w:themeColor="text1" w:themeTint="F2"/>
              </w:rPr>
              <w:t>Ďalšie podmienky, ktoré musí študent splniť v priebehu štúdia študijného programu a na jeho riadne skončenie, vrátane podmienok štátnych skúšok, pravidiel na opakovanie štúdia a pravidiel na predĺženie, prerušenie štúdia.</w:t>
            </w:r>
          </w:p>
        </w:tc>
      </w:tr>
      <w:tr w:rsidR="00556FBD" w:rsidRPr="00323BBB" w14:paraId="64C5233E" w14:textId="77777777">
        <w:trPr>
          <w:trHeight w:val="1266"/>
        </w:trPr>
        <w:tc>
          <w:tcPr>
            <w:tcW w:w="679" w:type="dxa"/>
            <w:vMerge/>
            <w:shd w:val="clear" w:color="auto" w:fill="auto"/>
          </w:tcPr>
          <w:p w14:paraId="34B60050" w14:textId="77777777" w:rsidR="00556FBD" w:rsidRPr="00323BBB" w:rsidRDefault="00556FBD">
            <w:pPr>
              <w:spacing w:line="216" w:lineRule="auto"/>
              <w:jc w:val="center"/>
              <w:rPr>
                <w:rFonts w:cstheme="minorHAnsi"/>
                <w:bCs/>
                <w:iCs/>
              </w:rPr>
            </w:pPr>
          </w:p>
        </w:tc>
        <w:tc>
          <w:tcPr>
            <w:tcW w:w="10102" w:type="dxa"/>
            <w:gridSpan w:val="7"/>
            <w:shd w:val="clear" w:color="auto" w:fill="auto"/>
            <w:vAlign w:val="center"/>
          </w:tcPr>
          <w:p w14:paraId="5245F08E" w14:textId="77777777" w:rsidR="00622AC3" w:rsidRPr="00323BBB" w:rsidRDefault="00622AC3" w:rsidP="00622AC3">
            <w:pPr>
              <w:pStyle w:val="Normlnywebov"/>
              <w:rPr>
                <w:rFonts w:ascii="Arial" w:hAnsi="Arial" w:cs="Arial"/>
                <w:color w:val="000000"/>
                <w:sz w:val="20"/>
                <w:szCs w:val="20"/>
              </w:rPr>
            </w:pPr>
            <w:r w:rsidRPr="00323BBB">
              <w:rPr>
                <w:rStyle w:val="Vrazn"/>
                <w:rFonts w:ascii="Arial" w:hAnsi="Arial" w:cs="Arial"/>
                <w:color w:val="000000"/>
                <w:sz w:val="20"/>
                <w:szCs w:val="20"/>
              </w:rPr>
              <w:t>Podmienky v priebehu štúdia:</w:t>
            </w:r>
          </w:p>
          <w:p w14:paraId="602A5FE2" w14:textId="77777777" w:rsidR="00622AC3" w:rsidRPr="00323BBB" w:rsidRDefault="00622AC3" w:rsidP="00622AC3">
            <w:pPr>
              <w:pStyle w:val="Normlnywebov"/>
              <w:numPr>
                <w:ilvl w:val="0"/>
                <w:numId w:val="15"/>
              </w:numPr>
              <w:rPr>
                <w:rFonts w:ascii="Arial" w:hAnsi="Arial" w:cs="Arial"/>
                <w:color w:val="000000"/>
                <w:sz w:val="20"/>
                <w:szCs w:val="20"/>
              </w:rPr>
            </w:pPr>
            <w:r w:rsidRPr="00323BBB">
              <w:rPr>
                <w:rFonts w:ascii="Arial" w:hAnsi="Arial" w:cs="Arial"/>
                <w:color w:val="000000"/>
                <w:sz w:val="20"/>
                <w:szCs w:val="20"/>
              </w:rPr>
              <w:t>Rámec pre stanovenie podmienok na absolvovanie predmetov je stanovený študijným poriadkom UNIZA (smernica č. 209) a študijným poriadkom FRI UNIZA (</w:t>
            </w:r>
            <w:hyperlink r:id="rId74" w:history="1">
              <w:r w:rsidRPr="00323BBB">
                <w:rPr>
                  <w:rStyle w:val="Hypertextovprepojenie"/>
                  <w:rFonts w:ascii="Arial" w:hAnsi="Arial" w:cs="Arial"/>
                  <w:sz w:val="20"/>
                  <w:szCs w:val="20"/>
                </w:rPr>
                <w:t>smernica č. P_FRI_06</w:t>
              </w:r>
            </w:hyperlink>
            <w:r w:rsidRPr="00323BBB">
              <w:rPr>
                <w:rFonts w:ascii="Arial" w:hAnsi="Arial" w:cs="Arial"/>
                <w:color w:val="000000"/>
                <w:sz w:val="20"/>
                <w:szCs w:val="20"/>
              </w:rPr>
              <w:t>). Konkrétne podmienky na absolvovanie predmetov počas štúdia sú uvedené v informačných listoch predmetov.</w:t>
            </w:r>
          </w:p>
          <w:p w14:paraId="54AD5B4F" w14:textId="77777777" w:rsidR="00622AC3" w:rsidRPr="00323BBB" w:rsidRDefault="00622AC3" w:rsidP="00622AC3">
            <w:pPr>
              <w:pStyle w:val="Normlnywebov"/>
              <w:rPr>
                <w:rFonts w:ascii="Arial" w:hAnsi="Arial" w:cs="Arial"/>
                <w:color w:val="000000"/>
                <w:sz w:val="20"/>
                <w:szCs w:val="20"/>
              </w:rPr>
            </w:pPr>
            <w:r w:rsidRPr="00323BBB">
              <w:rPr>
                <w:rStyle w:val="Vrazn"/>
                <w:rFonts w:ascii="Arial" w:hAnsi="Arial" w:cs="Arial"/>
                <w:i/>
                <w:iCs/>
                <w:color w:val="000000"/>
                <w:sz w:val="20"/>
                <w:szCs w:val="20"/>
              </w:rPr>
              <w:t>Podmienky pre riadne ukončenie štúdia:</w:t>
            </w:r>
            <w:r w:rsidRPr="00323BBB">
              <w:rPr>
                <w:rStyle w:val="Zvraznenie"/>
                <w:rFonts w:ascii="Arial" w:hAnsi="Arial" w:cs="Arial"/>
                <w:color w:val="000000"/>
                <w:sz w:val="20"/>
                <w:szCs w:val="20"/>
              </w:rPr>
              <w:t>  </w:t>
            </w:r>
          </w:p>
          <w:p w14:paraId="1994C95B" w14:textId="77777777" w:rsidR="00622AC3" w:rsidRPr="00323BBB" w:rsidRDefault="00622AC3" w:rsidP="00622AC3">
            <w:pPr>
              <w:pStyle w:val="Normlnywebov"/>
              <w:numPr>
                <w:ilvl w:val="0"/>
                <w:numId w:val="16"/>
              </w:numPr>
              <w:rPr>
                <w:rFonts w:ascii="Arial" w:hAnsi="Arial" w:cs="Arial"/>
                <w:color w:val="000000"/>
                <w:sz w:val="20"/>
                <w:szCs w:val="20"/>
              </w:rPr>
            </w:pPr>
            <w:r w:rsidRPr="00323BBB">
              <w:rPr>
                <w:rFonts w:ascii="Arial" w:hAnsi="Arial" w:cs="Arial"/>
                <w:color w:val="000000"/>
                <w:sz w:val="20"/>
                <w:szCs w:val="20"/>
              </w:rPr>
              <w:lastRenderedPageBreak/>
              <w:t>Rámec pre stanovenie podmienok na ukončenie štúdia je stanovený študijným poriadkom UNIZA (smernica č. 209) a študijným poriadkom FRI UNIZA (</w:t>
            </w:r>
            <w:hyperlink r:id="rId75" w:history="1">
              <w:r w:rsidRPr="00323BBB">
                <w:rPr>
                  <w:rStyle w:val="Hypertextovprepojenie"/>
                  <w:rFonts w:ascii="Arial" w:hAnsi="Arial" w:cs="Arial"/>
                  <w:sz w:val="20"/>
                  <w:szCs w:val="20"/>
                </w:rPr>
                <w:t>smernica č. P_FRI_06</w:t>
              </w:r>
            </w:hyperlink>
            <w:r w:rsidRPr="00323BBB">
              <w:rPr>
                <w:rFonts w:ascii="Arial" w:hAnsi="Arial" w:cs="Arial"/>
                <w:color w:val="000000"/>
                <w:sz w:val="20"/>
                <w:szCs w:val="20"/>
              </w:rPr>
              <w:t>).</w:t>
            </w:r>
          </w:p>
          <w:p w14:paraId="7BFD71DC" w14:textId="77777777" w:rsidR="00622AC3" w:rsidRPr="00323BBB" w:rsidRDefault="00622AC3" w:rsidP="00622AC3">
            <w:pPr>
              <w:pStyle w:val="Normlnywebov"/>
              <w:numPr>
                <w:ilvl w:val="0"/>
                <w:numId w:val="16"/>
              </w:numPr>
              <w:rPr>
                <w:rFonts w:ascii="Arial" w:hAnsi="Arial" w:cs="Arial"/>
                <w:color w:val="000000"/>
                <w:sz w:val="20"/>
                <w:szCs w:val="20"/>
              </w:rPr>
            </w:pPr>
            <w:r w:rsidRPr="00323BBB">
              <w:rPr>
                <w:rFonts w:ascii="Arial" w:hAnsi="Arial" w:cs="Arial"/>
                <w:color w:val="000000"/>
                <w:sz w:val="20"/>
                <w:szCs w:val="20"/>
              </w:rPr>
              <w:t xml:space="preserve">K štátnej skúške, ktorá pozostáva z obhajoby diplomovej práce a širšej odbornej rozpravy k nej a zo skúšky zo štátnicových predmetov sa študent pripúšťa len, ak úspešne absolvuje všetky povinné predmety a predpísaný počet povinne voliteľných predmetov a zároveň z </w:t>
            </w:r>
            <w:proofErr w:type="spellStart"/>
            <w:r w:rsidRPr="00323BBB">
              <w:rPr>
                <w:rFonts w:ascii="Arial" w:hAnsi="Arial" w:cs="Arial"/>
                <w:color w:val="000000"/>
                <w:sz w:val="20"/>
                <w:szCs w:val="20"/>
              </w:rPr>
              <w:t>ních</w:t>
            </w:r>
            <w:proofErr w:type="spellEnd"/>
            <w:r w:rsidRPr="00323BBB">
              <w:rPr>
                <w:rFonts w:ascii="Arial" w:hAnsi="Arial" w:cs="Arial"/>
                <w:color w:val="000000"/>
                <w:sz w:val="20"/>
                <w:szCs w:val="20"/>
              </w:rPr>
              <w:t xml:space="preserve"> získa minimálne 90 kreditov.</w:t>
            </w:r>
          </w:p>
          <w:p w14:paraId="450601E7" w14:textId="77777777" w:rsidR="00622AC3" w:rsidRPr="00323BBB" w:rsidRDefault="00622AC3" w:rsidP="00622AC3">
            <w:pPr>
              <w:pStyle w:val="Normlnywebov"/>
              <w:rPr>
                <w:rFonts w:ascii="Arial" w:hAnsi="Arial" w:cs="Arial"/>
                <w:color w:val="000000"/>
                <w:sz w:val="20"/>
                <w:szCs w:val="20"/>
              </w:rPr>
            </w:pPr>
            <w:r w:rsidRPr="00323BBB">
              <w:rPr>
                <w:rStyle w:val="Vrazn"/>
                <w:rFonts w:ascii="Arial" w:hAnsi="Arial" w:cs="Arial"/>
                <w:color w:val="000000"/>
                <w:sz w:val="20"/>
                <w:szCs w:val="20"/>
              </w:rPr>
              <w:t>Pravidlá pre opakovanie štúdia:</w:t>
            </w:r>
          </w:p>
          <w:p w14:paraId="1283D3DC" w14:textId="77777777" w:rsidR="00622AC3" w:rsidRPr="00323BBB" w:rsidRDefault="00622AC3" w:rsidP="00622AC3">
            <w:pPr>
              <w:numPr>
                <w:ilvl w:val="0"/>
                <w:numId w:val="17"/>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Rámec pre stanovenie podmienok na opakovanie štúdia je stanovený študijným poriadkom UNIZA (smernica č. 209) a študijným poriadkom FRI UNIZA (</w:t>
            </w:r>
            <w:hyperlink r:id="rId76" w:history="1">
              <w:r w:rsidRPr="00323BBB">
                <w:rPr>
                  <w:rStyle w:val="Hypertextovprepojenie"/>
                  <w:rFonts w:ascii="Arial" w:hAnsi="Arial" w:cs="Arial"/>
                  <w:sz w:val="20"/>
                  <w:szCs w:val="20"/>
                </w:rPr>
                <w:t>smernica č. P_FRI_06</w:t>
              </w:r>
            </w:hyperlink>
            <w:r w:rsidRPr="00323BBB">
              <w:rPr>
                <w:rFonts w:ascii="Arial" w:hAnsi="Arial" w:cs="Arial"/>
                <w:color w:val="000000"/>
                <w:sz w:val="20"/>
                <w:szCs w:val="20"/>
              </w:rPr>
              <w:t>).</w:t>
            </w:r>
          </w:p>
          <w:p w14:paraId="666369B3" w14:textId="77777777" w:rsidR="00622AC3" w:rsidRPr="00323BBB" w:rsidRDefault="00622AC3" w:rsidP="00622AC3">
            <w:pPr>
              <w:numPr>
                <w:ilvl w:val="0"/>
                <w:numId w:val="17"/>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Minimálne počty kreditov pre postup do vyššieho ročníka a opakovaný zápis do rovnakého ročníka sú stanovené </w:t>
            </w:r>
            <w:hyperlink r:id="rId77" w:history="1">
              <w:r w:rsidRPr="00323BBB">
                <w:rPr>
                  <w:rStyle w:val="Hypertextovprepojenie"/>
                  <w:rFonts w:ascii="Arial" w:hAnsi="Arial" w:cs="Arial"/>
                  <w:sz w:val="20"/>
                  <w:szCs w:val="20"/>
                </w:rPr>
                <w:t>Metodickým usmernením č. 3/2016</w:t>
              </w:r>
            </w:hyperlink>
            <w:r w:rsidRPr="00323BBB">
              <w:rPr>
                <w:rFonts w:ascii="Arial" w:hAnsi="Arial" w:cs="Arial"/>
                <w:color w:val="000000"/>
                <w:sz w:val="20"/>
                <w:szCs w:val="20"/>
              </w:rPr>
              <w:t>.</w:t>
            </w:r>
          </w:p>
          <w:p w14:paraId="0EDADC82" w14:textId="77777777" w:rsidR="00622AC3" w:rsidRPr="00323BBB" w:rsidRDefault="00622AC3" w:rsidP="00622AC3">
            <w:pPr>
              <w:numPr>
                <w:ilvl w:val="0"/>
                <w:numId w:val="17"/>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Pravidlá pre uznávanie predmetov absolvovaných v prechádzajúcom štúdiu sú popísané v</w:t>
            </w:r>
            <w:hyperlink r:id="rId78" w:history="1">
              <w:r w:rsidRPr="00323BBB">
                <w:rPr>
                  <w:rStyle w:val="Hypertextovprepojenie"/>
                  <w:rFonts w:ascii="Arial" w:hAnsi="Arial" w:cs="Arial"/>
                  <w:sz w:val="20"/>
                  <w:szCs w:val="20"/>
                </w:rPr>
                <w:t> metodickom usmernení č. 2/2020</w:t>
              </w:r>
            </w:hyperlink>
            <w:r w:rsidRPr="00323BBB">
              <w:rPr>
                <w:rFonts w:ascii="Arial" w:hAnsi="Arial" w:cs="Arial"/>
                <w:color w:val="000000"/>
                <w:sz w:val="20"/>
                <w:szCs w:val="20"/>
              </w:rPr>
              <w:t>.</w:t>
            </w:r>
          </w:p>
          <w:p w14:paraId="7D4A30F4" w14:textId="77777777" w:rsidR="00622AC3" w:rsidRPr="00323BBB" w:rsidRDefault="00622AC3" w:rsidP="00622AC3">
            <w:pPr>
              <w:numPr>
                <w:ilvl w:val="0"/>
                <w:numId w:val="17"/>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V prípade, ak študent prestúpil na študijný program z inej vysokej školy, pravidlá pre uznávanie predmetov sú popísané v </w:t>
            </w:r>
            <w:hyperlink r:id="rId79" w:history="1">
              <w:r w:rsidRPr="00323BBB">
                <w:rPr>
                  <w:rStyle w:val="Hypertextovprepojenie"/>
                  <w:rFonts w:ascii="Arial" w:hAnsi="Arial" w:cs="Arial"/>
                  <w:sz w:val="20"/>
                  <w:szCs w:val="20"/>
                </w:rPr>
                <w:t>metodickom usmernení č. 3/2020</w:t>
              </w:r>
            </w:hyperlink>
          </w:p>
          <w:p w14:paraId="2244F6A8" w14:textId="77777777" w:rsidR="00622AC3" w:rsidRPr="00323BBB" w:rsidRDefault="00622AC3" w:rsidP="00622AC3">
            <w:pPr>
              <w:pStyle w:val="Normlnywebov"/>
              <w:rPr>
                <w:rFonts w:ascii="Arial" w:hAnsi="Arial" w:cs="Arial"/>
                <w:color w:val="000000"/>
                <w:sz w:val="20"/>
                <w:szCs w:val="20"/>
              </w:rPr>
            </w:pPr>
            <w:r w:rsidRPr="00323BBB">
              <w:rPr>
                <w:rStyle w:val="Vrazn"/>
                <w:rFonts w:ascii="Arial" w:hAnsi="Arial" w:cs="Arial"/>
                <w:color w:val="000000"/>
                <w:sz w:val="20"/>
                <w:szCs w:val="20"/>
              </w:rPr>
              <w:t>Pravidlá na predĺženie:</w:t>
            </w:r>
          </w:p>
          <w:p w14:paraId="4AB741CE" w14:textId="77777777" w:rsidR="00622AC3" w:rsidRPr="00323BBB" w:rsidRDefault="00622AC3" w:rsidP="00622AC3">
            <w:pPr>
              <w:numPr>
                <w:ilvl w:val="0"/>
                <w:numId w:val="18"/>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Rámec pre stanovenie podmienok na opakovanie štúdia je stanovený študijným poriadkom UNIZA (smernica č. 209) a študijným poriadkom FRI UNIZA (</w:t>
            </w:r>
            <w:hyperlink r:id="rId80" w:history="1">
              <w:r w:rsidRPr="00323BBB">
                <w:rPr>
                  <w:rStyle w:val="Hypertextovprepojenie"/>
                  <w:rFonts w:ascii="Arial" w:hAnsi="Arial" w:cs="Arial"/>
                  <w:sz w:val="20"/>
                  <w:szCs w:val="20"/>
                </w:rPr>
                <w:t>smernica č. P_FRI_06</w:t>
              </w:r>
            </w:hyperlink>
            <w:r w:rsidRPr="00323BBB">
              <w:rPr>
                <w:rFonts w:ascii="Arial" w:hAnsi="Arial" w:cs="Arial"/>
                <w:color w:val="000000"/>
                <w:sz w:val="20"/>
                <w:szCs w:val="20"/>
              </w:rPr>
              <w:t>).</w:t>
            </w:r>
          </w:p>
          <w:p w14:paraId="4536DCE5" w14:textId="160DCE73" w:rsidR="00556FBD" w:rsidRPr="00323BBB" w:rsidRDefault="00622AC3" w:rsidP="00622AC3">
            <w:pPr>
              <w:numPr>
                <w:ilvl w:val="0"/>
                <w:numId w:val="18"/>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Minimálne počty kreditov pre postup do vyššieho ročníka a opakovaný zápis do rovnakého ročníka sú stanovené </w:t>
            </w:r>
            <w:hyperlink r:id="rId81" w:history="1">
              <w:r w:rsidRPr="00323BBB">
                <w:rPr>
                  <w:rStyle w:val="Hypertextovprepojenie"/>
                  <w:rFonts w:ascii="Arial" w:hAnsi="Arial" w:cs="Arial"/>
                  <w:sz w:val="20"/>
                  <w:szCs w:val="20"/>
                </w:rPr>
                <w:t>Metodickým usmernením č. 3/2016</w:t>
              </w:r>
            </w:hyperlink>
            <w:r w:rsidRPr="00323BBB">
              <w:rPr>
                <w:rFonts w:ascii="Arial" w:hAnsi="Arial" w:cs="Arial"/>
                <w:color w:val="000000"/>
                <w:sz w:val="20"/>
                <w:szCs w:val="20"/>
              </w:rPr>
              <w:t>.</w:t>
            </w:r>
          </w:p>
        </w:tc>
      </w:tr>
      <w:tr w:rsidR="00556FBD" w:rsidRPr="00323BBB" w14:paraId="0EE97561" w14:textId="77777777">
        <w:trPr>
          <w:trHeight w:val="558"/>
        </w:trPr>
        <w:tc>
          <w:tcPr>
            <w:tcW w:w="679" w:type="dxa"/>
            <w:vMerge w:val="restart"/>
            <w:shd w:val="clear" w:color="auto" w:fill="F2F2F2" w:themeFill="background1" w:themeFillShade="F2"/>
          </w:tcPr>
          <w:p w14:paraId="79E5EA7F" w14:textId="77777777" w:rsidR="00556FBD" w:rsidRPr="00323BBB" w:rsidRDefault="00556FBD">
            <w:pPr>
              <w:spacing w:line="216" w:lineRule="auto"/>
              <w:jc w:val="center"/>
              <w:rPr>
                <w:rFonts w:cstheme="minorHAnsi"/>
                <w:bCs/>
                <w:iCs/>
              </w:rPr>
            </w:pPr>
            <w:r w:rsidRPr="00323BBB">
              <w:rPr>
                <w:rFonts w:cstheme="minorHAnsi"/>
                <w:bCs/>
                <w:iCs/>
              </w:rPr>
              <w:lastRenderedPageBreak/>
              <w:t>E</w:t>
            </w:r>
          </w:p>
        </w:tc>
        <w:tc>
          <w:tcPr>
            <w:tcW w:w="10102" w:type="dxa"/>
            <w:gridSpan w:val="7"/>
            <w:shd w:val="clear" w:color="auto" w:fill="F2F2F2" w:themeFill="background1" w:themeFillShade="F2"/>
            <w:vAlign w:val="center"/>
          </w:tcPr>
          <w:p w14:paraId="0461F656" w14:textId="77777777" w:rsidR="00556FBD" w:rsidRPr="00323BBB" w:rsidRDefault="00556FBD">
            <w:pPr>
              <w:spacing w:line="216" w:lineRule="auto"/>
              <w:jc w:val="both"/>
              <w:rPr>
                <w:rFonts w:cstheme="minorHAnsi"/>
                <w:b/>
                <w:bCs/>
              </w:rPr>
            </w:pPr>
            <w:r w:rsidRPr="00323BBB">
              <w:rPr>
                <w:rFonts w:cstheme="minorHAnsi"/>
                <w:b/>
                <w:bCs/>
              </w:rPr>
              <w:t>Podmienky absolvovania jednotlivých častí študijného programu a postup študenta v študijnom programe v štruktúre</w:t>
            </w:r>
          </w:p>
          <w:p w14:paraId="3D33FFCF" w14:textId="77777777" w:rsidR="00556FBD" w:rsidRPr="00323BBB" w:rsidRDefault="00556FBD">
            <w:pPr>
              <w:spacing w:line="216" w:lineRule="auto"/>
              <w:jc w:val="both"/>
              <w:rPr>
                <w:rFonts w:cstheme="minorHAnsi"/>
                <w:b/>
                <w:bCs/>
              </w:rPr>
            </w:pPr>
          </w:p>
        </w:tc>
      </w:tr>
      <w:tr w:rsidR="00556FBD" w:rsidRPr="00323BBB" w14:paraId="20C8011F" w14:textId="77777777">
        <w:trPr>
          <w:trHeight w:val="276"/>
        </w:trPr>
        <w:tc>
          <w:tcPr>
            <w:tcW w:w="679" w:type="dxa"/>
            <w:vMerge/>
            <w:shd w:val="clear" w:color="auto" w:fill="F2F2F2" w:themeFill="background1" w:themeFillShade="F2"/>
          </w:tcPr>
          <w:p w14:paraId="2D48C12A" w14:textId="77777777" w:rsidR="00556FBD" w:rsidRPr="00323BBB" w:rsidRDefault="00556FBD">
            <w:pPr>
              <w:spacing w:line="216" w:lineRule="auto"/>
              <w:jc w:val="center"/>
              <w:rPr>
                <w:rFonts w:cstheme="minorHAnsi"/>
                <w:bCs/>
                <w:iCs/>
              </w:rPr>
            </w:pPr>
          </w:p>
        </w:tc>
        <w:tc>
          <w:tcPr>
            <w:tcW w:w="5554" w:type="dxa"/>
            <w:vMerge w:val="restart"/>
            <w:shd w:val="clear" w:color="auto" w:fill="F2F2F2" w:themeFill="background1" w:themeFillShade="F2"/>
            <w:vAlign w:val="center"/>
          </w:tcPr>
          <w:p w14:paraId="5B272134" w14:textId="77777777" w:rsidR="00556FBD" w:rsidRPr="00323BBB" w:rsidRDefault="00556FBD">
            <w:pPr>
              <w:spacing w:line="216" w:lineRule="auto"/>
              <w:jc w:val="both"/>
              <w:rPr>
                <w:rFonts w:cstheme="minorHAnsi"/>
                <w:i/>
                <w:iCs/>
                <w:sz w:val="18"/>
                <w:szCs w:val="18"/>
              </w:rPr>
            </w:pPr>
            <w:r w:rsidRPr="00323BBB">
              <w:rPr>
                <w:rFonts w:cstheme="minorHAnsi"/>
                <w:i/>
                <w:iCs/>
                <w:sz w:val="18"/>
                <w:szCs w:val="18"/>
              </w:rPr>
              <w:t>Skončenie štúdia = štandardná dĺžka štúdia</w:t>
            </w:r>
          </w:p>
          <w:p w14:paraId="0731A388" w14:textId="77777777" w:rsidR="00556FBD" w:rsidRPr="00323BBB" w:rsidRDefault="00556FBD">
            <w:pPr>
              <w:spacing w:line="216" w:lineRule="auto"/>
              <w:jc w:val="both"/>
              <w:rPr>
                <w:rFonts w:cstheme="minorHAnsi"/>
                <w:b/>
                <w:bCs/>
              </w:rPr>
            </w:pPr>
            <w:r w:rsidRPr="00323BBB">
              <w:rPr>
                <w:rFonts w:cstheme="minorHAnsi"/>
                <w:i/>
                <w:iCs/>
                <w:sz w:val="18"/>
                <w:szCs w:val="18"/>
              </w:rPr>
              <w:t>Ukončenie časti štúdia = 1 akademický rok</w:t>
            </w:r>
          </w:p>
        </w:tc>
        <w:tc>
          <w:tcPr>
            <w:tcW w:w="907" w:type="dxa"/>
            <w:vMerge w:val="restart"/>
            <w:shd w:val="clear" w:color="auto" w:fill="F2F2F2" w:themeFill="background1" w:themeFillShade="F2"/>
            <w:vAlign w:val="center"/>
          </w:tcPr>
          <w:p w14:paraId="165B5181" w14:textId="77777777" w:rsidR="00556FBD" w:rsidRPr="00323BBB" w:rsidRDefault="00556FBD">
            <w:pPr>
              <w:spacing w:line="216" w:lineRule="auto"/>
              <w:jc w:val="both"/>
              <w:rPr>
                <w:rFonts w:cstheme="minorHAnsi"/>
                <w:b/>
                <w:bCs/>
                <w:sz w:val="18"/>
                <w:szCs w:val="18"/>
              </w:rPr>
            </w:pPr>
            <w:r w:rsidRPr="00323BBB">
              <w:rPr>
                <w:rFonts w:cstheme="minorHAnsi"/>
                <w:b/>
                <w:bCs/>
                <w:sz w:val="18"/>
                <w:szCs w:val="18"/>
              </w:rPr>
              <w:t>Za celé štúdium</w:t>
            </w:r>
          </w:p>
        </w:tc>
        <w:tc>
          <w:tcPr>
            <w:tcW w:w="3641" w:type="dxa"/>
            <w:gridSpan w:val="5"/>
            <w:shd w:val="clear" w:color="auto" w:fill="F2F2F2" w:themeFill="background1" w:themeFillShade="F2"/>
            <w:vAlign w:val="center"/>
          </w:tcPr>
          <w:p w14:paraId="48528513" w14:textId="77777777" w:rsidR="00556FBD" w:rsidRPr="00323BBB" w:rsidRDefault="00556FBD">
            <w:pPr>
              <w:spacing w:line="216" w:lineRule="auto"/>
              <w:jc w:val="center"/>
              <w:rPr>
                <w:rFonts w:cstheme="minorHAnsi"/>
                <w:b/>
                <w:bCs/>
                <w:sz w:val="18"/>
                <w:szCs w:val="18"/>
              </w:rPr>
            </w:pPr>
            <w:r w:rsidRPr="00323BBB">
              <w:rPr>
                <w:rFonts w:cstheme="minorHAnsi"/>
                <w:b/>
                <w:bCs/>
                <w:sz w:val="18"/>
                <w:szCs w:val="18"/>
              </w:rPr>
              <w:t>Za časť štúdia</w:t>
            </w:r>
          </w:p>
        </w:tc>
      </w:tr>
      <w:tr w:rsidR="00556FBD" w:rsidRPr="00323BBB" w14:paraId="495DC3BC" w14:textId="77777777">
        <w:trPr>
          <w:trHeight w:val="276"/>
        </w:trPr>
        <w:tc>
          <w:tcPr>
            <w:tcW w:w="679" w:type="dxa"/>
            <w:vMerge/>
            <w:shd w:val="clear" w:color="auto" w:fill="F2F2F2" w:themeFill="background1" w:themeFillShade="F2"/>
          </w:tcPr>
          <w:p w14:paraId="33DFC639" w14:textId="77777777" w:rsidR="00556FBD" w:rsidRPr="00323BBB" w:rsidRDefault="00556FBD">
            <w:pPr>
              <w:spacing w:line="216" w:lineRule="auto"/>
              <w:jc w:val="center"/>
              <w:rPr>
                <w:rFonts w:cstheme="minorHAnsi"/>
                <w:bCs/>
                <w:iCs/>
              </w:rPr>
            </w:pPr>
          </w:p>
        </w:tc>
        <w:tc>
          <w:tcPr>
            <w:tcW w:w="5554" w:type="dxa"/>
            <w:vMerge/>
            <w:shd w:val="clear" w:color="auto" w:fill="F2F2F2" w:themeFill="background1" w:themeFillShade="F2"/>
            <w:vAlign w:val="center"/>
          </w:tcPr>
          <w:p w14:paraId="2AC448E2" w14:textId="77777777" w:rsidR="00556FBD" w:rsidRPr="00323BBB" w:rsidRDefault="00556FBD">
            <w:pPr>
              <w:spacing w:line="216" w:lineRule="auto"/>
              <w:jc w:val="both"/>
              <w:rPr>
                <w:rFonts w:cstheme="minorHAnsi"/>
                <w:i/>
                <w:iCs/>
                <w:sz w:val="18"/>
                <w:szCs w:val="18"/>
              </w:rPr>
            </w:pPr>
          </w:p>
        </w:tc>
        <w:tc>
          <w:tcPr>
            <w:tcW w:w="907" w:type="dxa"/>
            <w:vMerge/>
            <w:shd w:val="clear" w:color="auto" w:fill="F2F2F2" w:themeFill="background1" w:themeFillShade="F2"/>
            <w:vAlign w:val="center"/>
          </w:tcPr>
          <w:p w14:paraId="472CC737" w14:textId="77777777" w:rsidR="00556FBD" w:rsidRPr="00323BBB" w:rsidRDefault="00556FBD">
            <w:pPr>
              <w:spacing w:line="216" w:lineRule="auto"/>
              <w:jc w:val="both"/>
              <w:rPr>
                <w:rFonts w:cstheme="minorHAnsi"/>
                <w:b/>
                <w:bCs/>
                <w:sz w:val="18"/>
                <w:szCs w:val="18"/>
              </w:rPr>
            </w:pPr>
          </w:p>
        </w:tc>
        <w:tc>
          <w:tcPr>
            <w:tcW w:w="909" w:type="dxa"/>
            <w:shd w:val="clear" w:color="auto" w:fill="F2F2F2" w:themeFill="background1" w:themeFillShade="F2"/>
            <w:vAlign w:val="center"/>
          </w:tcPr>
          <w:p w14:paraId="1BE35CE7" w14:textId="77777777" w:rsidR="00556FBD" w:rsidRPr="00323BBB" w:rsidRDefault="00556FBD">
            <w:pPr>
              <w:spacing w:line="216" w:lineRule="auto"/>
              <w:jc w:val="center"/>
              <w:rPr>
                <w:rFonts w:cstheme="minorHAnsi"/>
                <w:b/>
                <w:bCs/>
                <w:sz w:val="18"/>
                <w:szCs w:val="18"/>
              </w:rPr>
            </w:pPr>
            <w:r w:rsidRPr="00323BBB">
              <w:rPr>
                <w:rFonts w:cstheme="minorHAnsi"/>
                <w:b/>
                <w:bCs/>
                <w:sz w:val="18"/>
                <w:szCs w:val="18"/>
              </w:rPr>
              <w:t>1.r</w:t>
            </w:r>
          </w:p>
        </w:tc>
        <w:tc>
          <w:tcPr>
            <w:tcW w:w="908" w:type="dxa"/>
            <w:shd w:val="clear" w:color="auto" w:fill="F2F2F2" w:themeFill="background1" w:themeFillShade="F2"/>
            <w:vAlign w:val="center"/>
          </w:tcPr>
          <w:p w14:paraId="7C6FCE2D" w14:textId="77777777" w:rsidR="00556FBD" w:rsidRPr="00323BBB" w:rsidRDefault="00556FBD">
            <w:pPr>
              <w:spacing w:line="216" w:lineRule="auto"/>
              <w:jc w:val="center"/>
              <w:rPr>
                <w:rFonts w:cstheme="minorHAnsi"/>
                <w:b/>
                <w:bCs/>
                <w:sz w:val="18"/>
                <w:szCs w:val="18"/>
              </w:rPr>
            </w:pPr>
            <w:r w:rsidRPr="00323BBB">
              <w:rPr>
                <w:rFonts w:cstheme="minorHAnsi"/>
                <w:b/>
                <w:bCs/>
                <w:sz w:val="18"/>
                <w:szCs w:val="18"/>
              </w:rPr>
              <w:t>2.r</w:t>
            </w:r>
          </w:p>
        </w:tc>
        <w:tc>
          <w:tcPr>
            <w:tcW w:w="909" w:type="dxa"/>
            <w:shd w:val="clear" w:color="auto" w:fill="F2F2F2" w:themeFill="background1" w:themeFillShade="F2"/>
            <w:vAlign w:val="center"/>
          </w:tcPr>
          <w:p w14:paraId="68458064" w14:textId="77777777" w:rsidR="00556FBD" w:rsidRPr="00323BBB" w:rsidRDefault="00556FBD">
            <w:pPr>
              <w:spacing w:line="216" w:lineRule="auto"/>
              <w:jc w:val="center"/>
              <w:rPr>
                <w:rFonts w:cstheme="minorHAnsi"/>
                <w:b/>
                <w:bCs/>
                <w:sz w:val="18"/>
                <w:szCs w:val="18"/>
              </w:rPr>
            </w:pPr>
            <w:r w:rsidRPr="00323BBB">
              <w:rPr>
                <w:rFonts w:cstheme="minorHAnsi"/>
                <w:b/>
                <w:bCs/>
                <w:sz w:val="18"/>
                <w:szCs w:val="18"/>
              </w:rPr>
              <w:t>3.r</w:t>
            </w:r>
          </w:p>
        </w:tc>
        <w:tc>
          <w:tcPr>
            <w:tcW w:w="915" w:type="dxa"/>
            <w:gridSpan w:val="2"/>
            <w:shd w:val="clear" w:color="auto" w:fill="F2F2F2" w:themeFill="background1" w:themeFillShade="F2"/>
            <w:vAlign w:val="center"/>
          </w:tcPr>
          <w:p w14:paraId="4D5B79D5" w14:textId="77777777" w:rsidR="00556FBD" w:rsidRPr="00323BBB" w:rsidRDefault="00556FBD">
            <w:pPr>
              <w:spacing w:line="216" w:lineRule="auto"/>
              <w:jc w:val="center"/>
              <w:rPr>
                <w:rFonts w:cstheme="minorHAnsi"/>
                <w:b/>
                <w:bCs/>
                <w:sz w:val="18"/>
                <w:szCs w:val="18"/>
              </w:rPr>
            </w:pPr>
            <w:r w:rsidRPr="00323BBB">
              <w:rPr>
                <w:rFonts w:cstheme="minorHAnsi"/>
                <w:b/>
                <w:bCs/>
                <w:sz w:val="18"/>
                <w:szCs w:val="18"/>
              </w:rPr>
              <w:t>4.r</w:t>
            </w:r>
          </w:p>
        </w:tc>
      </w:tr>
      <w:tr w:rsidR="00DC0A1B" w:rsidRPr="00323BBB" w14:paraId="2890B648" w14:textId="77777777">
        <w:trPr>
          <w:gridAfter w:val="1"/>
          <w:wAfter w:w="7" w:type="dxa"/>
          <w:trHeight w:val="240"/>
        </w:trPr>
        <w:tc>
          <w:tcPr>
            <w:tcW w:w="679" w:type="dxa"/>
            <w:vMerge/>
            <w:shd w:val="clear" w:color="auto" w:fill="F2F2F2" w:themeFill="background1" w:themeFillShade="F2"/>
          </w:tcPr>
          <w:p w14:paraId="2D2AD798" w14:textId="77777777" w:rsidR="00DC0A1B" w:rsidRPr="00323BBB" w:rsidRDefault="00DC0A1B">
            <w:pPr>
              <w:spacing w:line="216" w:lineRule="auto"/>
              <w:jc w:val="both"/>
              <w:rPr>
                <w:rFonts w:cstheme="minorHAnsi"/>
                <w:bCs/>
                <w:iCs/>
              </w:rPr>
            </w:pPr>
          </w:p>
        </w:tc>
        <w:tc>
          <w:tcPr>
            <w:tcW w:w="5554" w:type="dxa"/>
            <w:shd w:val="clear" w:color="auto" w:fill="auto"/>
          </w:tcPr>
          <w:p w14:paraId="5F9DA2F5" w14:textId="77777777" w:rsidR="00DC0A1B" w:rsidRPr="00323BBB" w:rsidRDefault="00DC0A1B">
            <w:pPr>
              <w:spacing w:line="216" w:lineRule="auto"/>
              <w:ind w:left="174"/>
              <w:jc w:val="both"/>
              <w:rPr>
                <w:rFonts w:cstheme="minorHAnsi"/>
                <w:b/>
              </w:rPr>
            </w:pPr>
            <w:r w:rsidRPr="00323BBB">
              <w:rPr>
                <w:rFonts w:cstheme="minorHAnsi"/>
                <w:bCs/>
                <w:color w:val="000000" w:themeColor="text1"/>
                <w:lang w:eastAsia="sk-SK"/>
              </w:rPr>
              <w:t>počet kreditov za povinné predmety potrebných na riadne skončenie štúdia / časti štúdia ( v štruktúre 1., 2. resp. 3. ročník)</w:t>
            </w:r>
          </w:p>
        </w:tc>
        <w:tc>
          <w:tcPr>
            <w:tcW w:w="908" w:type="dxa"/>
            <w:shd w:val="clear" w:color="auto" w:fill="auto"/>
            <w:vAlign w:val="center"/>
          </w:tcPr>
          <w:p w14:paraId="7C211A9D" w14:textId="40B73E8A" w:rsidR="00DC0A1B" w:rsidRPr="00323BBB" w:rsidRDefault="00A13E79">
            <w:pPr>
              <w:spacing w:line="216" w:lineRule="auto"/>
              <w:jc w:val="both"/>
              <w:rPr>
                <w:rFonts w:cstheme="minorHAnsi"/>
                <w:bCs/>
                <w:i/>
                <w:iCs/>
                <w:sz w:val="18"/>
                <w:szCs w:val="18"/>
              </w:rPr>
            </w:pPr>
            <w:r w:rsidRPr="00323BBB">
              <w:rPr>
                <w:rFonts w:cstheme="minorHAnsi"/>
                <w:bCs/>
                <w:i/>
                <w:iCs/>
                <w:sz w:val="18"/>
                <w:szCs w:val="18"/>
              </w:rPr>
              <w:t>87</w:t>
            </w:r>
          </w:p>
        </w:tc>
        <w:tc>
          <w:tcPr>
            <w:tcW w:w="908" w:type="dxa"/>
            <w:shd w:val="clear" w:color="auto" w:fill="auto"/>
            <w:vAlign w:val="center"/>
          </w:tcPr>
          <w:p w14:paraId="1D06EAEE" w14:textId="31D70F1D" w:rsidR="00DC0A1B" w:rsidRPr="00323BBB" w:rsidRDefault="00086AB8">
            <w:pPr>
              <w:spacing w:line="216" w:lineRule="auto"/>
              <w:jc w:val="both"/>
              <w:rPr>
                <w:rFonts w:cstheme="minorHAnsi"/>
                <w:bCs/>
                <w:i/>
                <w:iCs/>
                <w:sz w:val="18"/>
                <w:szCs w:val="18"/>
              </w:rPr>
            </w:pPr>
            <w:r w:rsidRPr="00323BBB">
              <w:rPr>
                <w:rFonts w:cstheme="minorHAnsi"/>
                <w:bCs/>
                <w:i/>
                <w:iCs/>
                <w:sz w:val="18"/>
                <w:szCs w:val="18"/>
              </w:rPr>
              <w:t>39</w:t>
            </w:r>
          </w:p>
        </w:tc>
        <w:tc>
          <w:tcPr>
            <w:tcW w:w="908" w:type="dxa"/>
            <w:shd w:val="clear" w:color="auto" w:fill="auto"/>
            <w:vAlign w:val="center"/>
          </w:tcPr>
          <w:p w14:paraId="2D6F6389" w14:textId="0B27E954" w:rsidR="00DC0A1B" w:rsidRPr="00323BBB" w:rsidRDefault="00793139">
            <w:pPr>
              <w:spacing w:line="216" w:lineRule="auto"/>
              <w:jc w:val="both"/>
              <w:rPr>
                <w:rFonts w:cstheme="minorHAnsi"/>
                <w:bCs/>
                <w:i/>
                <w:iCs/>
                <w:sz w:val="18"/>
                <w:szCs w:val="18"/>
              </w:rPr>
            </w:pPr>
            <w:r w:rsidRPr="00323BBB">
              <w:rPr>
                <w:rFonts w:cstheme="minorHAnsi"/>
                <w:bCs/>
                <w:i/>
                <w:iCs/>
                <w:sz w:val="18"/>
                <w:szCs w:val="18"/>
              </w:rPr>
              <w:t>48s</w:t>
            </w:r>
          </w:p>
        </w:tc>
        <w:tc>
          <w:tcPr>
            <w:tcW w:w="908" w:type="dxa"/>
            <w:shd w:val="clear" w:color="auto" w:fill="auto"/>
            <w:vAlign w:val="center"/>
          </w:tcPr>
          <w:p w14:paraId="254A45A7" w14:textId="77777777" w:rsidR="00DC0A1B" w:rsidRPr="00323BBB" w:rsidRDefault="00DC0A1B">
            <w:pPr>
              <w:spacing w:line="216" w:lineRule="auto"/>
              <w:jc w:val="both"/>
              <w:rPr>
                <w:rFonts w:cstheme="minorHAnsi"/>
                <w:bCs/>
                <w:i/>
                <w:iCs/>
                <w:sz w:val="18"/>
                <w:szCs w:val="18"/>
              </w:rPr>
            </w:pPr>
          </w:p>
        </w:tc>
        <w:tc>
          <w:tcPr>
            <w:tcW w:w="909" w:type="dxa"/>
            <w:shd w:val="clear" w:color="auto" w:fill="auto"/>
            <w:vAlign w:val="center"/>
          </w:tcPr>
          <w:p w14:paraId="3D816872" w14:textId="14C59CE8" w:rsidR="00DC0A1B" w:rsidRPr="00323BBB" w:rsidRDefault="00DC0A1B">
            <w:pPr>
              <w:spacing w:line="216" w:lineRule="auto"/>
              <w:jc w:val="both"/>
              <w:rPr>
                <w:rFonts w:cstheme="minorHAnsi"/>
                <w:bCs/>
                <w:i/>
                <w:iCs/>
                <w:sz w:val="18"/>
                <w:szCs w:val="18"/>
              </w:rPr>
            </w:pPr>
          </w:p>
        </w:tc>
      </w:tr>
      <w:tr w:rsidR="00556FBD" w:rsidRPr="00323BBB" w14:paraId="6A2F084C" w14:textId="77777777">
        <w:trPr>
          <w:gridAfter w:val="1"/>
          <w:wAfter w:w="7" w:type="dxa"/>
          <w:trHeight w:val="240"/>
        </w:trPr>
        <w:tc>
          <w:tcPr>
            <w:tcW w:w="679" w:type="dxa"/>
            <w:vMerge/>
            <w:shd w:val="clear" w:color="auto" w:fill="F2F2F2" w:themeFill="background1" w:themeFillShade="F2"/>
          </w:tcPr>
          <w:p w14:paraId="52ADABF7" w14:textId="77777777" w:rsidR="00556FBD" w:rsidRPr="00323BBB" w:rsidRDefault="00556FBD">
            <w:pPr>
              <w:spacing w:line="216" w:lineRule="auto"/>
              <w:jc w:val="both"/>
              <w:rPr>
                <w:rFonts w:cstheme="minorHAnsi"/>
                <w:bCs/>
                <w:iCs/>
              </w:rPr>
            </w:pPr>
          </w:p>
        </w:tc>
        <w:tc>
          <w:tcPr>
            <w:tcW w:w="5554" w:type="dxa"/>
            <w:shd w:val="clear" w:color="auto" w:fill="auto"/>
          </w:tcPr>
          <w:p w14:paraId="6BAB0B54" w14:textId="77777777" w:rsidR="00556FBD" w:rsidRPr="00323BBB" w:rsidRDefault="00556FBD">
            <w:pPr>
              <w:spacing w:line="216" w:lineRule="auto"/>
              <w:ind w:left="174"/>
              <w:jc w:val="both"/>
              <w:rPr>
                <w:rFonts w:cstheme="minorHAnsi"/>
                <w:bCs/>
                <w:color w:val="000000" w:themeColor="text1"/>
                <w:lang w:eastAsia="sk-SK"/>
              </w:rPr>
            </w:pPr>
            <w:r w:rsidRPr="00323BBB">
              <w:rPr>
                <w:rFonts w:cstheme="minorHAnsi"/>
                <w:bCs/>
                <w:color w:val="000000" w:themeColor="text1"/>
                <w:lang w:eastAsia="sk-SK"/>
              </w:rPr>
              <w:t>počet kreditov za povinne voliteľné predmety potrebných na riadne skončenie štúdia / časti štúdia ( v štruktúre 1., 2. resp. 3. ročník)</w:t>
            </w:r>
          </w:p>
        </w:tc>
        <w:tc>
          <w:tcPr>
            <w:tcW w:w="907" w:type="dxa"/>
            <w:shd w:val="clear" w:color="auto" w:fill="auto"/>
            <w:vAlign w:val="center"/>
          </w:tcPr>
          <w:p w14:paraId="1BDE853C" w14:textId="4971EDC0" w:rsidR="00556FBD" w:rsidRPr="00323BBB" w:rsidRDefault="00A13E79">
            <w:pPr>
              <w:spacing w:line="216" w:lineRule="auto"/>
              <w:jc w:val="both"/>
              <w:rPr>
                <w:rFonts w:cstheme="minorHAnsi"/>
                <w:bCs/>
                <w:i/>
                <w:iCs/>
                <w:sz w:val="18"/>
                <w:szCs w:val="18"/>
              </w:rPr>
            </w:pPr>
            <w:r w:rsidRPr="00323BBB">
              <w:rPr>
                <w:rFonts w:cstheme="minorHAnsi"/>
                <w:bCs/>
                <w:i/>
                <w:iCs/>
                <w:sz w:val="18"/>
                <w:szCs w:val="18"/>
              </w:rPr>
              <w:t>28</w:t>
            </w:r>
          </w:p>
        </w:tc>
        <w:tc>
          <w:tcPr>
            <w:tcW w:w="909" w:type="dxa"/>
            <w:shd w:val="clear" w:color="auto" w:fill="auto"/>
            <w:vAlign w:val="center"/>
          </w:tcPr>
          <w:p w14:paraId="42AA220B" w14:textId="77777777" w:rsidR="00556FBD" w:rsidRPr="00323BBB" w:rsidRDefault="00556FBD">
            <w:pPr>
              <w:spacing w:line="216" w:lineRule="auto"/>
              <w:jc w:val="both"/>
              <w:rPr>
                <w:rFonts w:cstheme="minorHAnsi"/>
                <w:bCs/>
                <w:i/>
                <w:iCs/>
                <w:sz w:val="18"/>
                <w:szCs w:val="18"/>
              </w:rPr>
            </w:pPr>
          </w:p>
        </w:tc>
        <w:tc>
          <w:tcPr>
            <w:tcW w:w="908" w:type="dxa"/>
            <w:shd w:val="clear" w:color="auto" w:fill="auto"/>
            <w:vAlign w:val="center"/>
          </w:tcPr>
          <w:p w14:paraId="13E8D245" w14:textId="77777777" w:rsidR="00556FBD" w:rsidRPr="00323BBB" w:rsidRDefault="00556FBD">
            <w:pPr>
              <w:spacing w:line="216" w:lineRule="auto"/>
              <w:jc w:val="both"/>
              <w:rPr>
                <w:rFonts w:cstheme="minorHAnsi"/>
                <w:bCs/>
                <w:i/>
                <w:iCs/>
                <w:sz w:val="18"/>
                <w:szCs w:val="18"/>
              </w:rPr>
            </w:pPr>
          </w:p>
        </w:tc>
        <w:tc>
          <w:tcPr>
            <w:tcW w:w="909" w:type="dxa"/>
            <w:shd w:val="clear" w:color="auto" w:fill="auto"/>
            <w:vAlign w:val="center"/>
          </w:tcPr>
          <w:p w14:paraId="65D76579" w14:textId="77777777" w:rsidR="00556FBD" w:rsidRPr="00323BBB" w:rsidRDefault="00556FBD">
            <w:pPr>
              <w:spacing w:line="216" w:lineRule="auto"/>
              <w:jc w:val="both"/>
              <w:rPr>
                <w:rFonts w:cstheme="minorHAnsi"/>
                <w:bCs/>
                <w:i/>
                <w:iCs/>
                <w:sz w:val="18"/>
                <w:szCs w:val="18"/>
              </w:rPr>
            </w:pPr>
          </w:p>
        </w:tc>
        <w:tc>
          <w:tcPr>
            <w:tcW w:w="908" w:type="dxa"/>
            <w:shd w:val="clear" w:color="auto" w:fill="auto"/>
            <w:vAlign w:val="center"/>
          </w:tcPr>
          <w:p w14:paraId="135CCCF1" w14:textId="77777777" w:rsidR="00556FBD" w:rsidRPr="00323BBB" w:rsidRDefault="00556FBD">
            <w:pPr>
              <w:spacing w:line="216" w:lineRule="auto"/>
              <w:jc w:val="both"/>
              <w:rPr>
                <w:rFonts w:cstheme="minorHAnsi"/>
                <w:bCs/>
                <w:i/>
                <w:iCs/>
                <w:sz w:val="18"/>
                <w:szCs w:val="18"/>
              </w:rPr>
            </w:pPr>
          </w:p>
        </w:tc>
      </w:tr>
      <w:tr w:rsidR="00556FBD" w:rsidRPr="00323BBB" w14:paraId="23A71634" w14:textId="77777777">
        <w:trPr>
          <w:gridAfter w:val="1"/>
          <w:wAfter w:w="7" w:type="dxa"/>
          <w:trHeight w:val="240"/>
        </w:trPr>
        <w:tc>
          <w:tcPr>
            <w:tcW w:w="679" w:type="dxa"/>
            <w:vMerge/>
            <w:shd w:val="clear" w:color="auto" w:fill="F2F2F2" w:themeFill="background1" w:themeFillShade="F2"/>
          </w:tcPr>
          <w:p w14:paraId="295E4824" w14:textId="77777777" w:rsidR="00556FBD" w:rsidRPr="00323BBB" w:rsidRDefault="00556FBD">
            <w:pPr>
              <w:spacing w:line="216" w:lineRule="auto"/>
              <w:jc w:val="both"/>
              <w:rPr>
                <w:rFonts w:cstheme="minorHAnsi"/>
                <w:bCs/>
                <w:iCs/>
              </w:rPr>
            </w:pPr>
          </w:p>
        </w:tc>
        <w:tc>
          <w:tcPr>
            <w:tcW w:w="5554" w:type="dxa"/>
            <w:shd w:val="clear" w:color="auto" w:fill="auto"/>
          </w:tcPr>
          <w:p w14:paraId="21026293" w14:textId="77777777" w:rsidR="00556FBD" w:rsidRPr="00323BBB" w:rsidRDefault="00556FBD">
            <w:pPr>
              <w:spacing w:line="216" w:lineRule="auto"/>
              <w:ind w:left="174"/>
              <w:jc w:val="both"/>
              <w:rPr>
                <w:rFonts w:cstheme="minorHAnsi"/>
                <w:bCs/>
                <w:color w:val="000000" w:themeColor="text1"/>
                <w:lang w:eastAsia="sk-SK"/>
              </w:rPr>
            </w:pPr>
            <w:r w:rsidRPr="00323BBB">
              <w:rPr>
                <w:rFonts w:cstheme="minorHAnsi"/>
                <w:bCs/>
                <w:color w:val="000000" w:themeColor="text1"/>
                <w:lang w:eastAsia="sk-SK"/>
              </w:rPr>
              <w:t>počet kreditov za výberové predmety potrebných na riadne skončenie štúdia / časti štúdia ( v štruktúre 1., 2. resp. 3. ročník)</w:t>
            </w:r>
          </w:p>
        </w:tc>
        <w:tc>
          <w:tcPr>
            <w:tcW w:w="907" w:type="dxa"/>
            <w:shd w:val="clear" w:color="auto" w:fill="auto"/>
            <w:vAlign w:val="center"/>
          </w:tcPr>
          <w:p w14:paraId="738C5E8A" w14:textId="3552212B" w:rsidR="00556FBD" w:rsidRPr="00323BBB" w:rsidRDefault="009014C7">
            <w:pPr>
              <w:spacing w:line="216" w:lineRule="auto"/>
              <w:jc w:val="both"/>
              <w:rPr>
                <w:rFonts w:cstheme="minorHAnsi"/>
                <w:bCs/>
                <w:i/>
                <w:iCs/>
                <w:sz w:val="18"/>
                <w:szCs w:val="18"/>
              </w:rPr>
            </w:pPr>
            <w:r w:rsidRPr="00323BBB">
              <w:rPr>
                <w:rFonts w:cstheme="minorHAnsi"/>
                <w:bCs/>
                <w:i/>
                <w:iCs/>
                <w:sz w:val="18"/>
                <w:szCs w:val="18"/>
              </w:rPr>
              <w:t>0 až 5</w:t>
            </w:r>
          </w:p>
        </w:tc>
        <w:tc>
          <w:tcPr>
            <w:tcW w:w="909" w:type="dxa"/>
            <w:shd w:val="clear" w:color="auto" w:fill="auto"/>
            <w:vAlign w:val="center"/>
          </w:tcPr>
          <w:p w14:paraId="6B13DCBA" w14:textId="77777777" w:rsidR="00556FBD" w:rsidRPr="00323BBB" w:rsidRDefault="00556FBD">
            <w:pPr>
              <w:spacing w:line="216" w:lineRule="auto"/>
              <w:jc w:val="both"/>
              <w:rPr>
                <w:rFonts w:cstheme="minorHAnsi"/>
                <w:bCs/>
                <w:i/>
                <w:iCs/>
                <w:sz w:val="18"/>
                <w:szCs w:val="18"/>
              </w:rPr>
            </w:pPr>
          </w:p>
        </w:tc>
        <w:tc>
          <w:tcPr>
            <w:tcW w:w="908" w:type="dxa"/>
            <w:shd w:val="clear" w:color="auto" w:fill="auto"/>
            <w:vAlign w:val="center"/>
          </w:tcPr>
          <w:p w14:paraId="7407AA80" w14:textId="77777777" w:rsidR="00556FBD" w:rsidRPr="00323BBB" w:rsidRDefault="00556FBD">
            <w:pPr>
              <w:spacing w:line="216" w:lineRule="auto"/>
              <w:jc w:val="both"/>
              <w:rPr>
                <w:rFonts w:cstheme="minorHAnsi"/>
                <w:bCs/>
                <w:i/>
                <w:iCs/>
                <w:sz w:val="18"/>
                <w:szCs w:val="18"/>
              </w:rPr>
            </w:pPr>
          </w:p>
        </w:tc>
        <w:tc>
          <w:tcPr>
            <w:tcW w:w="909" w:type="dxa"/>
            <w:shd w:val="clear" w:color="auto" w:fill="auto"/>
            <w:vAlign w:val="center"/>
          </w:tcPr>
          <w:p w14:paraId="6524F618" w14:textId="77777777" w:rsidR="00556FBD" w:rsidRPr="00323BBB" w:rsidRDefault="00556FBD">
            <w:pPr>
              <w:spacing w:line="216" w:lineRule="auto"/>
              <w:jc w:val="both"/>
              <w:rPr>
                <w:rFonts w:cstheme="minorHAnsi"/>
                <w:bCs/>
                <w:i/>
                <w:iCs/>
                <w:sz w:val="18"/>
                <w:szCs w:val="18"/>
              </w:rPr>
            </w:pPr>
          </w:p>
        </w:tc>
        <w:tc>
          <w:tcPr>
            <w:tcW w:w="908" w:type="dxa"/>
            <w:shd w:val="clear" w:color="auto" w:fill="auto"/>
            <w:vAlign w:val="center"/>
          </w:tcPr>
          <w:p w14:paraId="5601F1D3" w14:textId="77777777" w:rsidR="00556FBD" w:rsidRPr="00323BBB" w:rsidRDefault="00556FBD">
            <w:pPr>
              <w:spacing w:line="216" w:lineRule="auto"/>
              <w:jc w:val="both"/>
              <w:rPr>
                <w:rFonts w:cstheme="minorHAnsi"/>
                <w:bCs/>
                <w:i/>
                <w:iCs/>
                <w:sz w:val="18"/>
                <w:szCs w:val="18"/>
              </w:rPr>
            </w:pPr>
          </w:p>
        </w:tc>
      </w:tr>
      <w:tr w:rsidR="00556FBD" w:rsidRPr="00323BBB" w14:paraId="6A9C416B" w14:textId="77777777">
        <w:trPr>
          <w:gridAfter w:val="1"/>
          <w:wAfter w:w="7" w:type="dxa"/>
          <w:trHeight w:val="726"/>
        </w:trPr>
        <w:tc>
          <w:tcPr>
            <w:tcW w:w="679" w:type="dxa"/>
            <w:vMerge/>
            <w:shd w:val="clear" w:color="auto" w:fill="F2F2F2" w:themeFill="background1" w:themeFillShade="F2"/>
          </w:tcPr>
          <w:p w14:paraId="5C0B879B" w14:textId="77777777" w:rsidR="00556FBD" w:rsidRPr="00323BBB" w:rsidRDefault="00556FBD">
            <w:pPr>
              <w:spacing w:line="216" w:lineRule="auto"/>
              <w:jc w:val="both"/>
              <w:rPr>
                <w:rFonts w:cstheme="minorHAnsi"/>
                <w:bCs/>
                <w:iCs/>
              </w:rPr>
            </w:pPr>
          </w:p>
        </w:tc>
        <w:tc>
          <w:tcPr>
            <w:tcW w:w="5554" w:type="dxa"/>
            <w:shd w:val="clear" w:color="auto" w:fill="auto"/>
          </w:tcPr>
          <w:p w14:paraId="415E206C" w14:textId="77777777" w:rsidR="00556FBD" w:rsidRPr="00323BBB" w:rsidRDefault="00556FBD">
            <w:pPr>
              <w:spacing w:line="216" w:lineRule="auto"/>
              <w:ind w:left="174"/>
              <w:jc w:val="both"/>
              <w:rPr>
                <w:rFonts w:cstheme="minorHAnsi"/>
                <w:bCs/>
                <w:color w:val="000000" w:themeColor="text1"/>
                <w:lang w:eastAsia="sk-SK"/>
              </w:rPr>
            </w:pPr>
            <w:r w:rsidRPr="00323BBB">
              <w:rPr>
                <w:rFonts w:cstheme="minorHAnsi"/>
                <w:bCs/>
                <w:color w:val="000000" w:themeColor="text1"/>
                <w:lang w:eastAsia="sk-SK"/>
              </w:rPr>
              <w:t>počet kreditov potrebných na skončenie štúdia / ukončenie časti štúdia za spoločný základ a za príslušnú aprobáciu, ak ide o učiteľský kombinačný študijný program, alebo prekladateľský kombinačný študijný program</w:t>
            </w:r>
          </w:p>
          <w:p w14:paraId="530EA447" w14:textId="77777777" w:rsidR="00556FBD" w:rsidRPr="00323BBB" w:rsidRDefault="00556FBD">
            <w:pPr>
              <w:spacing w:line="216" w:lineRule="auto"/>
              <w:ind w:left="174"/>
              <w:jc w:val="both"/>
              <w:rPr>
                <w:rFonts w:cstheme="minorHAnsi"/>
                <w:bCs/>
                <w:color w:val="000000" w:themeColor="text1"/>
                <w:lang w:eastAsia="sk-SK"/>
              </w:rPr>
            </w:pPr>
          </w:p>
        </w:tc>
        <w:tc>
          <w:tcPr>
            <w:tcW w:w="907" w:type="dxa"/>
            <w:shd w:val="clear" w:color="auto" w:fill="auto"/>
            <w:vAlign w:val="center"/>
          </w:tcPr>
          <w:p w14:paraId="73C117D9" w14:textId="718129B1" w:rsidR="00556FBD" w:rsidRPr="00323BBB" w:rsidRDefault="00926092">
            <w:pPr>
              <w:spacing w:line="216" w:lineRule="auto"/>
              <w:jc w:val="both"/>
              <w:rPr>
                <w:rFonts w:cstheme="minorHAnsi"/>
                <w:bCs/>
                <w:i/>
                <w:iCs/>
                <w:sz w:val="18"/>
                <w:szCs w:val="18"/>
              </w:rPr>
            </w:pPr>
            <w:r w:rsidRPr="00323BBB">
              <w:rPr>
                <w:rFonts w:cstheme="minorHAnsi"/>
                <w:bCs/>
                <w:i/>
                <w:iCs/>
                <w:sz w:val="18"/>
                <w:szCs w:val="18"/>
              </w:rPr>
              <w:t>120</w:t>
            </w:r>
          </w:p>
        </w:tc>
        <w:tc>
          <w:tcPr>
            <w:tcW w:w="909" w:type="dxa"/>
            <w:shd w:val="clear" w:color="auto" w:fill="auto"/>
            <w:vAlign w:val="center"/>
          </w:tcPr>
          <w:p w14:paraId="51BCDACA" w14:textId="77777777" w:rsidR="00556FBD" w:rsidRPr="00323BBB" w:rsidRDefault="00556FBD">
            <w:pPr>
              <w:spacing w:line="216" w:lineRule="auto"/>
              <w:jc w:val="both"/>
              <w:rPr>
                <w:rFonts w:cstheme="minorHAnsi"/>
                <w:b/>
              </w:rPr>
            </w:pPr>
          </w:p>
        </w:tc>
        <w:tc>
          <w:tcPr>
            <w:tcW w:w="908" w:type="dxa"/>
            <w:shd w:val="clear" w:color="auto" w:fill="auto"/>
            <w:vAlign w:val="center"/>
          </w:tcPr>
          <w:p w14:paraId="55225411" w14:textId="77777777" w:rsidR="00556FBD" w:rsidRPr="00323BBB" w:rsidRDefault="00556FBD">
            <w:pPr>
              <w:spacing w:line="216" w:lineRule="auto"/>
              <w:jc w:val="both"/>
              <w:rPr>
                <w:rFonts w:cstheme="minorHAnsi"/>
                <w:bCs/>
                <w:i/>
                <w:iCs/>
                <w:sz w:val="18"/>
                <w:szCs w:val="18"/>
              </w:rPr>
            </w:pPr>
          </w:p>
        </w:tc>
        <w:tc>
          <w:tcPr>
            <w:tcW w:w="909" w:type="dxa"/>
            <w:shd w:val="clear" w:color="auto" w:fill="auto"/>
            <w:vAlign w:val="center"/>
          </w:tcPr>
          <w:p w14:paraId="21000477" w14:textId="77777777" w:rsidR="00556FBD" w:rsidRPr="00323BBB" w:rsidRDefault="00556FBD">
            <w:pPr>
              <w:spacing w:line="216" w:lineRule="auto"/>
              <w:jc w:val="both"/>
              <w:rPr>
                <w:rFonts w:cstheme="minorHAnsi"/>
                <w:bCs/>
                <w:i/>
                <w:iCs/>
                <w:sz w:val="18"/>
                <w:szCs w:val="18"/>
              </w:rPr>
            </w:pPr>
          </w:p>
        </w:tc>
        <w:tc>
          <w:tcPr>
            <w:tcW w:w="908" w:type="dxa"/>
            <w:shd w:val="clear" w:color="auto" w:fill="auto"/>
            <w:vAlign w:val="center"/>
          </w:tcPr>
          <w:p w14:paraId="18B81F7A" w14:textId="77777777" w:rsidR="00556FBD" w:rsidRPr="00323BBB" w:rsidRDefault="00556FBD">
            <w:pPr>
              <w:spacing w:line="216" w:lineRule="auto"/>
              <w:jc w:val="both"/>
              <w:rPr>
                <w:rFonts w:cstheme="minorHAnsi"/>
                <w:bCs/>
                <w:i/>
                <w:iCs/>
                <w:sz w:val="18"/>
                <w:szCs w:val="18"/>
              </w:rPr>
            </w:pPr>
          </w:p>
        </w:tc>
      </w:tr>
      <w:tr w:rsidR="00556FBD" w:rsidRPr="00323BBB" w14:paraId="208312ED" w14:textId="77777777">
        <w:trPr>
          <w:gridAfter w:val="1"/>
          <w:wAfter w:w="7" w:type="dxa"/>
          <w:trHeight w:val="726"/>
        </w:trPr>
        <w:tc>
          <w:tcPr>
            <w:tcW w:w="679" w:type="dxa"/>
            <w:vMerge/>
            <w:shd w:val="clear" w:color="auto" w:fill="F2F2F2" w:themeFill="background1" w:themeFillShade="F2"/>
          </w:tcPr>
          <w:p w14:paraId="07868542" w14:textId="77777777" w:rsidR="00556FBD" w:rsidRPr="00323BBB" w:rsidRDefault="00556FBD">
            <w:pPr>
              <w:spacing w:line="216" w:lineRule="auto"/>
              <w:jc w:val="both"/>
              <w:rPr>
                <w:rFonts w:cstheme="minorHAnsi"/>
                <w:bCs/>
                <w:iCs/>
              </w:rPr>
            </w:pPr>
          </w:p>
        </w:tc>
        <w:tc>
          <w:tcPr>
            <w:tcW w:w="5554" w:type="dxa"/>
            <w:shd w:val="clear" w:color="auto" w:fill="auto"/>
          </w:tcPr>
          <w:p w14:paraId="4EB2F138" w14:textId="77777777" w:rsidR="00556FBD" w:rsidRPr="00323BBB" w:rsidRDefault="00556FBD">
            <w:pPr>
              <w:spacing w:line="216" w:lineRule="auto"/>
              <w:ind w:left="174"/>
              <w:jc w:val="both"/>
              <w:rPr>
                <w:rFonts w:cstheme="minorHAnsi"/>
                <w:bCs/>
                <w:color w:val="000000" w:themeColor="text1"/>
                <w:lang w:eastAsia="sk-SK"/>
              </w:rPr>
            </w:pPr>
            <w:r w:rsidRPr="00323BBB">
              <w:rPr>
                <w:rFonts w:cstheme="minorHAnsi"/>
                <w:bCs/>
                <w:color w:val="000000" w:themeColor="text1"/>
                <w:lang w:eastAsia="sk-SK"/>
              </w:rPr>
              <w:t>počet kreditov potrebných na skončenie štúdia / ukončenie časti štúdia za spoločný základ a za príslušnú aprobáciu, ak ide o učiteľský kombinačný študijný program, alebo prekladateľský kombinačný študijný program</w:t>
            </w:r>
          </w:p>
          <w:p w14:paraId="41DCCCAE" w14:textId="77777777" w:rsidR="00556FBD" w:rsidRPr="00323BBB" w:rsidRDefault="00556FBD">
            <w:pPr>
              <w:spacing w:line="216" w:lineRule="auto"/>
              <w:ind w:left="174"/>
              <w:jc w:val="both"/>
              <w:rPr>
                <w:rFonts w:cstheme="minorHAnsi"/>
                <w:bCs/>
                <w:color w:val="000000" w:themeColor="text1"/>
                <w:lang w:eastAsia="sk-SK"/>
              </w:rPr>
            </w:pPr>
          </w:p>
        </w:tc>
        <w:tc>
          <w:tcPr>
            <w:tcW w:w="907" w:type="dxa"/>
            <w:shd w:val="clear" w:color="auto" w:fill="auto"/>
          </w:tcPr>
          <w:p w14:paraId="4EA51929" w14:textId="77777777" w:rsidR="00556FBD" w:rsidRPr="00323BBB" w:rsidRDefault="00556FBD">
            <w:pPr>
              <w:spacing w:line="216" w:lineRule="auto"/>
              <w:jc w:val="both"/>
              <w:rPr>
                <w:rFonts w:cstheme="minorHAnsi"/>
                <w:bCs/>
                <w:i/>
                <w:iCs/>
                <w:sz w:val="18"/>
                <w:szCs w:val="18"/>
              </w:rPr>
            </w:pPr>
          </w:p>
        </w:tc>
        <w:tc>
          <w:tcPr>
            <w:tcW w:w="909" w:type="dxa"/>
            <w:shd w:val="clear" w:color="auto" w:fill="auto"/>
          </w:tcPr>
          <w:p w14:paraId="2EC30D97" w14:textId="77777777" w:rsidR="00556FBD" w:rsidRPr="00323BBB" w:rsidRDefault="00556FBD">
            <w:pPr>
              <w:spacing w:line="216" w:lineRule="auto"/>
              <w:jc w:val="both"/>
              <w:rPr>
                <w:rFonts w:cstheme="minorHAnsi"/>
                <w:b/>
              </w:rPr>
            </w:pPr>
          </w:p>
        </w:tc>
        <w:tc>
          <w:tcPr>
            <w:tcW w:w="908" w:type="dxa"/>
            <w:shd w:val="clear" w:color="auto" w:fill="auto"/>
          </w:tcPr>
          <w:p w14:paraId="0BED2F94" w14:textId="77777777" w:rsidR="00556FBD" w:rsidRPr="00323BBB" w:rsidRDefault="00556FBD">
            <w:pPr>
              <w:spacing w:line="216" w:lineRule="auto"/>
              <w:jc w:val="both"/>
              <w:rPr>
                <w:rFonts w:cstheme="minorHAnsi"/>
                <w:bCs/>
                <w:i/>
                <w:iCs/>
                <w:sz w:val="18"/>
                <w:szCs w:val="18"/>
              </w:rPr>
            </w:pPr>
          </w:p>
        </w:tc>
        <w:tc>
          <w:tcPr>
            <w:tcW w:w="909" w:type="dxa"/>
            <w:shd w:val="clear" w:color="auto" w:fill="auto"/>
          </w:tcPr>
          <w:p w14:paraId="2546EC73" w14:textId="77777777" w:rsidR="00556FBD" w:rsidRPr="00323BBB" w:rsidRDefault="00556FBD">
            <w:pPr>
              <w:spacing w:line="216" w:lineRule="auto"/>
              <w:jc w:val="both"/>
              <w:rPr>
                <w:rFonts w:cstheme="minorHAnsi"/>
                <w:bCs/>
                <w:i/>
                <w:iCs/>
                <w:sz w:val="18"/>
                <w:szCs w:val="18"/>
              </w:rPr>
            </w:pPr>
          </w:p>
        </w:tc>
        <w:tc>
          <w:tcPr>
            <w:tcW w:w="908" w:type="dxa"/>
            <w:shd w:val="clear" w:color="auto" w:fill="auto"/>
          </w:tcPr>
          <w:p w14:paraId="2CE9CDA6" w14:textId="77777777" w:rsidR="00556FBD" w:rsidRPr="00323BBB" w:rsidRDefault="00556FBD">
            <w:pPr>
              <w:spacing w:line="216" w:lineRule="auto"/>
              <w:jc w:val="both"/>
              <w:rPr>
                <w:rFonts w:cstheme="minorHAnsi"/>
                <w:bCs/>
                <w:i/>
                <w:iCs/>
                <w:sz w:val="18"/>
                <w:szCs w:val="18"/>
              </w:rPr>
            </w:pPr>
          </w:p>
        </w:tc>
      </w:tr>
      <w:tr w:rsidR="00556FBD" w:rsidRPr="00323BBB" w14:paraId="34BAC33E" w14:textId="77777777">
        <w:trPr>
          <w:gridAfter w:val="1"/>
          <w:wAfter w:w="7" w:type="dxa"/>
          <w:trHeight w:val="1110"/>
        </w:trPr>
        <w:tc>
          <w:tcPr>
            <w:tcW w:w="679" w:type="dxa"/>
            <w:vMerge/>
            <w:shd w:val="clear" w:color="auto" w:fill="F2F2F2" w:themeFill="background1" w:themeFillShade="F2"/>
          </w:tcPr>
          <w:p w14:paraId="5F79DBB9" w14:textId="77777777" w:rsidR="00556FBD" w:rsidRPr="00323BBB" w:rsidRDefault="00556FBD">
            <w:pPr>
              <w:spacing w:line="216" w:lineRule="auto"/>
              <w:jc w:val="both"/>
              <w:rPr>
                <w:rFonts w:cstheme="minorHAnsi"/>
                <w:bCs/>
                <w:iCs/>
              </w:rPr>
            </w:pPr>
          </w:p>
        </w:tc>
        <w:tc>
          <w:tcPr>
            <w:tcW w:w="5554" w:type="dxa"/>
            <w:shd w:val="clear" w:color="auto" w:fill="auto"/>
          </w:tcPr>
          <w:p w14:paraId="60EF28F0" w14:textId="77777777" w:rsidR="00556FBD" w:rsidRPr="00323BBB" w:rsidRDefault="00556FBD">
            <w:pPr>
              <w:spacing w:line="216" w:lineRule="auto"/>
              <w:ind w:left="174"/>
              <w:jc w:val="both"/>
              <w:rPr>
                <w:rFonts w:cstheme="minorHAnsi"/>
                <w:bCs/>
                <w:color w:val="000000" w:themeColor="text1"/>
                <w:lang w:eastAsia="sk-SK"/>
              </w:rPr>
            </w:pPr>
            <w:r w:rsidRPr="00323BBB">
              <w:rPr>
                <w:rFonts w:cstheme="minorHAnsi"/>
                <w:bCs/>
                <w:color w:val="000000" w:themeColor="text1"/>
                <w:lang w:eastAsia="sk-SK"/>
              </w:rPr>
              <w:t>počet kreditov za záverečnú prácu a obhajobu záverečnej práce potrebných na riadne skončenie štúdia</w:t>
            </w:r>
          </w:p>
          <w:p w14:paraId="52026C22" w14:textId="77777777" w:rsidR="00556FBD" w:rsidRPr="00323BBB" w:rsidRDefault="00556FBD">
            <w:pPr>
              <w:spacing w:line="216" w:lineRule="auto"/>
              <w:ind w:left="174"/>
              <w:jc w:val="both"/>
              <w:rPr>
                <w:rFonts w:cstheme="minorHAnsi"/>
                <w:bCs/>
                <w:color w:val="000000" w:themeColor="text1"/>
                <w:lang w:eastAsia="sk-SK"/>
              </w:rPr>
            </w:pPr>
          </w:p>
          <w:p w14:paraId="41FB323D" w14:textId="77777777" w:rsidR="00556FBD" w:rsidRPr="00323BBB" w:rsidRDefault="00556FBD">
            <w:pPr>
              <w:spacing w:line="216" w:lineRule="auto"/>
              <w:ind w:left="174"/>
              <w:jc w:val="both"/>
              <w:rPr>
                <w:rFonts w:cstheme="minorHAnsi"/>
                <w:b/>
              </w:rPr>
            </w:pPr>
          </w:p>
        </w:tc>
        <w:tc>
          <w:tcPr>
            <w:tcW w:w="907" w:type="dxa"/>
            <w:shd w:val="clear" w:color="auto" w:fill="auto"/>
            <w:vAlign w:val="center"/>
          </w:tcPr>
          <w:p w14:paraId="5CC3187D" w14:textId="57C13CD9" w:rsidR="00556FBD" w:rsidRPr="00323BBB" w:rsidRDefault="00505B19">
            <w:pPr>
              <w:spacing w:line="216" w:lineRule="auto"/>
              <w:jc w:val="both"/>
              <w:rPr>
                <w:rFonts w:cstheme="minorHAnsi"/>
                <w:bCs/>
                <w:i/>
                <w:iCs/>
                <w:sz w:val="18"/>
                <w:szCs w:val="18"/>
              </w:rPr>
            </w:pPr>
            <w:r w:rsidRPr="00323BBB">
              <w:rPr>
                <w:rFonts w:cstheme="minorHAnsi"/>
                <w:bCs/>
                <w:i/>
                <w:iCs/>
                <w:sz w:val="18"/>
                <w:szCs w:val="18"/>
              </w:rPr>
              <w:t>20</w:t>
            </w:r>
          </w:p>
        </w:tc>
        <w:tc>
          <w:tcPr>
            <w:tcW w:w="909" w:type="dxa"/>
            <w:shd w:val="clear" w:color="auto" w:fill="auto"/>
            <w:vAlign w:val="center"/>
          </w:tcPr>
          <w:p w14:paraId="438F5471" w14:textId="77777777" w:rsidR="00556FBD" w:rsidRPr="00323BBB" w:rsidRDefault="00556FBD">
            <w:pPr>
              <w:spacing w:line="216" w:lineRule="auto"/>
              <w:jc w:val="both"/>
              <w:rPr>
                <w:rFonts w:cstheme="minorHAnsi"/>
                <w:bCs/>
                <w:i/>
                <w:iCs/>
                <w:sz w:val="18"/>
                <w:szCs w:val="18"/>
              </w:rPr>
            </w:pPr>
          </w:p>
        </w:tc>
        <w:tc>
          <w:tcPr>
            <w:tcW w:w="908" w:type="dxa"/>
            <w:shd w:val="clear" w:color="auto" w:fill="auto"/>
            <w:vAlign w:val="center"/>
          </w:tcPr>
          <w:p w14:paraId="6CA75581" w14:textId="77777777" w:rsidR="00556FBD" w:rsidRPr="00323BBB" w:rsidRDefault="00556FBD">
            <w:pPr>
              <w:spacing w:line="216" w:lineRule="auto"/>
              <w:jc w:val="both"/>
              <w:rPr>
                <w:rFonts w:cstheme="minorHAnsi"/>
                <w:bCs/>
                <w:i/>
                <w:iCs/>
                <w:sz w:val="18"/>
                <w:szCs w:val="18"/>
              </w:rPr>
            </w:pPr>
          </w:p>
        </w:tc>
        <w:tc>
          <w:tcPr>
            <w:tcW w:w="909" w:type="dxa"/>
            <w:shd w:val="clear" w:color="auto" w:fill="auto"/>
            <w:vAlign w:val="center"/>
          </w:tcPr>
          <w:p w14:paraId="6A8829A0" w14:textId="77777777" w:rsidR="00556FBD" w:rsidRPr="00323BBB" w:rsidRDefault="00556FBD">
            <w:pPr>
              <w:spacing w:line="216" w:lineRule="auto"/>
              <w:jc w:val="both"/>
              <w:rPr>
                <w:rFonts w:cstheme="minorHAnsi"/>
                <w:bCs/>
                <w:i/>
                <w:iCs/>
                <w:sz w:val="18"/>
                <w:szCs w:val="18"/>
              </w:rPr>
            </w:pPr>
          </w:p>
        </w:tc>
        <w:tc>
          <w:tcPr>
            <w:tcW w:w="908" w:type="dxa"/>
            <w:shd w:val="clear" w:color="auto" w:fill="auto"/>
            <w:vAlign w:val="center"/>
          </w:tcPr>
          <w:p w14:paraId="04B1D165" w14:textId="77777777" w:rsidR="00556FBD" w:rsidRPr="00323BBB" w:rsidRDefault="00556FBD">
            <w:pPr>
              <w:spacing w:line="216" w:lineRule="auto"/>
              <w:jc w:val="both"/>
              <w:rPr>
                <w:rFonts w:cstheme="minorHAnsi"/>
                <w:bCs/>
                <w:i/>
                <w:iCs/>
                <w:sz w:val="18"/>
                <w:szCs w:val="18"/>
              </w:rPr>
            </w:pPr>
          </w:p>
        </w:tc>
      </w:tr>
      <w:tr w:rsidR="00556FBD" w:rsidRPr="00323BBB" w14:paraId="0CFB6527" w14:textId="77777777">
        <w:trPr>
          <w:gridAfter w:val="1"/>
          <w:wAfter w:w="7" w:type="dxa"/>
          <w:trHeight w:val="1110"/>
        </w:trPr>
        <w:tc>
          <w:tcPr>
            <w:tcW w:w="679" w:type="dxa"/>
            <w:vMerge/>
            <w:shd w:val="clear" w:color="auto" w:fill="F2F2F2" w:themeFill="background1" w:themeFillShade="F2"/>
          </w:tcPr>
          <w:p w14:paraId="7BE0FA29" w14:textId="77777777" w:rsidR="00556FBD" w:rsidRPr="00323BBB" w:rsidRDefault="00556FBD">
            <w:pPr>
              <w:spacing w:line="216" w:lineRule="auto"/>
              <w:jc w:val="both"/>
              <w:rPr>
                <w:rFonts w:cstheme="minorHAnsi"/>
                <w:bCs/>
                <w:iCs/>
              </w:rPr>
            </w:pPr>
          </w:p>
        </w:tc>
        <w:tc>
          <w:tcPr>
            <w:tcW w:w="5554" w:type="dxa"/>
            <w:shd w:val="clear" w:color="auto" w:fill="auto"/>
          </w:tcPr>
          <w:p w14:paraId="00E9F288" w14:textId="77777777" w:rsidR="00556FBD" w:rsidRPr="00323BBB" w:rsidRDefault="00556FBD">
            <w:pPr>
              <w:spacing w:line="216" w:lineRule="auto"/>
              <w:ind w:left="174"/>
              <w:jc w:val="both"/>
              <w:rPr>
                <w:rFonts w:cstheme="minorHAnsi"/>
                <w:bCs/>
                <w:i/>
                <w:iCs/>
                <w:sz w:val="18"/>
                <w:szCs w:val="18"/>
              </w:rPr>
            </w:pPr>
            <w:r w:rsidRPr="00323BBB">
              <w:rPr>
                <w:rFonts w:cstheme="minorHAnsi"/>
                <w:bCs/>
                <w:color w:val="000000" w:themeColor="text1"/>
                <w:lang w:eastAsia="sk-SK"/>
              </w:rPr>
              <w:t>počet kreditov za odbornú prax potrebných na riadne skončenie štúdia / ukončenie časti štúdia</w:t>
            </w:r>
            <w:r w:rsidRPr="00323BBB">
              <w:rPr>
                <w:rFonts w:cstheme="minorHAnsi"/>
                <w:bCs/>
                <w:i/>
                <w:iCs/>
                <w:sz w:val="18"/>
                <w:szCs w:val="18"/>
              </w:rPr>
              <w:t xml:space="preserve"> </w:t>
            </w:r>
          </w:p>
          <w:p w14:paraId="2A09F3CB" w14:textId="77777777" w:rsidR="00556FBD" w:rsidRPr="00323BBB" w:rsidRDefault="00556FBD">
            <w:pPr>
              <w:spacing w:line="216" w:lineRule="auto"/>
              <w:ind w:left="174"/>
              <w:jc w:val="both"/>
              <w:rPr>
                <w:rFonts w:cstheme="minorHAnsi"/>
                <w:bCs/>
                <w:i/>
                <w:iCs/>
                <w:sz w:val="18"/>
                <w:szCs w:val="18"/>
              </w:rPr>
            </w:pPr>
          </w:p>
          <w:p w14:paraId="5ADA88EA" w14:textId="77777777" w:rsidR="00556FBD" w:rsidRPr="00323BBB" w:rsidRDefault="00556FBD">
            <w:pPr>
              <w:spacing w:line="216" w:lineRule="auto"/>
              <w:ind w:left="174"/>
              <w:jc w:val="both"/>
              <w:rPr>
                <w:rFonts w:cstheme="minorHAnsi"/>
                <w:bCs/>
                <w:color w:val="000000" w:themeColor="text1"/>
                <w:lang w:eastAsia="sk-SK"/>
              </w:rPr>
            </w:pPr>
          </w:p>
        </w:tc>
        <w:tc>
          <w:tcPr>
            <w:tcW w:w="907" w:type="dxa"/>
            <w:shd w:val="clear" w:color="auto" w:fill="auto"/>
            <w:vAlign w:val="center"/>
          </w:tcPr>
          <w:p w14:paraId="0CC35A02" w14:textId="2B483683" w:rsidR="00556FBD" w:rsidRPr="00323BBB" w:rsidRDefault="00505B19">
            <w:pPr>
              <w:spacing w:line="216" w:lineRule="auto"/>
              <w:jc w:val="both"/>
              <w:rPr>
                <w:rFonts w:cstheme="minorHAnsi"/>
                <w:bCs/>
                <w:i/>
                <w:iCs/>
                <w:sz w:val="18"/>
                <w:szCs w:val="18"/>
              </w:rPr>
            </w:pPr>
            <w:r w:rsidRPr="00323BBB">
              <w:rPr>
                <w:rFonts w:cstheme="minorHAnsi"/>
                <w:bCs/>
                <w:i/>
                <w:iCs/>
                <w:sz w:val="18"/>
                <w:szCs w:val="18"/>
              </w:rPr>
              <w:t>5</w:t>
            </w:r>
          </w:p>
        </w:tc>
        <w:tc>
          <w:tcPr>
            <w:tcW w:w="909" w:type="dxa"/>
            <w:shd w:val="clear" w:color="auto" w:fill="auto"/>
            <w:vAlign w:val="center"/>
          </w:tcPr>
          <w:p w14:paraId="3D60A431" w14:textId="77777777" w:rsidR="00556FBD" w:rsidRPr="00323BBB" w:rsidRDefault="00556FBD">
            <w:pPr>
              <w:spacing w:line="216" w:lineRule="auto"/>
              <w:jc w:val="both"/>
              <w:rPr>
                <w:rFonts w:cstheme="minorHAnsi"/>
                <w:bCs/>
                <w:i/>
                <w:iCs/>
                <w:sz w:val="18"/>
                <w:szCs w:val="18"/>
              </w:rPr>
            </w:pPr>
          </w:p>
        </w:tc>
        <w:tc>
          <w:tcPr>
            <w:tcW w:w="908" w:type="dxa"/>
            <w:shd w:val="clear" w:color="auto" w:fill="auto"/>
            <w:vAlign w:val="center"/>
          </w:tcPr>
          <w:p w14:paraId="3F87BEBF" w14:textId="77777777" w:rsidR="00556FBD" w:rsidRPr="00323BBB" w:rsidRDefault="00556FBD">
            <w:pPr>
              <w:spacing w:line="216" w:lineRule="auto"/>
              <w:jc w:val="both"/>
              <w:rPr>
                <w:rFonts w:cstheme="minorHAnsi"/>
                <w:bCs/>
                <w:i/>
                <w:iCs/>
                <w:sz w:val="18"/>
                <w:szCs w:val="18"/>
              </w:rPr>
            </w:pPr>
          </w:p>
        </w:tc>
        <w:tc>
          <w:tcPr>
            <w:tcW w:w="909" w:type="dxa"/>
            <w:shd w:val="clear" w:color="auto" w:fill="auto"/>
            <w:vAlign w:val="center"/>
          </w:tcPr>
          <w:p w14:paraId="55AD8226" w14:textId="77777777" w:rsidR="00556FBD" w:rsidRPr="00323BBB" w:rsidRDefault="00556FBD">
            <w:pPr>
              <w:spacing w:line="216" w:lineRule="auto"/>
              <w:jc w:val="both"/>
              <w:rPr>
                <w:rFonts w:cstheme="minorHAnsi"/>
                <w:bCs/>
                <w:i/>
                <w:iCs/>
                <w:sz w:val="18"/>
                <w:szCs w:val="18"/>
              </w:rPr>
            </w:pPr>
          </w:p>
        </w:tc>
        <w:tc>
          <w:tcPr>
            <w:tcW w:w="908" w:type="dxa"/>
            <w:shd w:val="clear" w:color="auto" w:fill="auto"/>
            <w:vAlign w:val="center"/>
          </w:tcPr>
          <w:p w14:paraId="7C66C0B2" w14:textId="77777777" w:rsidR="00556FBD" w:rsidRPr="00323BBB" w:rsidRDefault="00556FBD">
            <w:pPr>
              <w:spacing w:line="216" w:lineRule="auto"/>
              <w:jc w:val="both"/>
              <w:rPr>
                <w:rFonts w:cstheme="minorHAnsi"/>
                <w:bCs/>
                <w:i/>
                <w:iCs/>
                <w:sz w:val="18"/>
                <w:szCs w:val="18"/>
              </w:rPr>
            </w:pPr>
          </w:p>
        </w:tc>
      </w:tr>
      <w:tr w:rsidR="00657810" w:rsidRPr="00323BBB" w14:paraId="6840DC42" w14:textId="77777777">
        <w:trPr>
          <w:gridAfter w:val="1"/>
          <w:wAfter w:w="7" w:type="dxa"/>
          <w:trHeight w:val="594"/>
        </w:trPr>
        <w:tc>
          <w:tcPr>
            <w:tcW w:w="679" w:type="dxa"/>
            <w:vMerge/>
            <w:shd w:val="clear" w:color="auto" w:fill="F2F2F2" w:themeFill="background1" w:themeFillShade="F2"/>
          </w:tcPr>
          <w:p w14:paraId="23643FA5" w14:textId="77777777" w:rsidR="00657810" w:rsidRPr="00323BBB" w:rsidRDefault="00657810">
            <w:pPr>
              <w:spacing w:line="216" w:lineRule="auto"/>
              <w:jc w:val="both"/>
              <w:rPr>
                <w:rFonts w:cstheme="minorHAnsi"/>
                <w:bCs/>
                <w:iCs/>
              </w:rPr>
            </w:pPr>
          </w:p>
        </w:tc>
        <w:tc>
          <w:tcPr>
            <w:tcW w:w="5554" w:type="dxa"/>
            <w:shd w:val="clear" w:color="auto" w:fill="auto"/>
          </w:tcPr>
          <w:p w14:paraId="57EA5270" w14:textId="77777777" w:rsidR="00657810" w:rsidRPr="00323BBB" w:rsidRDefault="00657810">
            <w:pPr>
              <w:spacing w:line="216" w:lineRule="auto"/>
              <w:ind w:left="174"/>
              <w:jc w:val="both"/>
              <w:rPr>
                <w:rFonts w:cstheme="minorHAnsi"/>
                <w:bCs/>
                <w:color w:val="000000" w:themeColor="text1"/>
                <w:lang w:eastAsia="sk-SK"/>
              </w:rPr>
            </w:pPr>
            <w:r w:rsidRPr="00323BBB">
              <w:rPr>
                <w:rFonts w:cstheme="minorHAnsi"/>
                <w:bCs/>
                <w:color w:val="000000" w:themeColor="text1"/>
                <w:lang w:eastAsia="sk-SK"/>
              </w:rPr>
              <w:t>počet kreditov potrebných na riadne skončenie štúdia / časti štúdia za projektovú prácu s uvedením príslušných predmetov v inžinierskych študijných programoch</w:t>
            </w:r>
          </w:p>
          <w:p w14:paraId="5369870D" w14:textId="77777777" w:rsidR="00657810" w:rsidRPr="00323BBB" w:rsidRDefault="00657810">
            <w:pPr>
              <w:spacing w:line="216" w:lineRule="auto"/>
              <w:ind w:left="174"/>
              <w:jc w:val="both"/>
              <w:rPr>
                <w:rFonts w:cstheme="minorHAnsi"/>
                <w:bCs/>
                <w:color w:val="000000" w:themeColor="text1"/>
                <w:lang w:eastAsia="sk-SK"/>
              </w:rPr>
            </w:pPr>
          </w:p>
          <w:p w14:paraId="126EDAF0" w14:textId="77777777" w:rsidR="00657810" w:rsidRPr="00323BBB" w:rsidRDefault="00657810">
            <w:pPr>
              <w:spacing w:line="216" w:lineRule="auto"/>
              <w:ind w:left="174"/>
              <w:jc w:val="both"/>
              <w:rPr>
                <w:rFonts w:cstheme="minorHAnsi"/>
                <w:b/>
              </w:rPr>
            </w:pPr>
          </w:p>
        </w:tc>
        <w:tc>
          <w:tcPr>
            <w:tcW w:w="4541" w:type="dxa"/>
            <w:gridSpan w:val="5"/>
            <w:shd w:val="clear" w:color="auto" w:fill="auto"/>
            <w:vAlign w:val="center"/>
          </w:tcPr>
          <w:p w14:paraId="7D061B69" w14:textId="38548C03" w:rsidR="00657810" w:rsidRPr="00323BBB" w:rsidRDefault="00657810" w:rsidP="00657810">
            <w:pPr>
              <w:spacing w:line="216" w:lineRule="auto"/>
              <w:jc w:val="both"/>
              <w:rPr>
                <w:rFonts w:ascii="Arial" w:hAnsi="Arial" w:cs="Arial"/>
                <w:color w:val="000000"/>
                <w:sz w:val="20"/>
                <w:szCs w:val="20"/>
              </w:rPr>
            </w:pPr>
            <w:r w:rsidRPr="00323BBB">
              <w:rPr>
                <w:rFonts w:ascii="Arial" w:hAnsi="Arial" w:cs="Arial"/>
                <w:color w:val="000000"/>
                <w:sz w:val="20"/>
                <w:szCs w:val="20"/>
              </w:rPr>
              <w:br/>
            </w:r>
            <w:r w:rsidRPr="00323BBB">
              <w:rPr>
                <w:rFonts w:cstheme="minorHAnsi"/>
                <w:bCs/>
                <w:i/>
                <w:iCs/>
                <w:sz w:val="18"/>
                <w:szCs w:val="18"/>
              </w:rPr>
              <w:t>15 ECTS (za Projekt 1, Projekt 2, Projekt 3)</w:t>
            </w:r>
          </w:p>
          <w:p w14:paraId="2221081C" w14:textId="77777777" w:rsidR="00657810" w:rsidRPr="00323BBB" w:rsidRDefault="00657810">
            <w:pPr>
              <w:spacing w:line="216" w:lineRule="auto"/>
              <w:jc w:val="both"/>
              <w:rPr>
                <w:rFonts w:cstheme="minorHAnsi"/>
                <w:b/>
                <w:color w:val="FF0000"/>
              </w:rPr>
            </w:pPr>
          </w:p>
        </w:tc>
      </w:tr>
      <w:tr w:rsidR="00E5098D" w:rsidRPr="00323BBB" w14:paraId="6C385FB6" w14:textId="77777777">
        <w:trPr>
          <w:gridAfter w:val="1"/>
          <w:wAfter w:w="7" w:type="dxa"/>
          <w:trHeight w:val="618"/>
        </w:trPr>
        <w:tc>
          <w:tcPr>
            <w:tcW w:w="679" w:type="dxa"/>
            <w:vMerge/>
            <w:shd w:val="clear" w:color="auto" w:fill="F2F2F2" w:themeFill="background1" w:themeFillShade="F2"/>
          </w:tcPr>
          <w:p w14:paraId="1B4EB1C3" w14:textId="77777777" w:rsidR="00E5098D" w:rsidRPr="00323BBB" w:rsidRDefault="00E5098D">
            <w:pPr>
              <w:spacing w:line="216" w:lineRule="auto"/>
              <w:jc w:val="both"/>
              <w:rPr>
                <w:rFonts w:cstheme="minorHAnsi"/>
                <w:bCs/>
                <w:iCs/>
              </w:rPr>
            </w:pPr>
          </w:p>
        </w:tc>
        <w:tc>
          <w:tcPr>
            <w:tcW w:w="5554" w:type="dxa"/>
            <w:shd w:val="clear" w:color="auto" w:fill="auto"/>
          </w:tcPr>
          <w:p w14:paraId="35063AE4" w14:textId="77777777" w:rsidR="00E5098D" w:rsidRPr="00323BBB" w:rsidRDefault="00E5098D">
            <w:pPr>
              <w:spacing w:line="216" w:lineRule="auto"/>
              <w:ind w:left="174"/>
              <w:jc w:val="both"/>
              <w:rPr>
                <w:rFonts w:cstheme="minorHAnsi"/>
                <w:bCs/>
                <w:color w:val="000000" w:themeColor="text1"/>
                <w:lang w:eastAsia="sk-SK"/>
              </w:rPr>
            </w:pPr>
            <w:r w:rsidRPr="00323BBB">
              <w:rPr>
                <w:rFonts w:cstheme="minorHAnsi"/>
                <w:bCs/>
                <w:color w:val="000000" w:themeColor="text1"/>
                <w:lang w:eastAsia="sk-SK"/>
              </w:rPr>
              <w:t>počet kreditov potrebných na riadne skončenie štúdia / časti štúdia za umelecké výkony okrem záverečnej práce v umeleckých študijných programoch</w:t>
            </w:r>
          </w:p>
          <w:p w14:paraId="4B0E0762" w14:textId="77777777" w:rsidR="00E5098D" w:rsidRPr="00323BBB" w:rsidRDefault="00E5098D">
            <w:pPr>
              <w:spacing w:line="216" w:lineRule="auto"/>
              <w:ind w:left="174"/>
              <w:jc w:val="both"/>
              <w:rPr>
                <w:rFonts w:cstheme="minorHAnsi"/>
                <w:b/>
              </w:rPr>
            </w:pPr>
          </w:p>
        </w:tc>
        <w:tc>
          <w:tcPr>
            <w:tcW w:w="4541" w:type="dxa"/>
            <w:gridSpan w:val="5"/>
            <w:shd w:val="clear" w:color="auto" w:fill="auto"/>
            <w:vAlign w:val="center"/>
          </w:tcPr>
          <w:p w14:paraId="420F9E4A" w14:textId="12704137" w:rsidR="00E5098D" w:rsidRPr="00323BBB" w:rsidRDefault="00E5098D">
            <w:pPr>
              <w:spacing w:line="216" w:lineRule="auto"/>
              <w:jc w:val="both"/>
              <w:rPr>
                <w:rFonts w:cstheme="minorHAnsi"/>
                <w:b/>
              </w:rPr>
            </w:pPr>
            <w:r w:rsidRPr="00323BBB">
              <w:rPr>
                <w:rFonts w:cstheme="minorHAnsi"/>
                <w:bCs/>
                <w:i/>
                <w:iCs/>
                <w:sz w:val="18"/>
                <w:szCs w:val="18"/>
              </w:rPr>
              <w:t>0</w:t>
            </w:r>
          </w:p>
        </w:tc>
      </w:tr>
      <w:tr w:rsidR="00556FBD" w:rsidRPr="00323BBB" w14:paraId="294DCD4A" w14:textId="77777777">
        <w:trPr>
          <w:gridAfter w:val="1"/>
          <w:wAfter w:w="7" w:type="dxa"/>
          <w:trHeight w:val="618"/>
        </w:trPr>
        <w:tc>
          <w:tcPr>
            <w:tcW w:w="679" w:type="dxa"/>
            <w:vMerge/>
            <w:shd w:val="clear" w:color="auto" w:fill="F2F2F2" w:themeFill="background1" w:themeFillShade="F2"/>
          </w:tcPr>
          <w:p w14:paraId="49BCB95C" w14:textId="77777777" w:rsidR="00556FBD" w:rsidRPr="00323BBB" w:rsidRDefault="00556FBD">
            <w:pPr>
              <w:spacing w:line="216" w:lineRule="auto"/>
              <w:jc w:val="both"/>
              <w:rPr>
                <w:rFonts w:cstheme="minorHAnsi"/>
                <w:bCs/>
                <w:iCs/>
              </w:rPr>
            </w:pPr>
          </w:p>
        </w:tc>
        <w:tc>
          <w:tcPr>
            <w:tcW w:w="10095" w:type="dxa"/>
            <w:gridSpan w:val="6"/>
            <w:shd w:val="clear" w:color="auto" w:fill="F2F2F2" w:themeFill="background1" w:themeFillShade="F2"/>
          </w:tcPr>
          <w:p w14:paraId="681FDC28" w14:textId="77777777" w:rsidR="00556FBD" w:rsidRPr="00323BBB" w:rsidRDefault="00556FBD">
            <w:pPr>
              <w:spacing w:line="216" w:lineRule="auto"/>
              <w:jc w:val="both"/>
              <w:rPr>
                <w:rFonts w:cstheme="minorHAnsi"/>
                <w:b/>
              </w:rPr>
            </w:pPr>
            <w:r w:rsidRPr="00323BBB">
              <w:rPr>
                <w:rFonts w:cstheme="minorHAnsi"/>
                <w:b/>
                <w:bCs/>
              </w:rPr>
              <w:t>Pravidlá pre overovanie výstupov vzdelávania a hodnotenie študentov a možnosti opravných postupov voči tomuto hodnoteniu</w:t>
            </w:r>
          </w:p>
        </w:tc>
      </w:tr>
      <w:tr w:rsidR="00556FBD" w:rsidRPr="00323BBB" w14:paraId="75AB9ED1" w14:textId="77777777">
        <w:trPr>
          <w:gridAfter w:val="1"/>
          <w:wAfter w:w="7" w:type="dxa"/>
          <w:trHeight w:val="618"/>
        </w:trPr>
        <w:tc>
          <w:tcPr>
            <w:tcW w:w="679" w:type="dxa"/>
            <w:vMerge/>
            <w:shd w:val="clear" w:color="auto" w:fill="F2F2F2" w:themeFill="background1" w:themeFillShade="F2"/>
          </w:tcPr>
          <w:p w14:paraId="28C952CC" w14:textId="77777777" w:rsidR="00556FBD" w:rsidRPr="00323BBB" w:rsidRDefault="00556FBD">
            <w:pPr>
              <w:spacing w:line="216" w:lineRule="auto"/>
              <w:jc w:val="both"/>
              <w:rPr>
                <w:rFonts w:cstheme="minorHAnsi"/>
                <w:bCs/>
                <w:iCs/>
              </w:rPr>
            </w:pPr>
          </w:p>
        </w:tc>
        <w:tc>
          <w:tcPr>
            <w:tcW w:w="10095" w:type="dxa"/>
            <w:gridSpan w:val="6"/>
            <w:shd w:val="clear" w:color="auto" w:fill="FFFFFF" w:themeFill="background1"/>
          </w:tcPr>
          <w:p w14:paraId="4D15DF0D" w14:textId="77777777" w:rsidR="00E5098D" w:rsidRPr="00323BBB" w:rsidRDefault="00E5098D" w:rsidP="00E5098D">
            <w:pPr>
              <w:pStyle w:val="Normlnywebov"/>
              <w:rPr>
                <w:rFonts w:ascii="Arial" w:hAnsi="Arial" w:cs="Arial"/>
                <w:color w:val="000000"/>
                <w:sz w:val="20"/>
                <w:szCs w:val="20"/>
              </w:rPr>
            </w:pPr>
            <w:r w:rsidRPr="00323BBB">
              <w:rPr>
                <w:rFonts w:ascii="Arial" w:hAnsi="Arial" w:cs="Arial"/>
                <w:color w:val="000000"/>
                <w:sz w:val="20"/>
                <w:szCs w:val="20"/>
              </w:rPr>
              <w:t>Na úrovni univerzity definuje procesy, postupy a štruktúry Smernica 209 – Študijný poriadok pre I. a </w:t>
            </w:r>
            <w:proofErr w:type="spellStart"/>
            <w:r w:rsidRPr="00323BBB">
              <w:rPr>
                <w:rFonts w:ascii="Arial" w:hAnsi="Arial" w:cs="Arial"/>
                <w:color w:val="000000"/>
                <w:sz w:val="20"/>
                <w:szCs w:val="20"/>
              </w:rPr>
              <w:t>II.stupeň</w:t>
            </w:r>
            <w:proofErr w:type="spellEnd"/>
            <w:r w:rsidRPr="00323BBB">
              <w:rPr>
                <w:rFonts w:ascii="Arial" w:hAnsi="Arial" w:cs="Arial"/>
                <w:color w:val="000000"/>
                <w:sz w:val="20"/>
                <w:szCs w:val="20"/>
              </w:rPr>
              <w:t xml:space="preserve"> vysokoškolského štúdia na Žilinskej univerzite v Žiline. (Link: </w:t>
            </w:r>
            <w:hyperlink r:id="rId82" w:history="1">
              <w:r w:rsidRPr="00323BBB">
                <w:rPr>
                  <w:rStyle w:val="Hypertextovprepojenie"/>
                  <w:rFonts w:ascii="Arial" w:hAnsi="Arial" w:cs="Arial"/>
                  <w:sz w:val="20"/>
                  <w:szCs w:val="20"/>
                </w:rPr>
                <w:t>02092021_S-209-2021-Studijny-poriadok-pre-1-a-2-stupen-VS.pdf (uniza.sk)</w:t>
              </w:r>
            </w:hyperlink>
            <w:r w:rsidRPr="00323BBB">
              <w:rPr>
                <w:rFonts w:ascii="Arial" w:hAnsi="Arial" w:cs="Arial"/>
                <w:color w:val="000000"/>
                <w:sz w:val="20"/>
                <w:szCs w:val="20"/>
              </w:rPr>
              <w:t> ).</w:t>
            </w:r>
          </w:p>
          <w:p w14:paraId="5B1ACF7C" w14:textId="77777777" w:rsidR="00E5098D" w:rsidRPr="00323BBB" w:rsidRDefault="00E5098D" w:rsidP="00E5098D">
            <w:pPr>
              <w:pStyle w:val="Normlnywebov"/>
              <w:rPr>
                <w:rFonts w:ascii="Arial" w:hAnsi="Arial" w:cs="Arial"/>
                <w:color w:val="000000"/>
                <w:sz w:val="20"/>
                <w:szCs w:val="20"/>
              </w:rPr>
            </w:pPr>
            <w:r w:rsidRPr="00323BBB">
              <w:rPr>
                <w:rFonts w:ascii="Arial" w:hAnsi="Arial" w:cs="Arial"/>
                <w:color w:val="000000"/>
                <w:sz w:val="20"/>
                <w:szCs w:val="20"/>
              </w:rPr>
              <w:t>Na úrovni fakulty sú procesy, postupy a štruktúry definované v študijnom programe definované smernicou č. </w:t>
            </w:r>
            <w:hyperlink r:id="rId83" w:history="1">
              <w:r w:rsidRPr="00323BBB">
                <w:rPr>
                  <w:rStyle w:val="Hypertextovprepojenie"/>
                  <w:rFonts w:ascii="Arial" w:hAnsi="Arial" w:cs="Arial"/>
                  <w:sz w:val="20"/>
                  <w:szCs w:val="20"/>
                </w:rPr>
                <w:t>P_FRI_06 Študijný poriadok FRI UNIZA</w:t>
              </w:r>
            </w:hyperlink>
            <w:r w:rsidRPr="00323BBB">
              <w:rPr>
                <w:rFonts w:ascii="Arial" w:hAnsi="Arial" w:cs="Arial"/>
                <w:color w:val="000000"/>
                <w:sz w:val="20"/>
                <w:szCs w:val="20"/>
              </w:rPr>
              <w:t>.</w:t>
            </w:r>
          </w:p>
          <w:p w14:paraId="2E96B91D" w14:textId="77777777" w:rsidR="00E5098D" w:rsidRPr="00323BBB" w:rsidRDefault="00E5098D" w:rsidP="00E5098D">
            <w:pPr>
              <w:pStyle w:val="Normlnywebov"/>
              <w:rPr>
                <w:rFonts w:ascii="Arial" w:hAnsi="Arial" w:cs="Arial"/>
                <w:color w:val="000000"/>
                <w:sz w:val="20"/>
                <w:szCs w:val="20"/>
              </w:rPr>
            </w:pPr>
            <w:r w:rsidRPr="00323BBB">
              <w:rPr>
                <w:rFonts w:ascii="Arial" w:hAnsi="Arial" w:cs="Arial"/>
                <w:color w:val="000000"/>
                <w:sz w:val="20"/>
                <w:szCs w:val="20"/>
              </w:rPr>
              <w:t>Celkové výstupy vzdelávania študijného programu predstavujú štátna skúška a záverečná práca. Výstupy vzdelávania na úrovni predmetov a spôsoby ich overovania sú popísané v informačných listoch predmetov, ktoré sú dostupné na webovom sídle </w:t>
            </w:r>
            <w:hyperlink r:id="rId84" w:history="1">
              <w:r w:rsidRPr="00323BBB">
                <w:rPr>
                  <w:rStyle w:val="Hypertextovprepojenie"/>
                  <w:rFonts w:ascii="Arial" w:hAnsi="Arial" w:cs="Arial"/>
                  <w:sz w:val="20"/>
                  <w:szCs w:val="20"/>
                </w:rPr>
                <w:t>vzdelavanie.uniza.sk</w:t>
              </w:r>
            </w:hyperlink>
            <w:r w:rsidRPr="00323BBB">
              <w:rPr>
                <w:rFonts w:ascii="Arial" w:hAnsi="Arial" w:cs="Arial"/>
                <w:color w:val="000000"/>
                <w:sz w:val="20"/>
                <w:szCs w:val="20"/>
              </w:rPr>
              <w:t>.</w:t>
            </w:r>
          </w:p>
          <w:p w14:paraId="5AF7F62A" w14:textId="67C824B0" w:rsidR="00556FBD" w:rsidRPr="00323BBB" w:rsidRDefault="00E5098D" w:rsidP="00D5516C">
            <w:pPr>
              <w:pStyle w:val="Normlnywebov"/>
              <w:rPr>
                <w:rFonts w:cstheme="minorHAnsi"/>
                <w:bCs/>
                <w:i/>
                <w:iCs/>
                <w:sz w:val="18"/>
                <w:szCs w:val="18"/>
              </w:rPr>
            </w:pPr>
            <w:r w:rsidRPr="00323BBB">
              <w:rPr>
                <w:rFonts w:ascii="Arial" w:hAnsi="Arial" w:cs="Arial"/>
                <w:color w:val="000000"/>
                <w:sz w:val="20"/>
                <w:szCs w:val="20"/>
              </w:rPr>
              <w:t>Opravné postupy voči hodnoteniu sú popísané v článku 10 smernice č. 209. Študent má právo odmietnuť priebežné hodnotenie a hodnotenie na skúške, okrem hodnotenia FX – nedostatočne. V prípade, ak bol študent na skúške hodnotený známkou „FX – nedostatočne“, môže skúšku opakovať najviac dvakrát (prvý a druhý opravný termín) vrátane komisionálnej skúšky. Študent má právo do jedného pracovného dňa, odkedy bolo zverejnené výsledné hodnotenie v systéme AIVS za daný predmet, požiadať písomne o nápravu, ktorá spočíva vo vysvetlení výsledkov hodnotenia, pričom prípustná je aj elektronická žiadosť prostredníctvom emailu, ktorá však musí byť vyučujúcemu doručená z oficiálnej univerzitnej emailovej adresy študenta. V prípade, že študent neabsolvuje úspešne skúšku ani na prvý opravný termín, skúšku na druhý opravný termín absolvuje za prítomnosti dvoch skúšajúcich, ak to situácia a kapacitné možnosti UNIZA umožňujú.</w:t>
            </w:r>
          </w:p>
        </w:tc>
      </w:tr>
      <w:tr w:rsidR="00556FBD" w:rsidRPr="00323BBB" w14:paraId="1ED93E1D" w14:textId="77777777">
        <w:trPr>
          <w:trHeight w:val="330"/>
        </w:trPr>
        <w:tc>
          <w:tcPr>
            <w:tcW w:w="679" w:type="dxa"/>
            <w:vMerge w:val="restart"/>
            <w:shd w:val="clear" w:color="auto" w:fill="F2F2F2" w:themeFill="background1" w:themeFillShade="F2"/>
          </w:tcPr>
          <w:p w14:paraId="53F8B7E7" w14:textId="77777777" w:rsidR="00556FBD" w:rsidRPr="00323BBB" w:rsidRDefault="00556FBD">
            <w:pPr>
              <w:spacing w:line="216" w:lineRule="auto"/>
              <w:jc w:val="center"/>
              <w:rPr>
                <w:rFonts w:cstheme="minorHAnsi"/>
                <w:bCs/>
                <w:iCs/>
              </w:rPr>
            </w:pPr>
            <w:r w:rsidRPr="00323BBB">
              <w:rPr>
                <w:rFonts w:cstheme="minorHAnsi"/>
                <w:bCs/>
                <w:iCs/>
              </w:rPr>
              <w:t>f</w:t>
            </w:r>
          </w:p>
        </w:tc>
        <w:tc>
          <w:tcPr>
            <w:tcW w:w="10102" w:type="dxa"/>
            <w:gridSpan w:val="7"/>
            <w:shd w:val="clear" w:color="auto" w:fill="F2F2F2" w:themeFill="background1" w:themeFillShade="F2"/>
          </w:tcPr>
          <w:p w14:paraId="07B3FC0D" w14:textId="77777777" w:rsidR="00556FBD" w:rsidRPr="00323BBB" w:rsidRDefault="00556FBD">
            <w:pPr>
              <w:spacing w:line="216" w:lineRule="auto"/>
              <w:jc w:val="both"/>
              <w:rPr>
                <w:rFonts w:cstheme="minorHAnsi"/>
                <w:b/>
                <w:bCs/>
              </w:rPr>
            </w:pPr>
            <w:r w:rsidRPr="00323BBB">
              <w:rPr>
                <w:rFonts w:cstheme="minorHAnsi"/>
                <w:b/>
                <w:bCs/>
              </w:rPr>
              <w:t>Podmienky uznávania štúdia, alebo časti štúdia</w:t>
            </w:r>
          </w:p>
        </w:tc>
      </w:tr>
      <w:tr w:rsidR="00556FBD" w:rsidRPr="00323BBB" w14:paraId="7011DED5" w14:textId="77777777">
        <w:trPr>
          <w:trHeight w:val="633"/>
        </w:trPr>
        <w:tc>
          <w:tcPr>
            <w:tcW w:w="679" w:type="dxa"/>
            <w:vMerge/>
            <w:shd w:val="clear" w:color="auto" w:fill="F2F2F2" w:themeFill="background1" w:themeFillShade="F2"/>
          </w:tcPr>
          <w:p w14:paraId="0F30ABA4" w14:textId="77777777" w:rsidR="00556FBD" w:rsidRPr="00323BBB" w:rsidRDefault="00556FBD">
            <w:pPr>
              <w:spacing w:line="216" w:lineRule="auto"/>
              <w:jc w:val="both"/>
              <w:rPr>
                <w:rFonts w:cstheme="minorHAnsi"/>
                <w:bCs/>
                <w:iCs/>
              </w:rPr>
            </w:pPr>
          </w:p>
        </w:tc>
        <w:tc>
          <w:tcPr>
            <w:tcW w:w="10102" w:type="dxa"/>
            <w:gridSpan w:val="7"/>
          </w:tcPr>
          <w:p w14:paraId="0EDB15C2" w14:textId="77777777" w:rsidR="00762526" w:rsidRPr="00323BBB" w:rsidRDefault="00762526" w:rsidP="00762526">
            <w:pPr>
              <w:pStyle w:val="Normlnywebov"/>
              <w:rPr>
                <w:rFonts w:ascii="Arial" w:hAnsi="Arial" w:cs="Arial"/>
                <w:color w:val="000000"/>
                <w:sz w:val="20"/>
                <w:szCs w:val="20"/>
              </w:rPr>
            </w:pPr>
            <w:r w:rsidRPr="00323BBB">
              <w:rPr>
                <w:rFonts w:ascii="Arial" w:hAnsi="Arial" w:cs="Arial"/>
                <w:color w:val="000000"/>
                <w:sz w:val="20"/>
                <w:szCs w:val="20"/>
              </w:rPr>
              <w:t>Na úrovni univerzity definuje procesy, postupy a štruktúry </w:t>
            </w:r>
            <w:r w:rsidRPr="00323BBB">
              <w:rPr>
                <w:rStyle w:val="Vrazn"/>
                <w:rFonts w:ascii="Arial" w:hAnsi="Arial" w:cs="Arial"/>
                <w:color w:val="000000"/>
                <w:sz w:val="20"/>
                <w:szCs w:val="20"/>
              </w:rPr>
              <w:t>Smernica 209</w:t>
            </w:r>
            <w:r w:rsidRPr="00323BBB">
              <w:rPr>
                <w:rFonts w:ascii="Arial" w:hAnsi="Arial" w:cs="Arial"/>
                <w:color w:val="000000"/>
                <w:sz w:val="20"/>
                <w:szCs w:val="20"/>
              </w:rPr>
              <w:t xml:space="preserve"> – Študijný poriadok pre I. a </w:t>
            </w:r>
            <w:proofErr w:type="spellStart"/>
            <w:r w:rsidRPr="00323BBB">
              <w:rPr>
                <w:rFonts w:ascii="Arial" w:hAnsi="Arial" w:cs="Arial"/>
                <w:color w:val="000000"/>
                <w:sz w:val="20"/>
                <w:szCs w:val="20"/>
              </w:rPr>
              <w:t>II.stupeň</w:t>
            </w:r>
            <w:proofErr w:type="spellEnd"/>
            <w:r w:rsidRPr="00323BBB">
              <w:rPr>
                <w:rFonts w:ascii="Arial" w:hAnsi="Arial" w:cs="Arial"/>
                <w:color w:val="000000"/>
                <w:sz w:val="20"/>
                <w:szCs w:val="20"/>
              </w:rPr>
              <w:t xml:space="preserve"> vysokoškolského štúdia na Žilinskej univerzite v Žiline. (Link: </w:t>
            </w:r>
            <w:hyperlink r:id="rId85" w:history="1">
              <w:r w:rsidRPr="00323BBB">
                <w:rPr>
                  <w:rStyle w:val="Hypertextovprepojenie"/>
                  <w:rFonts w:ascii="Arial" w:hAnsi="Arial" w:cs="Arial"/>
                  <w:sz w:val="20"/>
                  <w:szCs w:val="20"/>
                </w:rPr>
                <w:t>02092021_S-209-2021-Studijny-poriadok-pre-1-a-2-stupen-VS.pdf (uniza.sk)</w:t>
              </w:r>
            </w:hyperlink>
            <w:r w:rsidRPr="00323BBB">
              <w:rPr>
                <w:rFonts w:ascii="Arial" w:hAnsi="Arial" w:cs="Arial"/>
                <w:color w:val="000000"/>
                <w:sz w:val="20"/>
                <w:szCs w:val="20"/>
              </w:rPr>
              <w:t>).</w:t>
            </w:r>
          </w:p>
          <w:p w14:paraId="05DE6C20" w14:textId="77777777" w:rsidR="00762526" w:rsidRPr="00323BBB" w:rsidRDefault="00762526" w:rsidP="00762526">
            <w:pPr>
              <w:pStyle w:val="Normlnywebov"/>
              <w:rPr>
                <w:rFonts w:ascii="Arial" w:hAnsi="Arial" w:cs="Arial"/>
                <w:color w:val="000000"/>
                <w:sz w:val="20"/>
                <w:szCs w:val="20"/>
              </w:rPr>
            </w:pPr>
            <w:r w:rsidRPr="00323BBB">
              <w:rPr>
                <w:rFonts w:ascii="Arial" w:hAnsi="Arial" w:cs="Arial"/>
                <w:color w:val="000000"/>
                <w:sz w:val="20"/>
                <w:szCs w:val="20"/>
              </w:rPr>
              <w:t>V prípade zahraničných mobilít a stáži definuje procesy, postupy a štruktúry podmienok uznávania štúdia Smernica 219 – Mobility študentov a zamestnancov Žilinskej univerzity v Žiline v zahraničí.(</w:t>
            </w:r>
            <w:proofErr w:type="spellStart"/>
            <w:r w:rsidRPr="00323BBB">
              <w:rPr>
                <w:rFonts w:ascii="Arial" w:hAnsi="Arial" w:cs="Arial"/>
                <w:color w:val="000000"/>
                <w:sz w:val="20"/>
                <w:szCs w:val="20"/>
              </w:rPr>
              <w:t>Link</w:t>
            </w:r>
            <w:proofErr w:type="spellEnd"/>
            <w:r w:rsidRPr="00323BBB">
              <w:rPr>
                <w:rFonts w:ascii="Arial" w:hAnsi="Arial" w:cs="Arial"/>
                <w:color w:val="000000"/>
                <w:sz w:val="20"/>
                <w:szCs w:val="20"/>
              </w:rPr>
              <w:t>: </w:t>
            </w:r>
            <w:hyperlink r:id="rId86" w:history="1">
              <w:r w:rsidRPr="00323BBB">
                <w:rPr>
                  <w:rStyle w:val="Hypertextovprepojenie"/>
                  <w:rFonts w:ascii="Arial" w:hAnsi="Arial" w:cs="Arial"/>
                  <w:sz w:val="20"/>
                  <w:szCs w:val="20"/>
                </w:rPr>
                <w:t>smernica-UNIZA-c-219.pdf</w:t>
              </w:r>
            </w:hyperlink>
            <w:r w:rsidRPr="00323BBB">
              <w:rPr>
                <w:rFonts w:ascii="Arial" w:hAnsi="Arial" w:cs="Arial"/>
                <w:color w:val="000000"/>
                <w:sz w:val="20"/>
                <w:szCs w:val="20"/>
              </w:rPr>
              <w:t>)</w:t>
            </w:r>
          </w:p>
          <w:p w14:paraId="40E6C764" w14:textId="77777777" w:rsidR="00762526" w:rsidRPr="00323BBB" w:rsidRDefault="00762526" w:rsidP="00762526">
            <w:pPr>
              <w:pStyle w:val="Normlnywebov"/>
              <w:rPr>
                <w:rFonts w:ascii="Arial" w:hAnsi="Arial" w:cs="Arial"/>
                <w:color w:val="000000"/>
                <w:sz w:val="20"/>
                <w:szCs w:val="20"/>
              </w:rPr>
            </w:pPr>
            <w:r w:rsidRPr="00323BBB">
              <w:rPr>
                <w:rFonts w:ascii="Arial" w:hAnsi="Arial" w:cs="Arial"/>
                <w:color w:val="000000"/>
                <w:sz w:val="20"/>
                <w:szCs w:val="20"/>
              </w:rPr>
              <w:t>Na úrovni fakulty je rámec pre stanovenie podmienok na uznávanie štúdia stanovený študijným poriadkom UNIZA (smernica č. 209) a študijným poriadkom FRI UNIZA (</w:t>
            </w:r>
            <w:hyperlink r:id="rId87" w:history="1">
              <w:r w:rsidRPr="00323BBB">
                <w:rPr>
                  <w:rStyle w:val="Hypertextovprepojenie"/>
                  <w:rFonts w:ascii="Arial" w:hAnsi="Arial" w:cs="Arial"/>
                  <w:sz w:val="20"/>
                  <w:szCs w:val="20"/>
                </w:rPr>
                <w:t>smernica č. P_FRI_06</w:t>
              </w:r>
            </w:hyperlink>
            <w:r w:rsidRPr="00323BBB">
              <w:rPr>
                <w:rFonts w:ascii="Arial" w:hAnsi="Arial" w:cs="Arial"/>
                <w:color w:val="000000"/>
                <w:sz w:val="20"/>
                <w:szCs w:val="20"/>
              </w:rPr>
              <w:t>). Pravidlá pre uznávanie predmetov absolvovaných v prechádzajúcom štúdiu sú popísané v</w:t>
            </w:r>
            <w:hyperlink r:id="rId88" w:history="1">
              <w:r w:rsidRPr="00323BBB">
                <w:rPr>
                  <w:rStyle w:val="Hypertextovprepojenie"/>
                  <w:rFonts w:ascii="Arial" w:hAnsi="Arial" w:cs="Arial"/>
                  <w:sz w:val="20"/>
                  <w:szCs w:val="20"/>
                </w:rPr>
                <w:t> metodickom usmernení č. 2/2020</w:t>
              </w:r>
            </w:hyperlink>
            <w:r w:rsidRPr="00323BBB">
              <w:rPr>
                <w:rFonts w:ascii="Arial" w:hAnsi="Arial" w:cs="Arial"/>
                <w:color w:val="000000"/>
                <w:sz w:val="20"/>
                <w:szCs w:val="20"/>
              </w:rPr>
              <w:t>. V prípade, ak študent prestúpil na študijný program z inej vysokej školy, pravidlá pre uznávanie predmetov sú popísané v </w:t>
            </w:r>
            <w:hyperlink r:id="rId89" w:history="1">
              <w:r w:rsidRPr="00323BBB">
                <w:rPr>
                  <w:rStyle w:val="Hypertextovprepojenie"/>
                  <w:rFonts w:ascii="Arial" w:hAnsi="Arial" w:cs="Arial"/>
                  <w:sz w:val="20"/>
                  <w:szCs w:val="20"/>
                </w:rPr>
                <w:t>metodickom usmernení č. 3/2020</w:t>
              </w:r>
            </w:hyperlink>
          </w:p>
          <w:p w14:paraId="59356288" w14:textId="1B9CCAC5" w:rsidR="00556FBD" w:rsidRPr="00323BBB" w:rsidRDefault="00762526" w:rsidP="00762526">
            <w:pPr>
              <w:pStyle w:val="Normlnywebov"/>
              <w:rPr>
                <w:rFonts w:cstheme="minorHAnsi"/>
              </w:rPr>
            </w:pPr>
            <w:r w:rsidRPr="00323BBB">
              <w:rPr>
                <w:rFonts w:ascii="Arial" w:hAnsi="Arial" w:cs="Arial"/>
                <w:color w:val="000000"/>
                <w:sz w:val="20"/>
                <w:szCs w:val="20"/>
              </w:rPr>
              <w:t xml:space="preserve">Študent môže požiadať o uznanie predmetov a kreditov absolvovaných na fakulte, inej fakulte UNIZA alebo inej vysokej školy, resp. v inom študijnom programe najneskôr do 30. septembra príslušného roka. Študent môže požiadať len o uznanie toho predmetu, ktorý absolvoval v predchádzajúcich akademických rokoch, bol hodnotený známkou A až E a získal zaň príslušný počet kreditov, a v prípade, ak od jeho absolvovania neuplynulo viac ako 3 roky. Študent môže požiadať o uznanie predmetu v prípade minimálne 60 % obsahovej zhody s predmetom z aktuálneho študijného programu. V tlačive sa k žiadosti o uznanie absolvovania </w:t>
            </w:r>
            <w:r w:rsidRPr="00323BBB">
              <w:rPr>
                <w:rFonts w:ascii="Arial" w:hAnsi="Arial" w:cs="Arial"/>
                <w:color w:val="000000"/>
                <w:sz w:val="20"/>
                <w:szCs w:val="20"/>
              </w:rPr>
              <w:lastRenderedPageBreak/>
              <w:t>predmetu vyjadrí vyučujúci predmetu, ktorý vo vyjadrení uvedie svoje odporúčanie absolvovanie predmetu uznať alebo neuznať. Správnosť údajov potvrdzuje dekan fakulty.</w:t>
            </w:r>
          </w:p>
        </w:tc>
      </w:tr>
      <w:tr w:rsidR="00556FBD" w:rsidRPr="00323BBB" w14:paraId="523A779A" w14:textId="77777777">
        <w:tc>
          <w:tcPr>
            <w:tcW w:w="679" w:type="dxa"/>
            <w:vMerge w:val="restart"/>
            <w:shd w:val="clear" w:color="auto" w:fill="F2F2F2" w:themeFill="background1" w:themeFillShade="F2"/>
          </w:tcPr>
          <w:p w14:paraId="789E9300" w14:textId="77777777" w:rsidR="00556FBD" w:rsidRPr="00323BBB" w:rsidRDefault="00556FBD">
            <w:pPr>
              <w:spacing w:line="216" w:lineRule="auto"/>
              <w:jc w:val="center"/>
              <w:rPr>
                <w:bCs/>
                <w:iCs/>
              </w:rPr>
            </w:pPr>
            <w:r w:rsidRPr="00323BBB">
              <w:rPr>
                <w:bCs/>
                <w:iCs/>
              </w:rPr>
              <w:lastRenderedPageBreak/>
              <w:t>G</w:t>
            </w:r>
          </w:p>
        </w:tc>
        <w:tc>
          <w:tcPr>
            <w:tcW w:w="10102" w:type="dxa"/>
            <w:gridSpan w:val="7"/>
            <w:shd w:val="clear" w:color="auto" w:fill="F2F2F2" w:themeFill="background1" w:themeFillShade="F2"/>
          </w:tcPr>
          <w:p w14:paraId="767A707E" w14:textId="77777777" w:rsidR="00556FBD" w:rsidRPr="00323BBB" w:rsidRDefault="00556FBD">
            <w:pPr>
              <w:spacing w:line="216" w:lineRule="auto"/>
              <w:jc w:val="both"/>
              <w:rPr>
                <w:b/>
                <w:bCs/>
                <w:color w:val="AEAAAA" w:themeColor="background2" w:themeShade="BF"/>
                <w:sz w:val="18"/>
                <w:szCs w:val="18"/>
              </w:rPr>
            </w:pPr>
            <w:r w:rsidRPr="00323BBB">
              <w:rPr>
                <w:rFonts w:cstheme="minorHAnsi"/>
                <w:b/>
                <w:bCs/>
              </w:rPr>
              <w:t>Témy záverečných prác študijného programu (alebo odkaz na zoznam)</w:t>
            </w:r>
          </w:p>
        </w:tc>
      </w:tr>
      <w:tr w:rsidR="00556FBD" w:rsidRPr="00323BBB" w14:paraId="21C38801" w14:textId="77777777">
        <w:trPr>
          <w:trHeight w:val="731"/>
        </w:trPr>
        <w:tc>
          <w:tcPr>
            <w:tcW w:w="679" w:type="dxa"/>
            <w:vMerge/>
          </w:tcPr>
          <w:p w14:paraId="280B2317" w14:textId="77777777" w:rsidR="00556FBD" w:rsidRPr="00323BBB" w:rsidRDefault="00556FBD">
            <w:pPr>
              <w:spacing w:line="216" w:lineRule="auto"/>
              <w:jc w:val="both"/>
              <w:rPr>
                <w:bCs/>
                <w:iCs/>
              </w:rPr>
            </w:pPr>
          </w:p>
        </w:tc>
        <w:tc>
          <w:tcPr>
            <w:tcW w:w="10102" w:type="dxa"/>
            <w:gridSpan w:val="7"/>
          </w:tcPr>
          <w:p w14:paraId="3ED1EB09" w14:textId="77777777" w:rsidR="00D6009B" w:rsidRPr="00323BBB" w:rsidRDefault="00D6009B" w:rsidP="00D6009B">
            <w:pPr>
              <w:pStyle w:val="Normlnywebov"/>
              <w:rPr>
                <w:rFonts w:ascii="Arial" w:hAnsi="Arial" w:cs="Arial"/>
                <w:color w:val="000000"/>
                <w:sz w:val="20"/>
                <w:szCs w:val="20"/>
              </w:rPr>
            </w:pPr>
            <w:r w:rsidRPr="00323BBB">
              <w:rPr>
                <w:rFonts w:ascii="Arial" w:hAnsi="Arial" w:cs="Arial"/>
                <w:color w:val="000000"/>
                <w:sz w:val="20"/>
                <w:szCs w:val="20"/>
              </w:rPr>
              <w:t>Zoznam diplomových prác sa nachádza na portáli </w:t>
            </w:r>
            <w:hyperlink r:id="rId90" w:history="1">
              <w:r w:rsidRPr="00323BBB">
                <w:rPr>
                  <w:rStyle w:val="Hypertextovprepojenie"/>
                  <w:rFonts w:ascii="Arial" w:hAnsi="Arial" w:cs="Arial"/>
                  <w:sz w:val="20"/>
                  <w:szCs w:val="20"/>
                </w:rPr>
                <w:t>https://isdiplomky.fri.uniza.sk/is_diplomky/</w:t>
              </w:r>
            </w:hyperlink>
          </w:p>
          <w:tbl>
            <w:tblPr>
              <w:tblW w:w="0" w:type="auto"/>
              <w:tblLayout w:type="fixed"/>
              <w:tblCellMar>
                <w:left w:w="70" w:type="dxa"/>
                <w:right w:w="70" w:type="dxa"/>
              </w:tblCellMar>
              <w:tblLook w:val="0000" w:firstRow="0" w:lastRow="0" w:firstColumn="0" w:lastColumn="0" w:noHBand="0" w:noVBand="0"/>
            </w:tblPr>
            <w:tblGrid>
              <w:gridCol w:w="854"/>
              <w:gridCol w:w="6226"/>
              <w:gridCol w:w="2146"/>
            </w:tblGrid>
            <w:tr w:rsidR="00687A7E" w:rsidRPr="00323BBB" w14:paraId="3B6A37A2" w14:textId="77777777" w:rsidTr="00687A7E">
              <w:trPr>
                <w:trHeight w:val="302"/>
              </w:trPr>
              <w:tc>
                <w:tcPr>
                  <w:tcW w:w="854" w:type="dxa"/>
                  <w:tcBorders>
                    <w:top w:val="nil"/>
                    <w:left w:val="nil"/>
                    <w:bottom w:val="nil"/>
                    <w:right w:val="nil"/>
                  </w:tcBorders>
                </w:tcPr>
                <w:p w14:paraId="1202CF6E" w14:textId="77777777" w:rsidR="00687A7E" w:rsidRPr="00B47926" w:rsidRDefault="00687A7E" w:rsidP="00D166E3">
                  <w:pPr>
                    <w:autoSpaceDE w:val="0"/>
                    <w:autoSpaceDN w:val="0"/>
                    <w:adjustRightInd w:val="0"/>
                    <w:spacing w:after="0" w:line="240" w:lineRule="auto"/>
                    <w:rPr>
                      <w:rFonts w:ascii="Arial" w:hAnsi="Arial" w:cs="Arial"/>
                      <w:b/>
                      <w:bCs/>
                      <w:color w:val="000000"/>
                      <w:sz w:val="18"/>
                      <w:szCs w:val="18"/>
                    </w:rPr>
                  </w:pPr>
                  <w:r w:rsidRPr="00B47926">
                    <w:rPr>
                      <w:rFonts w:ascii="Arial" w:hAnsi="Arial" w:cs="Arial"/>
                      <w:b/>
                      <w:bCs/>
                      <w:color w:val="000000"/>
                      <w:sz w:val="18"/>
                      <w:szCs w:val="18"/>
                    </w:rPr>
                    <w:t>Rok</w:t>
                  </w:r>
                </w:p>
              </w:tc>
              <w:tc>
                <w:tcPr>
                  <w:tcW w:w="6226" w:type="dxa"/>
                  <w:tcBorders>
                    <w:top w:val="nil"/>
                    <w:left w:val="nil"/>
                    <w:bottom w:val="nil"/>
                    <w:right w:val="nil"/>
                  </w:tcBorders>
                </w:tcPr>
                <w:p w14:paraId="10DC7253" w14:textId="77777777" w:rsidR="00687A7E" w:rsidRPr="00B47926" w:rsidRDefault="00687A7E" w:rsidP="00D166E3">
                  <w:pPr>
                    <w:autoSpaceDE w:val="0"/>
                    <w:autoSpaceDN w:val="0"/>
                    <w:adjustRightInd w:val="0"/>
                    <w:spacing w:after="0" w:line="240" w:lineRule="auto"/>
                    <w:rPr>
                      <w:rFonts w:ascii="Arial" w:hAnsi="Arial" w:cs="Arial"/>
                      <w:b/>
                      <w:bCs/>
                      <w:color w:val="000000"/>
                      <w:sz w:val="18"/>
                      <w:szCs w:val="18"/>
                    </w:rPr>
                  </w:pPr>
                  <w:r w:rsidRPr="00B47926">
                    <w:rPr>
                      <w:rFonts w:ascii="Arial" w:hAnsi="Arial" w:cs="Arial"/>
                      <w:b/>
                      <w:bCs/>
                      <w:color w:val="000000"/>
                      <w:sz w:val="18"/>
                      <w:szCs w:val="18"/>
                    </w:rPr>
                    <w:t>Názov DP</w:t>
                  </w:r>
                </w:p>
              </w:tc>
              <w:tc>
                <w:tcPr>
                  <w:tcW w:w="2146" w:type="dxa"/>
                  <w:tcBorders>
                    <w:top w:val="nil"/>
                    <w:left w:val="nil"/>
                    <w:bottom w:val="nil"/>
                    <w:right w:val="nil"/>
                  </w:tcBorders>
                </w:tcPr>
                <w:p w14:paraId="741A98F0" w14:textId="77777777" w:rsidR="00687A7E" w:rsidRPr="00B47926" w:rsidRDefault="00687A7E" w:rsidP="00D166E3">
                  <w:pPr>
                    <w:autoSpaceDE w:val="0"/>
                    <w:autoSpaceDN w:val="0"/>
                    <w:adjustRightInd w:val="0"/>
                    <w:spacing w:after="0" w:line="240" w:lineRule="auto"/>
                    <w:rPr>
                      <w:rFonts w:ascii="Arial" w:hAnsi="Arial" w:cs="Arial"/>
                      <w:b/>
                      <w:bCs/>
                      <w:color w:val="000000"/>
                      <w:sz w:val="18"/>
                      <w:szCs w:val="18"/>
                    </w:rPr>
                  </w:pPr>
                  <w:r w:rsidRPr="00B47926">
                    <w:rPr>
                      <w:rFonts w:ascii="Arial" w:hAnsi="Arial" w:cs="Arial"/>
                      <w:b/>
                      <w:bCs/>
                      <w:color w:val="000000"/>
                      <w:sz w:val="18"/>
                      <w:szCs w:val="18"/>
                    </w:rPr>
                    <w:t>Študent</w:t>
                  </w:r>
                </w:p>
              </w:tc>
            </w:tr>
            <w:tr w:rsidR="00687A7E" w:rsidRPr="00323BBB" w14:paraId="35FF1622" w14:textId="77777777" w:rsidTr="00C8190E">
              <w:trPr>
                <w:trHeight w:val="230"/>
              </w:trPr>
              <w:tc>
                <w:tcPr>
                  <w:tcW w:w="854" w:type="dxa"/>
                  <w:tcBorders>
                    <w:top w:val="nil"/>
                    <w:left w:val="nil"/>
                    <w:bottom w:val="nil"/>
                    <w:right w:val="nil"/>
                  </w:tcBorders>
                </w:tcPr>
                <w:p w14:paraId="74E512D9"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2018</w:t>
                  </w:r>
                </w:p>
              </w:tc>
              <w:tc>
                <w:tcPr>
                  <w:tcW w:w="6226" w:type="dxa"/>
                  <w:tcBorders>
                    <w:top w:val="nil"/>
                    <w:left w:val="nil"/>
                    <w:bottom w:val="nil"/>
                    <w:right w:val="nil"/>
                  </w:tcBorders>
                </w:tcPr>
                <w:p w14:paraId="1310F63C"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Metóda najbližšieho suseda pre váženú vzdialenosť</w:t>
                  </w:r>
                </w:p>
              </w:tc>
              <w:tc>
                <w:tcPr>
                  <w:tcW w:w="2146" w:type="dxa"/>
                  <w:tcBorders>
                    <w:top w:val="nil"/>
                    <w:left w:val="nil"/>
                    <w:bottom w:val="nil"/>
                    <w:right w:val="nil"/>
                  </w:tcBorders>
                </w:tcPr>
                <w:p w14:paraId="0CC328C0"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Dušan </w:t>
                  </w:r>
                  <w:proofErr w:type="spellStart"/>
                  <w:r w:rsidRPr="00B47926">
                    <w:rPr>
                      <w:rFonts w:ascii="Arial" w:hAnsi="Arial" w:cs="Arial"/>
                      <w:color w:val="000000"/>
                      <w:sz w:val="18"/>
                      <w:szCs w:val="18"/>
                    </w:rPr>
                    <w:t>Vágner</w:t>
                  </w:r>
                  <w:proofErr w:type="spellEnd"/>
                </w:p>
              </w:tc>
            </w:tr>
            <w:tr w:rsidR="00687A7E" w:rsidRPr="00323BBB" w14:paraId="3C8D5D00" w14:textId="77777777" w:rsidTr="00687A7E">
              <w:trPr>
                <w:trHeight w:val="302"/>
              </w:trPr>
              <w:tc>
                <w:tcPr>
                  <w:tcW w:w="854" w:type="dxa"/>
                  <w:tcBorders>
                    <w:top w:val="nil"/>
                    <w:left w:val="nil"/>
                    <w:bottom w:val="nil"/>
                    <w:right w:val="nil"/>
                  </w:tcBorders>
                </w:tcPr>
                <w:p w14:paraId="1600DBAA"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2018</w:t>
                  </w:r>
                </w:p>
              </w:tc>
              <w:tc>
                <w:tcPr>
                  <w:tcW w:w="6226" w:type="dxa"/>
                  <w:tcBorders>
                    <w:top w:val="nil"/>
                    <w:left w:val="nil"/>
                    <w:bottom w:val="nil"/>
                    <w:right w:val="nil"/>
                  </w:tcBorders>
                </w:tcPr>
                <w:p w14:paraId="39F7BCE9"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proofErr w:type="spellStart"/>
                  <w:r w:rsidRPr="00B47926">
                    <w:rPr>
                      <w:rFonts w:ascii="Arial" w:hAnsi="Arial" w:cs="Arial"/>
                      <w:color w:val="000000"/>
                      <w:sz w:val="18"/>
                      <w:szCs w:val="18"/>
                    </w:rPr>
                    <w:t>Multicast</w:t>
                  </w:r>
                  <w:proofErr w:type="spellEnd"/>
                  <w:r w:rsidRPr="00B47926">
                    <w:rPr>
                      <w:rFonts w:ascii="Arial" w:hAnsi="Arial" w:cs="Arial"/>
                      <w:color w:val="000000"/>
                      <w:sz w:val="18"/>
                      <w:szCs w:val="18"/>
                    </w:rPr>
                    <w:t xml:space="preserve"> v oblasti rýchleho zotavenia siete</w:t>
                  </w:r>
                </w:p>
              </w:tc>
              <w:tc>
                <w:tcPr>
                  <w:tcW w:w="2146" w:type="dxa"/>
                  <w:tcBorders>
                    <w:top w:val="nil"/>
                    <w:left w:val="nil"/>
                    <w:bottom w:val="nil"/>
                    <w:right w:val="nil"/>
                  </w:tcBorders>
                </w:tcPr>
                <w:p w14:paraId="7016FA4D"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Marián </w:t>
                  </w:r>
                  <w:proofErr w:type="spellStart"/>
                  <w:r w:rsidRPr="00B47926">
                    <w:rPr>
                      <w:rFonts w:ascii="Arial" w:hAnsi="Arial" w:cs="Arial"/>
                      <w:color w:val="000000"/>
                      <w:sz w:val="18"/>
                      <w:szCs w:val="18"/>
                    </w:rPr>
                    <w:t>Vachalík</w:t>
                  </w:r>
                  <w:proofErr w:type="spellEnd"/>
                </w:p>
              </w:tc>
            </w:tr>
            <w:tr w:rsidR="00687A7E" w:rsidRPr="00323BBB" w14:paraId="13748BE7" w14:textId="77777777" w:rsidTr="00687A7E">
              <w:trPr>
                <w:trHeight w:val="302"/>
              </w:trPr>
              <w:tc>
                <w:tcPr>
                  <w:tcW w:w="854" w:type="dxa"/>
                  <w:tcBorders>
                    <w:top w:val="nil"/>
                    <w:left w:val="nil"/>
                    <w:bottom w:val="nil"/>
                    <w:right w:val="nil"/>
                  </w:tcBorders>
                </w:tcPr>
                <w:p w14:paraId="16359AC0"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2018</w:t>
                  </w:r>
                </w:p>
              </w:tc>
              <w:tc>
                <w:tcPr>
                  <w:tcW w:w="6226" w:type="dxa"/>
                  <w:tcBorders>
                    <w:top w:val="nil"/>
                    <w:left w:val="nil"/>
                    <w:bottom w:val="nil"/>
                    <w:right w:val="nil"/>
                  </w:tcBorders>
                </w:tcPr>
                <w:p w14:paraId="217E71BF"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Nasadenie systému Microsoft </w:t>
                  </w:r>
                  <w:proofErr w:type="spellStart"/>
                  <w:r w:rsidRPr="00B47926">
                    <w:rPr>
                      <w:rFonts w:ascii="Arial" w:hAnsi="Arial" w:cs="Arial"/>
                      <w:color w:val="000000"/>
                      <w:sz w:val="18"/>
                      <w:szCs w:val="18"/>
                    </w:rPr>
                    <w:t>Azure</w:t>
                  </w:r>
                  <w:proofErr w:type="spellEnd"/>
                </w:p>
              </w:tc>
              <w:tc>
                <w:tcPr>
                  <w:tcW w:w="2146" w:type="dxa"/>
                  <w:tcBorders>
                    <w:top w:val="nil"/>
                    <w:left w:val="nil"/>
                    <w:bottom w:val="nil"/>
                    <w:right w:val="nil"/>
                  </w:tcBorders>
                </w:tcPr>
                <w:p w14:paraId="0ADE767F"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Ivan Hrnčár</w:t>
                  </w:r>
                </w:p>
              </w:tc>
            </w:tr>
            <w:tr w:rsidR="00687A7E" w:rsidRPr="00323BBB" w14:paraId="697FAE16" w14:textId="77777777" w:rsidTr="00687A7E">
              <w:trPr>
                <w:trHeight w:val="302"/>
              </w:trPr>
              <w:tc>
                <w:tcPr>
                  <w:tcW w:w="854" w:type="dxa"/>
                  <w:tcBorders>
                    <w:top w:val="nil"/>
                    <w:left w:val="nil"/>
                    <w:bottom w:val="nil"/>
                    <w:right w:val="nil"/>
                  </w:tcBorders>
                </w:tcPr>
                <w:p w14:paraId="7927E55F"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2018</w:t>
                  </w:r>
                </w:p>
              </w:tc>
              <w:tc>
                <w:tcPr>
                  <w:tcW w:w="6226" w:type="dxa"/>
                  <w:tcBorders>
                    <w:top w:val="nil"/>
                    <w:left w:val="nil"/>
                    <w:bottom w:val="nil"/>
                    <w:right w:val="nil"/>
                  </w:tcBorders>
                </w:tcPr>
                <w:p w14:paraId="0A976028"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Nástroj na vizualizáciu a diagnostiku dát z NVC v reálnom čase</w:t>
                  </w:r>
                </w:p>
              </w:tc>
              <w:tc>
                <w:tcPr>
                  <w:tcW w:w="2146" w:type="dxa"/>
                  <w:tcBorders>
                    <w:top w:val="nil"/>
                    <w:left w:val="nil"/>
                    <w:bottom w:val="nil"/>
                    <w:right w:val="nil"/>
                  </w:tcBorders>
                </w:tcPr>
                <w:p w14:paraId="6C508EB5"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Andrej </w:t>
                  </w:r>
                  <w:proofErr w:type="spellStart"/>
                  <w:r w:rsidRPr="00B47926">
                    <w:rPr>
                      <w:rFonts w:ascii="Arial" w:hAnsi="Arial" w:cs="Arial"/>
                      <w:color w:val="000000"/>
                      <w:sz w:val="18"/>
                      <w:szCs w:val="18"/>
                    </w:rPr>
                    <w:t>Marečák</w:t>
                  </w:r>
                  <w:proofErr w:type="spellEnd"/>
                </w:p>
              </w:tc>
            </w:tr>
            <w:tr w:rsidR="00687A7E" w:rsidRPr="00323BBB" w14:paraId="238DB961" w14:textId="77777777" w:rsidTr="00687A7E">
              <w:trPr>
                <w:trHeight w:val="302"/>
              </w:trPr>
              <w:tc>
                <w:tcPr>
                  <w:tcW w:w="854" w:type="dxa"/>
                  <w:tcBorders>
                    <w:top w:val="nil"/>
                    <w:left w:val="nil"/>
                    <w:bottom w:val="nil"/>
                    <w:right w:val="nil"/>
                  </w:tcBorders>
                </w:tcPr>
                <w:p w14:paraId="62467767"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2018</w:t>
                  </w:r>
                </w:p>
              </w:tc>
              <w:tc>
                <w:tcPr>
                  <w:tcW w:w="6226" w:type="dxa"/>
                  <w:tcBorders>
                    <w:top w:val="nil"/>
                    <w:left w:val="nil"/>
                    <w:bottom w:val="nil"/>
                    <w:right w:val="nil"/>
                  </w:tcBorders>
                </w:tcPr>
                <w:p w14:paraId="445F9C75"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Návrh a realizácia virtualizácie operačných systémov</w:t>
                  </w:r>
                </w:p>
              </w:tc>
              <w:tc>
                <w:tcPr>
                  <w:tcW w:w="2146" w:type="dxa"/>
                  <w:tcBorders>
                    <w:top w:val="nil"/>
                    <w:left w:val="nil"/>
                    <w:bottom w:val="nil"/>
                    <w:right w:val="nil"/>
                  </w:tcBorders>
                </w:tcPr>
                <w:p w14:paraId="23021FE1"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Simona </w:t>
                  </w:r>
                  <w:proofErr w:type="spellStart"/>
                  <w:r w:rsidRPr="00B47926">
                    <w:rPr>
                      <w:rFonts w:ascii="Arial" w:hAnsi="Arial" w:cs="Arial"/>
                      <w:color w:val="000000"/>
                      <w:sz w:val="18"/>
                      <w:szCs w:val="18"/>
                    </w:rPr>
                    <w:t>Benediková</w:t>
                  </w:r>
                  <w:proofErr w:type="spellEnd"/>
                </w:p>
              </w:tc>
            </w:tr>
            <w:tr w:rsidR="00687A7E" w:rsidRPr="00323BBB" w14:paraId="0E150495" w14:textId="77777777" w:rsidTr="00687A7E">
              <w:trPr>
                <w:trHeight w:val="302"/>
              </w:trPr>
              <w:tc>
                <w:tcPr>
                  <w:tcW w:w="854" w:type="dxa"/>
                  <w:tcBorders>
                    <w:top w:val="nil"/>
                    <w:left w:val="nil"/>
                    <w:bottom w:val="nil"/>
                    <w:right w:val="nil"/>
                  </w:tcBorders>
                </w:tcPr>
                <w:p w14:paraId="0F0D9263"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2018</w:t>
                  </w:r>
                </w:p>
              </w:tc>
              <w:tc>
                <w:tcPr>
                  <w:tcW w:w="6226" w:type="dxa"/>
                  <w:tcBorders>
                    <w:top w:val="nil"/>
                    <w:left w:val="nil"/>
                    <w:bottom w:val="nil"/>
                    <w:right w:val="nil"/>
                  </w:tcBorders>
                </w:tcPr>
                <w:p w14:paraId="16B592C5"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Sieťové </w:t>
                  </w:r>
                  <w:proofErr w:type="spellStart"/>
                  <w:r w:rsidRPr="00B47926">
                    <w:rPr>
                      <w:rFonts w:ascii="Arial" w:hAnsi="Arial" w:cs="Arial"/>
                      <w:color w:val="000000"/>
                      <w:sz w:val="18"/>
                      <w:szCs w:val="18"/>
                    </w:rPr>
                    <w:t>virtualizačné</w:t>
                  </w:r>
                  <w:proofErr w:type="spellEnd"/>
                  <w:r w:rsidRPr="00B47926">
                    <w:rPr>
                      <w:rFonts w:ascii="Arial" w:hAnsi="Arial" w:cs="Arial"/>
                      <w:color w:val="000000"/>
                      <w:sz w:val="18"/>
                      <w:szCs w:val="18"/>
                    </w:rPr>
                    <w:t xml:space="preserve"> nástroje a ich využitie vo vyučovacom procese KIS</w:t>
                  </w:r>
                </w:p>
              </w:tc>
              <w:tc>
                <w:tcPr>
                  <w:tcW w:w="2146" w:type="dxa"/>
                  <w:tcBorders>
                    <w:top w:val="nil"/>
                    <w:left w:val="nil"/>
                    <w:bottom w:val="nil"/>
                    <w:right w:val="nil"/>
                  </w:tcBorders>
                </w:tcPr>
                <w:p w14:paraId="4ECC48E3"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Andrej </w:t>
                  </w:r>
                  <w:proofErr w:type="spellStart"/>
                  <w:r w:rsidRPr="00B47926">
                    <w:rPr>
                      <w:rFonts w:ascii="Arial" w:hAnsi="Arial" w:cs="Arial"/>
                      <w:color w:val="000000"/>
                      <w:sz w:val="18"/>
                      <w:szCs w:val="18"/>
                    </w:rPr>
                    <w:t>Šišila</w:t>
                  </w:r>
                  <w:proofErr w:type="spellEnd"/>
                </w:p>
              </w:tc>
            </w:tr>
            <w:tr w:rsidR="00687A7E" w:rsidRPr="00323BBB" w14:paraId="3D547CE4" w14:textId="77777777" w:rsidTr="00687A7E">
              <w:trPr>
                <w:trHeight w:val="302"/>
              </w:trPr>
              <w:tc>
                <w:tcPr>
                  <w:tcW w:w="854" w:type="dxa"/>
                  <w:tcBorders>
                    <w:top w:val="nil"/>
                    <w:left w:val="nil"/>
                    <w:bottom w:val="nil"/>
                    <w:right w:val="nil"/>
                  </w:tcBorders>
                </w:tcPr>
                <w:p w14:paraId="575D92FB"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2018</w:t>
                  </w:r>
                </w:p>
              </w:tc>
              <w:tc>
                <w:tcPr>
                  <w:tcW w:w="6226" w:type="dxa"/>
                  <w:tcBorders>
                    <w:top w:val="nil"/>
                    <w:left w:val="nil"/>
                    <w:bottom w:val="nil"/>
                    <w:right w:val="nil"/>
                  </w:tcBorders>
                </w:tcPr>
                <w:p w14:paraId="3BDC92A2"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Technológia rýchleho zotavenia siete v IP</w:t>
                  </w:r>
                </w:p>
              </w:tc>
              <w:tc>
                <w:tcPr>
                  <w:tcW w:w="2146" w:type="dxa"/>
                  <w:tcBorders>
                    <w:top w:val="nil"/>
                    <w:left w:val="nil"/>
                    <w:bottom w:val="nil"/>
                    <w:right w:val="nil"/>
                  </w:tcBorders>
                </w:tcPr>
                <w:p w14:paraId="17F21676"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Martin </w:t>
                  </w:r>
                  <w:proofErr w:type="spellStart"/>
                  <w:r w:rsidRPr="00B47926">
                    <w:rPr>
                      <w:rFonts w:ascii="Arial" w:hAnsi="Arial" w:cs="Arial"/>
                      <w:color w:val="000000"/>
                      <w:sz w:val="18"/>
                      <w:szCs w:val="18"/>
                    </w:rPr>
                    <w:t>Velič</w:t>
                  </w:r>
                  <w:proofErr w:type="spellEnd"/>
                </w:p>
              </w:tc>
            </w:tr>
            <w:tr w:rsidR="00687A7E" w:rsidRPr="00323BBB" w14:paraId="7960A5DE" w14:textId="77777777" w:rsidTr="00687A7E">
              <w:trPr>
                <w:trHeight w:val="302"/>
              </w:trPr>
              <w:tc>
                <w:tcPr>
                  <w:tcW w:w="854" w:type="dxa"/>
                  <w:tcBorders>
                    <w:top w:val="nil"/>
                    <w:left w:val="nil"/>
                    <w:bottom w:val="nil"/>
                    <w:right w:val="nil"/>
                  </w:tcBorders>
                </w:tcPr>
                <w:p w14:paraId="6D48105D"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2018</w:t>
                  </w:r>
                </w:p>
              </w:tc>
              <w:tc>
                <w:tcPr>
                  <w:tcW w:w="6226" w:type="dxa"/>
                  <w:tcBorders>
                    <w:top w:val="nil"/>
                    <w:left w:val="nil"/>
                    <w:bottom w:val="nil"/>
                    <w:right w:val="nil"/>
                  </w:tcBorders>
                </w:tcPr>
                <w:p w14:paraId="00A8C250"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Tvorba </w:t>
                  </w:r>
                  <w:proofErr w:type="spellStart"/>
                  <w:r w:rsidRPr="00B47926">
                    <w:rPr>
                      <w:rFonts w:ascii="Arial" w:hAnsi="Arial" w:cs="Arial"/>
                      <w:color w:val="000000"/>
                      <w:sz w:val="18"/>
                      <w:szCs w:val="18"/>
                    </w:rPr>
                    <w:t>botnet</w:t>
                  </w:r>
                  <w:proofErr w:type="spellEnd"/>
                  <w:r w:rsidRPr="00B47926">
                    <w:rPr>
                      <w:rFonts w:ascii="Arial" w:hAnsi="Arial" w:cs="Arial"/>
                      <w:color w:val="000000"/>
                      <w:sz w:val="18"/>
                      <w:szCs w:val="18"/>
                    </w:rPr>
                    <w:t xml:space="preserve"> infraštruktúry v sieti KIS</w:t>
                  </w:r>
                </w:p>
              </w:tc>
              <w:tc>
                <w:tcPr>
                  <w:tcW w:w="2146" w:type="dxa"/>
                  <w:tcBorders>
                    <w:top w:val="nil"/>
                    <w:left w:val="nil"/>
                    <w:bottom w:val="nil"/>
                    <w:right w:val="nil"/>
                  </w:tcBorders>
                </w:tcPr>
                <w:p w14:paraId="65333AB9"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Patrícia </w:t>
                  </w:r>
                  <w:proofErr w:type="spellStart"/>
                  <w:r w:rsidRPr="00B47926">
                    <w:rPr>
                      <w:rFonts w:ascii="Arial" w:hAnsi="Arial" w:cs="Arial"/>
                      <w:color w:val="000000"/>
                      <w:sz w:val="18"/>
                      <w:szCs w:val="18"/>
                    </w:rPr>
                    <w:t>Tadanajová</w:t>
                  </w:r>
                  <w:proofErr w:type="spellEnd"/>
                </w:p>
              </w:tc>
            </w:tr>
            <w:tr w:rsidR="00687A7E" w:rsidRPr="00323BBB" w14:paraId="0034E55D" w14:textId="77777777" w:rsidTr="00687A7E">
              <w:trPr>
                <w:trHeight w:val="302"/>
              </w:trPr>
              <w:tc>
                <w:tcPr>
                  <w:tcW w:w="854" w:type="dxa"/>
                  <w:tcBorders>
                    <w:top w:val="nil"/>
                    <w:left w:val="nil"/>
                    <w:bottom w:val="nil"/>
                    <w:right w:val="nil"/>
                  </w:tcBorders>
                </w:tcPr>
                <w:p w14:paraId="0BC83914"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2018</w:t>
                  </w:r>
                </w:p>
              </w:tc>
              <w:tc>
                <w:tcPr>
                  <w:tcW w:w="6226" w:type="dxa"/>
                  <w:tcBorders>
                    <w:top w:val="nil"/>
                    <w:left w:val="nil"/>
                    <w:bottom w:val="nil"/>
                    <w:right w:val="nil"/>
                  </w:tcBorders>
                </w:tcPr>
                <w:p w14:paraId="1B425875"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Tvorba vlastného </w:t>
                  </w:r>
                  <w:proofErr w:type="spellStart"/>
                  <w:r w:rsidRPr="00B47926">
                    <w:rPr>
                      <w:rFonts w:ascii="Arial" w:hAnsi="Arial" w:cs="Arial"/>
                      <w:color w:val="000000"/>
                      <w:sz w:val="18"/>
                      <w:szCs w:val="18"/>
                    </w:rPr>
                    <w:t>datasetu</w:t>
                  </w:r>
                  <w:proofErr w:type="spellEnd"/>
                  <w:r w:rsidRPr="00B47926">
                    <w:rPr>
                      <w:rFonts w:ascii="Arial" w:hAnsi="Arial" w:cs="Arial"/>
                      <w:color w:val="000000"/>
                      <w:sz w:val="18"/>
                      <w:szCs w:val="18"/>
                    </w:rPr>
                    <w:t xml:space="preserve"> pre testovanie metód detekcie sieťových útokov</w:t>
                  </w:r>
                </w:p>
              </w:tc>
              <w:tc>
                <w:tcPr>
                  <w:tcW w:w="2146" w:type="dxa"/>
                  <w:tcBorders>
                    <w:top w:val="nil"/>
                    <w:left w:val="nil"/>
                    <w:bottom w:val="nil"/>
                    <w:right w:val="nil"/>
                  </w:tcBorders>
                </w:tcPr>
                <w:p w14:paraId="5B485014"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Marek </w:t>
                  </w:r>
                  <w:proofErr w:type="spellStart"/>
                  <w:r w:rsidRPr="00B47926">
                    <w:rPr>
                      <w:rFonts w:ascii="Arial" w:hAnsi="Arial" w:cs="Arial"/>
                      <w:color w:val="000000"/>
                      <w:sz w:val="18"/>
                      <w:szCs w:val="18"/>
                    </w:rPr>
                    <w:t>Brodec</w:t>
                  </w:r>
                  <w:proofErr w:type="spellEnd"/>
                </w:p>
              </w:tc>
            </w:tr>
            <w:tr w:rsidR="00687A7E" w:rsidRPr="00323BBB" w14:paraId="04EDF59A" w14:textId="77777777" w:rsidTr="00687A7E">
              <w:trPr>
                <w:trHeight w:val="302"/>
              </w:trPr>
              <w:tc>
                <w:tcPr>
                  <w:tcW w:w="854" w:type="dxa"/>
                  <w:tcBorders>
                    <w:top w:val="nil"/>
                    <w:left w:val="nil"/>
                    <w:bottom w:val="nil"/>
                    <w:right w:val="nil"/>
                  </w:tcBorders>
                </w:tcPr>
                <w:p w14:paraId="084FC8F3"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2018</w:t>
                  </w:r>
                </w:p>
              </w:tc>
              <w:tc>
                <w:tcPr>
                  <w:tcW w:w="6226" w:type="dxa"/>
                  <w:tcBorders>
                    <w:top w:val="nil"/>
                    <w:left w:val="nil"/>
                    <w:bottom w:val="nil"/>
                    <w:right w:val="nil"/>
                  </w:tcBorders>
                </w:tcPr>
                <w:p w14:paraId="77DCD38A"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Určovanie hodnoty zraniteľnosti komunikačných protokolov</w:t>
                  </w:r>
                </w:p>
              </w:tc>
              <w:tc>
                <w:tcPr>
                  <w:tcW w:w="2146" w:type="dxa"/>
                  <w:tcBorders>
                    <w:top w:val="nil"/>
                    <w:left w:val="nil"/>
                    <w:bottom w:val="nil"/>
                    <w:right w:val="nil"/>
                  </w:tcBorders>
                </w:tcPr>
                <w:p w14:paraId="6DAC455D"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Dominik Vrábeľ</w:t>
                  </w:r>
                </w:p>
              </w:tc>
            </w:tr>
            <w:tr w:rsidR="00687A7E" w:rsidRPr="00323BBB" w14:paraId="52F5585D" w14:textId="77777777" w:rsidTr="00687A7E">
              <w:trPr>
                <w:trHeight w:val="302"/>
              </w:trPr>
              <w:tc>
                <w:tcPr>
                  <w:tcW w:w="854" w:type="dxa"/>
                  <w:tcBorders>
                    <w:top w:val="nil"/>
                    <w:left w:val="nil"/>
                    <w:bottom w:val="nil"/>
                    <w:right w:val="nil"/>
                  </w:tcBorders>
                </w:tcPr>
                <w:p w14:paraId="37F3CF51"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2018</w:t>
                  </w:r>
                </w:p>
              </w:tc>
              <w:tc>
                <w:tcPr>
                  <w:tcW w:w="6226" w:type="dxa"/>
                  <w:tcBorders>
                    <w:top w:val="nil"/>
                    <w:left w:val="nil"/>
                    <w:bottom w:val="nil"/>
                    <w:right w:val="nil"/>
                  </w:tcBorders>
                </w:tcPr>
                <w:p w14:paraId="1F651D03"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Verifikácia portability </w:t>
                  </w:r>
                  <w:proofErr w:type="spellStart"/>
                  <w:r w:rsidRPr="00B47926">
                    <w:rPr>
                      <w:rFonts w:ascii="Arial" w:hAnsi="Arial" w:cs="Arial"/>
                      <w:color w:val="000000"/>
                      <w:sz w:val="18"/>
                      <w:szCs w:val="18"/>
                    </w:rPr>
                    <w:t>cloud</w:t>
                  </w:r>
                  <w:proofErr w:type="spellEnd"/>
                  <w:r w:rsidRPr="00B47926">
                    <w:rPr>
                      <w:rFonts w:ascii="Arial" w:hAnsi="Arial" w:cs="Arial"/>
                      <w:color w:val="000000"/>
                      <w:sz w:val="18"/>
                      <w:szCs w:val="18"/>
                    </w:rPr>
                    <w:t xml:space="preserve"> systémov</w:t>
                  </w:r>
                </w:p>
              </w:tc>
              <w:tc>
                <w:tcPr>
                  <w:tcW w:w="2146" w:type="dxa"/>
                  <w:tcBorders>
                    <w:top w:val="nil"/>
                    <w:left w:val="nil"/>
                    <w:bottom w:val="nil"/>
                    <w:right w:val="nil"/>
                  </w:tcBorders>
                </w:tcPr>
                <w:p w14:paraId="0516B39E"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Jakub Stehlík</w:t>
                  </w:r>
                </w:p>
              </w:tc>
            </w:tr>
            <w:tr w:rsidR="00687A7E" w:rsidRPr="00323BBB" w14:paraId="276B1731" w14:textId="77777777" w:rsidTr="00687A7E">
              <w:trPr>
                <w:trHeight w:val="302"/>
              </w:trPr>
              <w:tc>
                <w:tcPr>
                  <w:tcW w:w="854" w:type="dxa"/>
                  <w:tcBorders>
                    <w:top w:val="nil"/>
                    <w:left w:val="nil"/>
                    <w:bottom w:val="nil"/>
                    <w:right w:val="nil"/>
                  </w:tcBorders>
                </w:tcPr>
                <w:p w14:paraId="294BC8D2"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2018</w:t>
                  </w:r>
                </w:p>
              </w:tc>
              <w:tc>
                <w:tcPr>
                  <w:tcW w:w="6226" w:type="dxa"/>
                  <w:tcBorders>
                    <w:top w:val="nil"/>
                    <w:left w:val="nil"/>
                    <w:bottom w:val="nil"/>
                    <w:right w:val="nil"/>
                  </w:tcBorders>
                </w:tcPr>
                <w:p w14:paraId="5B63DC61"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Vytvorenie administračného portálu pre </w:t>
                  </w:r>
                  <w:proofErr w:type="spellStart"/>
                  <w:r w:rsidRPr="00B47926">
                    <w:rPr>
                      <w:rFonts w:ascii="Arial" w:hAnsi="Arial" w:cs="Arial"/>
                      <w:color w:val="000000"/>
                      <w:sz w:val="18"/>
                      <w:szCs w:val="18"/>
                    </w:rPr>
                    <w:t>cloud</w:t>
                  </w:r>
                  <w:proofErr w:type="spellEnd"/>
                  <w:r w:rsidRPr="00B47926">
                    <w:rPr>
                      <w:rFonts w:ascii="Arial" w:hAnsi="Arial" w:cs="Arial"/>
                      <w:color w:val="000000"/>
                      <w:sz w:val="18"/>
                      <w:szCs w:val="18"/>
                    </w:rPr>
                    <w:t xml:space="preserve"> prostredie</w:t>
                  </w:r>
                </w:p>
              </w:tc>
              <w:tc>
                <w:tcPr>
                  <w:tcW w:w="2146" w:type="dxa"/>
                  <w:tcBorders>
                    <w:top w:val="nil"/>
                    <w:left w:val="nil"/>
                    <w:bottom w:val="nil"/>
                    <w:right w:val="nil"/>
                  </w:tcBorders>
                </w:tcPr>
                <w:p w14:paraId="210A6901"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Richard </w:t>
                  </w:r>
                  <w:proofErr w:type="spellStart"/>
                  <w:r w:rsidRPr="00B47926">
                    <w:rPr>
                      <w:rFonts w:ascii="Arial" w:hAnsi="Arial" w:cs="Arial"/>
                      <w:color w:val="000000"/>
                      <w:sz w:val="18"/>
                      <w:szCs w:val="18"/>
                    </w:rPr>
                    <w:t>Solár</w:t>
                  </w:r>
                  <w:proofErr w:type="spellEnd"/>
                </w:p>
              </w:tc>
            </w:tr>
            <w:tr w:rsidR="00687A7E" w:rsidRPr="00323BBB" w14:paraId="33C84826" w14:textId="77777777" w:rsidTr="00687A7E">
              <w:trPr>
                <w:trHeight w:val="302"/>
              </w:trPr>
              <w:tc>
                <w:tcPr>
                  <w:tcW w:w="854" w:type="dxa"/>
                  <w:tcBorders>
                    <w:top w:val="nil"/>
                    <w:left w:val="nil"/>
                    <w:bottom w:val="nil"/>
                    <w:right w:val="nil"/>
                  </w:tcBorders>
                </w:tcPr>
                <w:p w14:paraId="526585BF"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2018</w:t>
                  </w:r>
                </w:p>
              </w:tc>
              <w:tc>
                <w:tcPr>
                  <w:tcW w:w="6226" w:type="dxa"/>
                  <w:tcBorders>
                    <w:top w:val="nil"/>
                    <w:left w:val="nil"/>
                    <w:bottom w:val="nil"/>
                    <w:right w:val="nil"/>
                  </w:tcBorders>
                </w:tcPr>
                <w:p w14:paraId="1BC8CD27"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Využitie </w:t>
                  </w:r>
                  <w:proofErr w:type="spellStart"/>
                  <w:r w:rsidRPr="00B47926">
                    <w:rPr>
                      <w:rFonts w:ascii="Arial" w:hAnsi="Arial" w:cs="Arial"/>
                      <w:color w:val="000000"/>
                      <w:sz w:val="18"/>
                      <w:szCs w:val="18"/>
                    </w:rPr>
                    <w:t>metódý</w:t>
                  </w:r>
                  <w:proofErr w:type="spellEnd"/>
                  <w:r w:rsidRPr="00B47926">
                    <w:rPr>
                      <w:rFonts w:ascii="Arial" w:hAnsi="Arial" w:cs="Arial"/>
                      <w:color w:val="000000"/>
                      <w:sz w:val="18"/>
                      <w:szCs w:val="18"/>
                    </w:rPr>
                    <w:t xml:space="preserve"> PCA pre rozpoznávanie </w:t>
                  </w:r>
                  <w:proofErr w:type="spellStart"/>
                  <w:r w:rsidRPr="00B47926">
                    <w:rPr>
                      <w:rFonts w:ascii="Arial" w:hAnsi="Arial" w:cs="Arial"/>
                      <w:color w:val="000000"/>
                      <w:sz w:val="18"/>
                      <w:szCs w:val="18"/>
                    </w:rPr>
                    <w:t>DDoS</w:t>
                  </w:r>
                  <w:proofErr w:type="spellEnd"/>
                  <w:r w:rsidRPr="00B47926">
                    <w:rPr>
                      <w:rFonts w:ascii="Arial" w:hAnsi="Arial" w:cs="Arial"/>
                      <w:color w:val="000000"/>
                      <w:sz w:val="18"/>
                      <w:szCs w:val="18"/>
                    </w:rPr>
                    <w:t xml:space="preserve"> útokov</w:t>
                  </w:r>
                </w:p>
              </w:tc>
              <w:tc>
                <w:tcPr>
                  <w:tcW w:w="2146" w:type="dxa"/>
                  <w:tcBorders>
                    <w:top w:val="nil"/>
                    <w:left w:val="nil"/>
                    <w:bottom w:val="nil"/>
                    <w:right w:val="nil"/>
                  </w:tcBorders>
                </w:tcPr>
                <w:p w14:paraId="0172FFB4"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Silvia </w:t>
                  </w:r>
                  <w:proofErr w:type="spellStart"/>
                  <w:r w:rsidRPr="00B47926">
                    <w:rPr>
                      <w:rFonts w:ascii="Arial" w:hAnsi="Arial" w:cs="Arial"/>
                      <w:color w:val="000000"/>
                      <w:sz w:val="18"/>
                      <w:szCs w:val="18"/>
                    </w:rPr>
                    <w:t>Tomancová</w:t>
                  </w:r>
                  <w:proofErr w:type="spellEnd"/>
                </w:p>
              </w:tc>
            </w:tr>
            <w:tr w:rsidR="00687A7E" w:rsidRPr="00323BBB" w14:paraId="2E41AC44" w14:textId="77777777" w:rsidTr="00687A7E">
              <w:trPr>
                <w:trHeight w:val="302"/>
              </w:trPr>
              <w:tc>
                <w:tcPr>
                  <w:tcW w:w="854" w:type="dxa"/>
                  <w:tcBorders>
                    <w:top w:val="nil"/>
                    <w:left w:val="nil"/>
                    <w:bottom w:val="nil"/>
                    <w:right w:val="nil"/>
                  </w:tcBorders>
                </w:tcPr>
                <w:p w14:paraId="2584B6A5"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2018</w:t>
                  </w:r>
                </w:p>
              </w:tc>
              <w:tc>
                <w:tcPr>
                  <w:tcW w:w="6226" w:type="dxa"/>
                  <w:tcBorders>
                    <w:top w:val="nil"/>
                    <w:left w:val="nil"/>
                    <w:bottom w:val="nil"/>
                    <w:right w:val="nil"/>
                  </w:tcBorders>
                </w:tcPr>
                <w:p w14:paraId="6F5F98F0"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Vzdialená </w:t>
                  </w:r>
                  <w:proofErr w:type="spellStart"/>
                  <w:r w:rsidRPr="00B47926">
                    <w:rPr>
                      <w:rFonts w:ascii="Arial" w:hAnsi="Arial" w:cs="Arial"/>
                      <w:color w:val="000000"/>
                      <w:sz w:val="18"/>
                      <w:szCs w:val="18"/>
                    </w:rPr>
                    <w:t>ethernetová</w:t>
                  </w:r>
                  <w:proofErr w:type="spellEnd"/>
                  <w:r w:rsidRPr="00B47926">
                    <w:rPr>
                      <w:rFonts w:ascii="Arial" w:hAnsi="Arial" w:cs="Arial"/>
                      <w:color w:val="000000"/>
                      <w:sz w:val="18"/>
                      <w:szCs w:val="18"/>
                    </w:rPr>
                    <w:t xml:space="preserve"> komunikácia v FPGA</w:t>
                  </w:r>
                </w:p>
              </w:tc>
              <w:tc>
                <w:tcPr>
                  <w:tcW w:w="2146" w:type="dxa"/>
                  <w:tcBorders>
                    <w:top w:val="nil"/>
                    <w:left w:val="nil"/>
                    <w:bottom w:val="nil"/>
                    <w:right w:val="nil"/>
                  </w:tcBorders>
                </w:tcPr>
                <w:p w14:paraId="417B3233"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Miroslav Kozák</w:t>
                  </w:r>
                </w:p>
              </w:tc>
            </w:tr>
            <w:tr w:rsidR="00687A7E" w:rsidRPr="00323BBB" w14:paraId="321854A1" w14:textId="77777777" w:rsidTr="00687A7E">
              <w:trPr>
                <w:trHeight w:val="302"/>
              </w:trPr>
              <w:tc>
                <w:tcPr>
                  <w:tcW w:w="854" w:type="dxa"/>
                  <w:tcBorders>
                    <w:top w:val="nil"/>
                    <w:left w:val="nil"/>
                    <w:bottom w:val="nil"/>
                    <w:right w:val="nil"/>
                  </w:tcBorders>
                </w:tcPr>
                <w:p w14:paraId="287A6919"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2019</w:t>
                  </w:r>
                </w:p>
              </w:tc>
              <w:tc>
                <w:tcPr>
                  <w:tcW w:w="6226" w:type="dxa"/>
                  <w:tcBorders>
                    <w:top w:val="nil"/>
                    <w:left w:val="nil"/>
                    <w:bottom w:val="nil"/>
                    <w:right w:val="nil"/>
                  </w:tcBorders>
                </w:tcPr>
                <w:p w14:paraId="7B1EA6FD"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Administračný systém CC </w:t>
                  </w:r>
                  <w:proofErr w:type="spellStart"/>
                  <w:r w:rsidRPr="00B47926">
                    <w:rPr>
                      <w:rFonts w:ascii="Arial" w:hAnsi="Arial" w:cs="Arial"/>
                      <w:color w:val="000000"/>
                      <w:sz w:val="18"/>
                      <w:szCs w:val="18"/>
                    </w:rPr>
                    <w:t>OpenStack</w:t>
                  </w:r>
                  <w:proofErr w:type="spellEnd"/>
                </w:p>
              </w:tc>
              <w:tc>
                <w:tcPr>
                  <w:tcW w:w="2146" w:type="dxa"/>
                  <w:tcBorders>
                    <w:top w:val="nil"/>
                    <w:left w:val="nil"/>
                    <w:bottom w:val="nil"/>
                    <w:right w:val="nil"/>
                  </w:tcBorders>
                </w:tcPr>
                <w:p w14:paraId="61F93FFA"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Tomáš </w:t>
                  </w:r>
                  <w:proofErr w:type="spellStart"/>
                  <w:r w:rsidRPr="00B47926">
                    <w:rPr>
                      <w:rFonts w:ascii="Arial" w:hAnsi="Arial" w:cs="Arial"/>
                      <w:color w:val="000000"/>
                      <w:sz w:val="18"/>
                      <w:szCs w:val="18"/>
                    </w:rPr>
                    <w:t>Balik</w:t>
                  </w:r>
                  <w:proofErr w:type="spellEnd"/>
                </w:p>
              </w:tc>
            </w:tr>
            <w:tr w:rsidR="00687A7E" w:rsidRPr="00323BBB" w14:paraId="48F1A507" w14:textId="77777777" w:rsidTr="00687A7E">
              <w:trPr>
                <w:trHeight w:val="302"/>
              </w:trPr>
              <w:tc>
                <w:tcPr>
                  <w:tcW w:w="854" w:type="dxa"/>
                  <w:tcBorders>
                    <w:top w:val="nil"/>
                    <w:left w:val="nil"/>
                    <w:bottom w:val="nil"/>
                    <w:right w:val="nil"/>
                  </w:tcBorders>
                </w:tcPr>
                <w:p w14:paraId="6A737329"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2019</w:t>
                  </w:r>
                </w:p>
              </w:tc>
              <w:tc>
                <w:tcPr>
                  <w:tcW w:w="6226" w:type="dxa"/>
                  <w:tcBorders>
                    <w:top w:val="nil"/>
                    <w:left w:val="nil"/>
                    <w:bottom w:val="nil"/>
                    <w:right w:val="nil"/>
                  </w:tcBorders>
                </w:tcPr>
                <w:p w14:paraId="6A15E174"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Administračný systém CC </w:t>
                  </w:r>
                  <w:proofErr w:type="spellStart"/>
                  <w:r w:rsidRPr="00B47926">
                    <w:rPr>
                      <w:rFonts w:ascii="Arial" w:hAnsi="Arial" w:cs="Arial"/>
                      <w:color w:val="000000"/>
                      <w:sz w:val="18"/>
                      <w:szCs w:val="18"/>
                    </w:rPr>
                    <w:t>OpenStack</w:t>
                  </w:r>
                  <w:proofErr w:type="spellEnd"/>
                </w:p>
              </w:tc>
              <w:tc>
                <w:tcPr>
                  <w:tcW w:w="2146" w:type="dxa"/>
                  <w:tcBorders>
                    <w:top w:val="nil"/>
                    <w:left w:val="nil"/>
                    <w:bottom w:val="nil"/>
                    <w:right w:val="nil"/>
                  </w:tcBorders>
                </w:tcPr>
                <w:p w14:paraId="64771F1E"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Juraj </w:t>
                  </w:r>
                  <w:proofErr w:type="spellStart"/>
                  <w:r w:rsidRPr="00B47926">
                    <w:rPr>
                      <w:rFonts w:ascii="Arial" w:hAnsi="Arial" w:cs="Arial"/>
                      <w:color w:val="000000"/>
                      <w:sz w:val="18"/>
                      <w:szCs w:val="18"/>
                    </w:rPr>
                    <w:t>Beleščák</w:t>
                  </w:r>
                  <w:proofErr w:type="spellEnd"/>
                </w:p>
              </w:tc>
            </w:tr>
            <w:tr w:rsidR="00687A7E" w:rsidRPr="00323BBB" w14:paraId="2748B0A0" w14:textId="77777777" w:rsidTr="00687A7E">
              <w:trPr>
                <w:trHeight w:val="302"/>
              </w:trPr>
              <w:tc>
                <w:tcPr>
                  <w:tcW w:w="854" w:type="dxa"/>
                  <w:tcBorders>
                    <w:top w:val="nil"/>
                    <w:left w:val="nil"/>
                    <w:bottom w:val="nil"/>
                    <w:right w:val="nil"/>
                  </w:tcBorders>
                </w:tcPr>
                <w:p w14:paraId="7954E34B"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2019</w:t>
                  </w:r>
                </w:p>
              </w:tc>
              <w:tc>
                <w:tcPr>
                  <w:tcW w:w="6226" w:type="dxa"/>
                  <w:tcBorders>
                    <w:top w:val="nil"/>
                    <w:left w:val="nil"/>
                    <w:bottom w:val="nil"/>
                    <w:right w:val="nil"/>
                  </w:tcBorders>
                </w:tcPr>
                <w:p w14:paraId="48A0A7B6"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Administračný systém CC </w:t>
                  </w:r>
                  <w:proofErr w:type="spellStart"/>
                  <w:r w:rsidRPr="00B47926">
                    <w:rPr>
                      <w:rFonts w:ascii="Arial" w:hAnsi="Arial" w:cs="Arial"/>
                      <w:color w:val="000000"/>
                      <w:sz w:val="18"/>
                      <w:szCs w:val="18"/>
                    </w:rPr>
                    <w:t>OpenStack</w:t>
                  </w:r>
                  <w:proofErr w:type="spellEnd"/>
                </w:p>
              </w:tc>
              <w:tc>
                <w:tcPr>
                  <w:tcW w:w="2146" w:type="dxa"/>
                  <w:tcBorders>
                    <w:top w:val="nil"/>
                    <w:left w:val="nil"/>
                    <w:bottom w:val="nil"/>
                    <w:right w:val="nil"/>
                  </w:tcBorders>
                </w:tcPr>
                <w:p w14:paraId="564EC782"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Dominik </w:t>
                  </w:r>
                  <w:proofErr w:type="spellStart"/>
                  <w:r w:rsidRPr="00B47926">
                    <w:rPr>
                      <w:rFonts w:ascii="Arial" w:hAnsi="Arial" w:cs="Arial"/>
                      <w:color w:val="000000"/>
                      <w:sz w:val="18"/>
                      <w:szCs w:val="18"/>
                    </w:rPr>
                    <w:t>Hanzely</w:t>
                  </w:r>
                  <w:proofErr w:type="spellEnd"/>
                </w:p>
              </w:tc>
            </w:tr>
            <w:tr w:rsidR="00687A7E" w:rsidRPr="00323BBB" w14:paraId="467FC020" w14:textId="77777777" w:rsidTr="00687A7E">
              <w:trPr>
                <w:trHeight w:val="605"/>
              </w:trPr>
              <w:tc>
                <w:tcPr>
                  <w:tcW w:w="854" w:type="dxa"/>
                  <w:tcBorders>
                    <w:top w:val="nil"/>
                    <w:left w:val="nil"/>
                    <w:bottom w:val="nil"/>
                    <w:right w:val="nil"/>
                  </w:tcBorders>
                </w:tcPr>
                <w:p w14:paraId="2AACC145"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2019</w:t>
                  </w:r>
                </w:p>
              </w:tc>
              <w:tc>
                <w:tcPr>
                  <w:tcW w:w="6226" w:type="dxa"/>
                  <w:tcBorders>
                    <w:top w:val="nil"/>
                    <w:left w:val="nil"/>
                    <w:bottom w:val="nil"/>
                    <w:right w:val="nil"/>
                  </w:tcBorders>
                </w:tcPr>
                <w:p w14:paraId="407F310F"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Efektívna archivácia existujúcich </w:t>
                  </w:r>
                  <w:proofErr w:type="spellStart"/>
                  <w:r w:rsidRPr="00B47926">
                    <w:rPr>
                      <w:rFonts w:ascii="Arial" w:hAnsi="Arial" w:cs="Arial"/>
                      <w:color w:val="000000"/>
                      <w:sz w:val="18"/>
                      <w:szCs w:val="18"/>
                    </w:rPr>
                    <w:t>datasetov</w:t>
                  </w:r>
                  <w:proofErr w:type="spellEnd"/>
                  <w:r w:rsidRPr="00B47926">
                    <w:rPr>
                      <w:rFonts w:ascii="Arial" w:hAnsi="Arial" w:cs="Arial"/>
                      <w:color w:val="000000"/>
                      <w:sz w:val="18"/>
                      <w:szCs w:val="18"/>
                    </w:rPr>
                    <w:t xml:space="preserve"> (</w:t>
                  </w:r>
                  <w:proofErr w:type="spellStart"/>
                  <w:r w:rsidRPr="00B47926">
                    <w:rPr>
                      <w:rFonts w:ascii="Arial" w:hAnsi="Arial" w:cs="Arial"/>
                      <w:color w:val="000000"/>
                      <w:sz w:val="18"/>
                      <w:szCs w:val="18"/>
                    </w:rPr>
                    <w:t>offline</w:t>
                  </w:r>
                  <w:proofErr w:type="spellEnd"/>
                  <w:r w:rsidRPr="00B47926">
                    <w:rPr>
                      <w:rFonts w:ascii="Arial" w:hAnsi="Arial" w:cs="Arial"/>
                      <w:color w:val="000000"/>
                      <w:sz w:val="18"/>
                      <w:szCs w:val="18"/>
                    </w:rPr>
                    <w:t>) a reálnej sieťovej prevádzky (online) s označením útokov</w:t>
                  </w:r>
                </w:p>
              </w:tc>
              <w:tc>
                <w:tcPr>
                  <w:tcW w:w="2146" w:type="dxa"/>
                  <w:tcBorders>
                    <w:top w:val="nil"/>
                    <w:left w:val="nil"/>
                    <w:bottom w:val="nil"/>
                    <w:right w:val="nil"/>
                  </w:tcBorders>
                </w:tcPr>
                <w:p w14:paraId="6A89E0BE"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Tomáš </w:t>
                  </w:r>
                  <w:proofErr w:type="spellStart"/>
                  <w:r w:rsidRPr="00B47926">
                    <w:rPr>
                      <w:rFonts w:ascii="Arial" w:hAnsi="Arial" w:cs="Arial"/>
                      <w:color w:val="000000"/>
                      <w:sz w:val="18"/>
                      <w:szCs w:val="18"/>
                    </w:rPr>
                    <w:t>Mokoš</w:t>
                  </w:r>
                  <w:proofErr w:type="spellEnd"/>
                </w:p>
              </w:tc>
            </w:tr>
            <w:tr w:rsidR="00687A7E" w:rsidRPr="00323BBB" w14:paraId="26E12883" w14:textId="77777777" w:rsidTr="00687A7E">
              <w:trPr>
                <w:trHeight w:val="302"/>
              </w:trPr>
              <w:tc>
                <w:tcPr>
                  <w:tcW w:w="854" w:type="dxa"/>
                  <w:tcBorders>
                    <w:top w:val="nil"/>
                    <w:left w:val="nil"/>
                    <w:bottom w:val="nil"/>
                    <w:right w:val="nil"/>
                  </w:tcBorders>
                </w:tcPr>
                <w:p w14:paraId="2DFA6311"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2019</w:t>
                  </w:r>
                </w:p>
              </w:tc>
              <w:tc>
                <w:tcPr>
                  <w:tcW w:w="6226" w:type="dxa"/>
                  <w:tcBorders>
                    <w:top w:val="nil"/>
                    <w:left w:val="nil"/>
                    <w:bottom w:val="nil"/>
                    <w:right w:val="nil"/>
                  </w:tcBorders>
                </w:tcPr>
                <w:p w14:paraId="79B75C0A"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Implementácia protokolu BIER-TE v simulátore </w:t>
                  </w:r>
                  <w:proofErr w:type="spellStart"/>
                  <w:r w:rsidRPr="00B47926">
                    <w:rPr>
                      <w:rFonts w:ascii="Arial" w:hAnsi="Arial" w:cs="Arial"/>
                      <w:color w:val="000000"/>
                      <w:sz w:val="18"/>
                      <w:szCs w:val="18"/>
                    </w:rPr>
                    <w:t>OMNeT</w:t>
                  </w:r>
                  <w:proofErr w:type="spellEnd"/>
                  <w:r w:rsidRPr="00B47926">
                    <w:rPr>
                      <w:rFonts w:ascii="Arial" w:hAnsi="Arial" w:cs="Arial"/>
                      <w:color w:val="000000"/>
                      <w:sz w:val="18"/>
                      <w:szCs w:val="18"/>
                    </w:rPr>
                    <w:t>++</w:t>
                  </w:r>
                </w:p>
              </w:tc>
              <w:tc>
                <w:tcPr>
                  <w:tcW w:w="2146" w:type="dxa"/>
                  <w:tcBorders>
                    <w:top w:val="nil"/>
                    <w:left w:val="nil"/>
                    <w:bottom w:val="nil"/>
                    <w:right w:val="nil"/>
                  </w:tcBorders>
                </w:tcPr>
                <w:p w14:paraId="0A52D5CF"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Lukáš Ročiak</w:t>
                  </w:r>
                </w:p>
              </w:tc>
            </w:tr>
            <w:tr w:rsidR="00687A7E" w:rsidRPr="00323BBB" w14:paraId="53F572FF" w14:textId="77777777" w:rsidTr="00687A7E">
              <w:trPr>
                <w:trHeight w:val="302"/>
              </w:trPr>
              <w:tc>
                <w:tcPr>
                  <w:tcW w:w="854" w:type="dxa"/>
                  <w:tcBorders>
                    <w:top w:val="nil"/>
                    <w:left w:val="nil"/>
                    <w:bottom w:val="nil"/>
                    <w:right w:val="nil"/>
                  </w:tcBorders>
                </w:tcPr>
                <w:p w14:paraId="26DBF9EA"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2019</w:t>
                  </w:r>
                </w:p>
              </w:tc>
              <w:tc>
                <w:tcPr>
                  <w:tcW w:w="6226" w:type="dxa"/>
                  <w:tcBorders>
                    <w:top w:val="nil"/>
                    <w:left w:val="nil"/>
                    <w:bottom w:val="nil"/>
                    <w:right w:val="nil"/>
                  </w:tcBorders>
                </w:tcPr>
                <w:p w14:paraId="600F550E"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Jednoduchý systém pre automatizovaný bezpečnostný audit sietí</w:t>
                  </w:r>
                </w:p>
              </w:tc>
              <w:tc>
                <w:tcPr>
                  <w:tcW w:w="2146" w:type="dxa"/>
                  <w:tcBorders>
                    <w:top w:val="nil"/>
                    <w:left w:val="nil"/>
                    <w:bottom w:val="nil"/>
                    <w:right w:val="nil"/>
                  </w:tcBorders>
                </w:tcPr>
                <w:p w14:paraId="473EEC20"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Martin Dvorský</w:t>
                  </w:r>
                </w:p>
              </w:tc>
            </w:tr>
            <w:tr w:rsidR="00687A7E" w:rsidRPr="00323BBB" w14:paraId="07449E33" w14:textId="77777777" w:rsidTr="00687A7E">
              <w:trPr>
                <w:trHeight w:val="302"/>
              </w:trPr>
              <w:tc>
                <w:tcPr>
                  <w:tcW w:w="854" w:type="dxa"/>
                  <w:tcBorders>
                    <w:top w:val="nil"/>
                    <w:left w:val="nil"/>
                    <w:bottom w:val="nil"/>
                    <w:right w:val="nil"/>
                  </w:tcBorders>
                </w:tcPr>
                <w:p w14:paraId="0A4985A5"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2019</w:t>
                  </w:r>
                </w:p>
              </w:tc>
              <w:tc>
                <w:tcPr>
                  <w:tcW w:w="6226" w:type="dxa"/>
                  <w:tcBorders>
                    <w:top w:val="nil"/>
                    <w:left w:val="nil"/>
                    <w:bottom w:val="nil"/>
                    <w:right w:val="nil"/>
                  </w:tcBorders>
                </w:tcPr>
                <w:p w14:paraId="4198B8B9"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proofErr w:type="spellStart"/>
                  <w:r w:rsidRPr="00B47926">
                    <w:rPr>
                      <w:rFonts w:ascii="Arial" w:hAnsi="Arial" w:cs="Arial"/>
                      <w:color w:val="000000"/>
                      <w:sz w:val="18"/>
                      <w:szCs w:val="18"/>
                    </w:rPr>
                    <w:t>Jednoparametrické</w:t>
                  </w:r>
                  <w:proofErr w:type="spellEnd"/>
                  <w:r w:rsidRPr="00B47926">
                    <w:rPr>
                      <w:rFonts w:ascii="Arial" w:hAnsi="Arial" w:cs="Arial"/>
                      <w:color w:val="000000"/>
                      <w:sz w:val="18"/>
                      <w:szCs w:val="18"/>
                    </w:rPr>
                    <w:t xml:space="preserve"> metódy detekcie </w:t>
                  </w:r>
                  <w:proofErr w:type="spellStart"/>
                  <w:r w:rsidRPr="00B47926">
                    <w:rPr>
                      <w:rFonts w:ascii="Arial" w:hAnsi="Arial" w:cs="Arial"/>
                      <w:color w:val="000000"/>
                      <w:sz w:val="18"/>
                      <w:szCs w:val="18"/>
                    </w:rPr>
                    <w:t>DDoS</w:t>
                  </w:r>
                  <w:proofErr w:type="spellEnd"/>
                  <w:r w:rsidRPr="00B47926">
                    <w:rPr>
                      <w:rFonts w:ascii="Arial" w:hAnsi="Arial" w:cs="Arial"/>
                      <w:color w:val="000000"/>
                      <w:sz w:val="18"/>
                      <w:szCs w:val="18"/>
                    </w:rPr>
                    <w:t xml:space="preserve"> útokov</w:t>
                  </w:r>
                </w:p>
              </w:tc>
              <w:tc>
                <w:tcPr>
                  <w:tcW w:w="2146" w:type="dxa"/>
                  <w:tcBorders>
                    <w:top w:val="nil"/>
                    <w:left w:val="nil"/>
                    <w:bottom w:val="nil"/>
                    <w:right w:val="nil"/>
                  </w:tcBorders>
                </w:tcPr>
                <w:p w14:paraId="1AF36A60"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Branislav </w:t>
                  </w:r>
                  <w:proofErr w:type="spellStart"/>
                  <w:r w:rsidRPr="00B47926">
                    <w:rPr>
                      <w:rFonts w:ascii="Arial" w:hAnsi="Arial" w:cs="Arial"/>
                      <w:color w:val="000000"/>
                      <w:sz w:val="18"/>
                      <w:szCs w:val="18"/>
                    </w:rPr>
                    <w:t>Bitarovský</w:t>
                  </w:r>
                  <w:proofErr w:type="spellEnd"/>
                </w:p>
              </w:tc>
            </w:tr>
            <w:tr w:rsidR="00687A7E" w:rsidRPr="00323BBB" w14:paraId="55E564D3" w14:textId="77777777" w:rsidTr="00687A7E">
              <w:trPr>
                <w:trHeight w:val="605"/>
              </w:trPr>
              <w:tc>
                <w:tcPr>
                  <w:tcW w:w="854" w:type="dxa"/>
                  <w:tcBorders>
                    <w:top w:val="nil"/>
                    <w:left w:val="nil"/>
                    <w:bottom w:val="nil"/>
                    <w:right w:val="nil"/>
                  </w:tcBorders>
                </w:tcPr>
                <w:p w14:paraId="6E75BC47"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2019</w:t>
                  </w:r>
                </w:p>
              </w:tc>
              <w:tc>
                <w:tcPr>
                  <w:tcW w:w="6226" w:type="dxa"/>
                  <w:tcBorders>
                    <w:top w:val="nil"/>
                    <w:left w:val="nil"/>
                    <w:bottom w:val="nil"/>
                    <w:right w:val="nil"/>
                  </w:tcBorders>
                </w:tcPr>
                <w:p w14:paraId="35C4E103"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Metodika pre efektívne monitorovanie a detekciu anomálií v sieťovej prevádzke na FRI</w:t>
                  </w:r>
                </w:p>
              </w:tc>
              <w:tc>
                <w:tcPr>
                  <w:tcW w:w="2146" w:type="dxa"/>
                  <w:tcBorders>
                    <w:top w:val="nil"/>
                    <w:left w:val="nil"/>
                    <w:bottom w:val="nil"/>
                    <w:right w:val="nil"/>
                  </w:tcBorders>
                </w:tcPr>
                <w:p w14:paraId="5CF8F53F"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Peter </w:t>
                  </w:r>
                  <w:proofErr w:type="spellStart"/>
                  <w:r w:rsidRPr="00B47926">
                    <w:rPr>
                      <w:rFonts w:ascii="Arial" w:hAnsi="Arial" w:cs="Arial"/>
                      <w:color w:val="000000"/>
                      <w:sz w:val="18"/>
                      <w:szCs w:val="18"/>
                    </w:rPr>
                    <w:t>Seemann</w:t>
                  </w:r>
                  <w:proofErr w:type="spellEnd"/>
                </w:p>
              </w:tc>
            </w:tr>
            <w:tr w:rsidR="00687A7E" w:rsidRPr="00323BBB" w14:paraId="72B8CC3C" w14:textId="77777777" w:rsidTr="00687A7E">
              <w:trPr>
                <w:trHeight w:val="302"/>
              </w:trPr>
              <w:tc>
                <w:tcPr>
                  <w:tcW w:w="854" w:type="dxa"/>
                  <w:tcBorders>
                    <w:top w:val="nil"/>
                    <w:left w:val="nil"/>
                    <w:bottom w:val="nil"/>
                    <w:right w:val="nil"/>
                  </w:tcBorders>
                </w:tcPr>
                <w:p w14:paraId="5C59E4EB"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2019</w:t>
                  </w:r>
                </w:p>
              </w:tc>
              <w:tc>
                <w:tcPr>
                  <w:tcW w:w="6226" w:type="dxa"/>
                  <w:tcBorders>
                    <w:top w:val="nil"/>
                    <w:left w:val="nil"/>
                    <w:bottom w:val="nil"/>
                    <w:right w:val="nil"/>
                  </w:tcBorders>
                </w:tcPr>
                <w:p w14:paraId="7FAFE548"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Návrh simulačného modelu pre monitoring </w:t>
                  </w:r>
                  <w:proofErr w:type="spellStart"/>
                  <w:r w:rsidRPr="00B47926">
                    <w:rPr>
                      <w:rFonts w:ascii="Arial" w:hAnsi="Arial" w:cs="Arial"/>
                      <w:color w:val="000000"/>
                      <w:sz w:val="18"/>
                      <w:szCs w:val="18"/>
                    </w:rPr>
                    <w:t>vysokorychlostných</w:t>
                  </w:r>
                  <w:proofErr w:type="spellEnd"/>
                  <w:r w:rsidRPr="00B47926">
                    <w:rPr>
                      <w:rFonts w:ascii="Arial" w:hAnsi="Arial" w:cs="Arial"/>
                      <w:color w:val="000000"/>
                      <w:sz w:val="18"/>
                      <w:szCs w:val="18"/>
                    </w:rPr>
                    <w:t xml:space="preserve"> optických sietí</w:t>
                  </w:r>
                </w:p>
              </w:tc>
              <w:tc>
                <w:tcPr>
                  <w:tcW w:w="2146" w:type="dxa"/>
                  <w:tcBorders>
                    <w:top w:val="nil"/>
                    <w:left w:val="nil"/>
                    <w:bottom w:val="nil"/>
                    <w:right w:val="nil"/>
                  </w:tcBorders>
                </w:tcPr>
                <w:p w14:paraId="19FBFA2A"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Slavomíra </w:t>
                  </w:r>
                  <w:proofErr w:type="spellStart"/>
                  <w:r w:rsidRPr="00B47926">
                    <w:rPr>
                      <w:rFonts w:ascii="Arial" w:hAnsi="Arial" w:cs="Arial"/>
                      <w:color w:val="000000"/>
                      <w:sz w:val="18"/>
                      <w:szCs w:val="18"/>
                    </w:rPr>
                    <w:t>Kureková</w:t>
                  </w:r>
                  <w:proofErr w:type="spellEnd"/>
                </w:p>
              </w:tc>
            </w:tr>
            <w:tr w:rsidR="00687A7E" w:rsidRPr="00323BBB" w14:paraId="098CB5FA" w14:textId="77777777" w:rsidTr="00687A7E">
              <w:trPr>
                <w:trHeight w:val="302"/>
              </w:trPr>
              <w:tc>
                <w:tcPr>
                  <w:tcW w:w="854" w:type="dxa"/>
                  <w:tcBorders>
                    <w:top w:val="nil"/>
                    <w:left w:val="nil"/>
                    <w:bottom w:val="nil"/>
                    <w:right w:val="nil"/>
                  </w:tcBorders>
                </w:tcPr>
                <w:p w14:paraId="368015BB"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2019</w:t>
                  </w:r>
                </w:p>
              </w:tc>
              <w:tc>
                <w:tcPr>
                  <w:tcW w:w="6226" w:type="dxa"/>
                  <w:tcBorders>
                    <w:top w:val="nil"/>
                    <w:left w:val="nil"/>
                    <w:bottom w:val="nil"/>
                    <w:right w:val="nil"/>
                  </w:tcBorders>
                </w:tcPr>
                <w:p w14:paraId="6ACE6B31"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Nehomogénna metóda k najbližších susedov</w:t>
                  </w:r>
                </w:p>
              </w:tc>
              <w:tc>
                <w:tcPr>
                  <w:tcW w:w="2146" w:type="dxa"/>
                  <w:tcBorders>
                    <w:top w:val="nil"/>
                    <w:left w:val="nil"/>
                    <w:bottom w:val="nil"/>
                    <w:right w:val="nil"/>
                  </w:tcBorders>
                </w:tcPr>
                <w:p w14:paraId="0BF322DA"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Tomáš </w:t>
                  </w:r>
                  <w:proofErr w:type="spellStart"/>
                  <w:r w:rsidRPr="00B47926">
                    <w:rPr>
                      <w:rFonts w:ascii="Arial" w:hAnsi="Arial" w:cs="Arial"/>
                      <w:color w:val="000000"/>
                      <w:sz w:val="18"/>
                      <w:szCs w:val="18"/>
                    </w:rPr>
                    <w:t>Čellár</w:t>
                  </w:r>
                  <w:proofErr w:type="spellEnd"/>
                </w:p>
              </w:tc>
            </w:tr>
            <w:tr w:rsidR="00687A7E" w:rsidRPr="00323BBB" w14:paraId="2768DDB5" w14:textId="77777777" w:rsidTr="00687A7E">
              <w:trPr>
                <w:trHeight w:val="302"/>
              </w:trPr>
              <w:tc>
                <w:tcPr>
                  <w:tcW w:w="854" w:type="dxa"/>
                  <w:tcBorders>
                    <w:top w:val="nil"/>
                    <w:left w:val="nil"/>
                    <w:bottom w:val="nil"/>
                    <w:right w:val="nil"/>
                  </w:tcBorders>
                </w:tcPr>
                <w:p w14:paraId="762DF4CF"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2019</w:t>
                  </w:r>
                </w:p>
              </w:tc>
              <w:tc>
                <w:tcPr>
                  <w:tcW w:w="6226" w:type="dxa"/>
                  <w:tcBorders>
                    <w:top w:val="nil"/>
                    <w:left w:val="nil"/>
                    <w:bottom w:val="nil"/>
                    <w:right w:val="nil"/>
                  </w:tcBorders>
                </w:tcPr>
                <w:p w14:paraId="5C15A3DB"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Pokročilé technológie poskytovateľov sietí vo výučbe programu ASI</w:t>
                  </w:r>
                </w:p>
              </w:tc>
              <w:tc>
                <w:tcPr>
                  <w:tcW w:w="2146" w:type="dxa"/>
                  <w:tcBorders>
                    <w:top w:val="nil"/>
                    <w:left w:val="nil"/>
                    <w:bottom w:val="nil"/>
                    <w:right w:val="nil"/>
                  </w:tcBorders>
                </w:tcPr>
                <w:p w14:paraId="453BEFBC"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Radovan Kyjak</w:t>
                  </w:r>
                </w:p>
              </w:tc>
            </w:tr>
            <w:tr w:rsidR="00687A7E" w:rsidRPr="00323BBB" w14:paraId="0E83BA87" w14:textId="77777777" w:rsidTr="00687A7E">
              <w:trPr>
                <w:trHeight w:val="302"/>
              </w:trPr>
              <w:tc>
                <w:tcPr>
                  <w:tcW w:w="854" w:type="dxa"/>
                  <w:tcBorders>
                    <w:top w:val="nil"/>
                    <w:left w:val="nil"/>
                    <w:bottom w:val="nil"/>
                    <w:right w:val="nil"/>
                  </w:tcBorders>
                </w:tcPr>
                <w:p w14:paraId="7D0E3D7F"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2019</w:t>
                  </w:r>
                </w:p>
              </w:tc>
              <w:tc>
                <w:tcPr>
                  <w:tcW w:w="6226" w:type="dxa"/>
                  <w:tcBorders>
                    <w:top w:val="nil"/>
                    <w:left w:val="nil"/>
                    <w:bottom w:val="nil"/>
                    <w:right w:val="nil"/>
                  </w:tcBorders>
                </w:tcPr>
                <w:p w14:paraId="265A1BB0"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Príspevok k systematickému zabezpečeniu </w:t>
                  </w:r>
                  <w:proofErr w:type="spellStart"/>
                  <w:r w:rsidRPr="00B47926">
                    <w:rPr>
                      <w:rFonts w:ascii="Arial" w:hAnsi="Arial" w:cs="Arial"/>
                      <w:color w:val="000000"/>
                      <w:sz w:val="18"/>
                      <w:szCs w:val="18"/>
                    </w:rPr>
                    <w:t>IaaS</w:t>
                  </w:r>
                  <w:proofErr w:type="spellEnd"/>
                  <w:r w:rsidRPr="00B47926">
                    <w:rPr>
                      <w:rFonts w:ascii="Arial" w:hAnsi="Arial" w:cs="Arial"/>
                      <w:color w:val="000000"/>
                      <w:sz w:val="18"/>
                      <w:szCs w:val="18"/>
                    </w:rPr>
                    <w:t xml:space="preserve"> </w:t>
                  </w:r>
                  <w:proofErr w:type="spellStart"/>
                  <w:r w:rsidRPr="00B47926">
                    <w:rPr>
                      <w:rFonts w:ascii="Arial" w:hAnsi="Arial" w:cs="Arial"/>
                      <w:color w:val="000000"/>
                      <w:sz w:val="18"/>
                      <w:szCs w:val="18"/>
                    </w:rPr>
                    <w:t>cloudu</w:t>
                  </w:r>
                  <w:proofErr w:type="spellEnd"/>
                  <w:r w:rsidRPr="00B47926">
                    <w:rPr>
                      <w:rFonts w:ascii="Arial" w:hAnsi="Arial" w:cs="Arial"/>
                      <w:color w:val="000000"/>
                      <w:sz w:val="18"/>
                      <w:szCs w:val="18"/>
                    </w:rPr>
                    <w:t xml:space="preserve"> na katedre KIS</w:t>
                  </w:r>
                </w:p>
              </w:tc>
              <w:tc>
                <w:tcPr>
                  <w:tcW w:w="2146" w:type="dxa"/>
                  <w:tcBorders>
                    <w:top w:val="nil"/>
                    <w:left w:val="nil"/>
                    <w:bottom w:val="nil"/>
                    <w:right w:val="nil"/>
                  </w:tcBorders>
                </w:tcPr>
                <w:p w14:paraId="69E4EDCD"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Jakub </w:t>
                  </w:r>
                  <w:proofErr w:type="spellStart"/>
                  <w:r w:rsidRPr="00B47926">
                    <w:rPr>
                      <w:rFonts w:ascii="Arial" w:hAnsi="Arial" w:cs="Arial"/>
                      <w:color w:val="000000"/>
                      <w:sz w:val="18"/>
                      <w:szCs w:val="18"/>
                    </w:rPr>
                    <w:t>Krížo</w:t>
                  </w:r>
                  <w:proofErr w:type="spellEnd"/>
                </w:p>
              </w:tc>
            </w:tr>
            <w:tr w:rsidR="00687A7E" w:rsidRPr="00323BBB" w14:paraId="474B22EB" w14:textId="77777777" w:rsidTr="00687A7E">
              <w:trPr>
                <w:trHeight w:val="302"/>
              </w:trPr>
              <w:tc>
                <w:tcPr>
                  <w:tcW w:w="854" w:type="dxa"/>
                  <w:tcBorders>
                    <w:top w:val="nil"/>
                    <w:left w:val="nil"/>
                    <w:bottom w:val="nil"/>
                    <w:right w:val="nil"/>
                  </w:tcBorders>
                </w:tcPr>
                <w:p w14:paraId="6E97737B"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2019</w:t>
                  </w:r>
                </w:p>
              </w:tc>
              <w:tc>
                <w:tcPr>
                  <w:tcW w:w="6226" w:type="dxa"/>
                  <w:tcBorders>
                    <w:top w:val="nil"/>
                    <w:left w:val="nil"/>
                    <w:bottom w:val="nil"/>
                    <w:right w:val="nil"/>
                  </w:tcBorders>
                </w:tcPr>
                <w:p w14:paraId="4336167E"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Riešenie systému VoIP PBX pre potreby KIS</w:t>
                  </w:r>
                </w:p>
              </w:tc>
              <w:tc>
                <w:tcPr>
                  <w:tcW w:w="2146" w:type="dxa"/>
                  <w:tcBorders>
                    <w:top w:val="nil"/>
                    <w:left w:val="nil"/>
                    <w:bottom w:val="nil"/>
                    <w:right w:val="nil"/>
                  </w:tcBorders>
                </w:tcPr>
                <w:p w14:paraId="0D09AD54"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Ľubomír </w:t>
                  </w:r>
                  <w:proofErr w:type="spellStart"/>
                  <w:r w:rsidRPr="00B47926">
                    <w:rPr>
                      <w:rFonts w:ascii="Arial" w:hAnsi="Arial" w:cs="Arial"/>
                      <w:color w:val="000000"/>
                      <w:sz w:val="18"/>
                      <w:szCs w:val="18"/>
                    </w:rPr>
                    <w:t>Mitka</w:t>
                  </w:r>
                  <w:proofErr w:type="spellEnd"/>
                </w:p>
              </w:tc>
            </w:tr>
            <w:tr w:rsidR="00687A7E" w:rsidRPr="00323BBB" w14:paraId="37DF3AC6" w14:textId="77777777" w:rsidTr="00687A7E">
              <w:trPr>
                <w:trHeight w:val="302"/>
              </w:trPr>
              <w:tc>
                <w:tcPr>
                  <w:tcW w:w="854" w:type="dxa"/>
                  <w:tcBorders>
                    <w:top w:val="nil"/>
                    <w:left w:val="nil"/>
                    <w:bottom w:val="nil"/>
                    <w:right w:val="nil"/>
                  </w:tcBorders>
                </w:tcPr>
                <w:p w14:paraId="28875C14"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2019</w:t>
                  </w:r>
                </w:p>
              </w:tc>
              <w:tc>
                <w:tcPr>
                  <w:tcW w:w="6226" w:type="dxa"/>
                  <w:tcBorders>
                    <w:top w:val="nil"/>
                    <w:left w:val="nil"/>
                    <w:bottom w:val="nil"/>
                    <w:right w:val="nil"/>
                  </w:tcBorders>
                </w:tcPr>
                <w:p w14:paraId="6BE42269"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Rýchla detekcia výpadku linku pre rýchle zotavenie siete</w:t>
                  </w:r>
                </w:p>
              </w:tc>
              <w:tc>
                <w:tcPr>
                  <w:tcW w:w="2146" w:type="dxa"/>
                  <w:tcBorders>
                    <w:top w:val="nil"/>
                    <w:left w:val="nil"/>
                    <w:bottom w:val="nil"/>
                    <w:right w:val="nil"/>
                  </w:tcBorders>
                </w:tcPr>
                <w:p w14:paraId="2A090A5C"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Filip Kubala</w:t>
                  </w:r>
                </w:p>
              </w:tc>
            </w:tr>
            <w:tr w:rsidR="00687A7E" w:rsidRPr="00323BBB" w14:paraId="046407BE" w14:textId="77777777" w:rsidTr="00687A7E">
              <w:trPr>
                <w:trHeight w:val="302"/>
              </w:trPr>
              <w:tc>
                <w:tcPr>
                  <w:tcW w:w="854" w:type="dxa"/>
                  <w:tcBorders>
                    <w:top w:val="nil"/>
                    <w:left w:val="nil"/>
                    <w:bottom w:val="nil"/>
                    <w:right w:val="nil"/>
                  </w:tcBorders>
                </w:tcPr>
                <w:p w14:paraId="09DE7F1F"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2019</w:t>
                  </w:r>
                </w:p>
              </w:tc>
              <w:tc>
                <w:tcPr>
                  <w:tcW w:w="6226" w:type="dxa"/>
                  <w:tcBorders>
                    <w:top w:val="nil"/>
                    <w:left w:val="nil"/>
                    <w:bottom w:val="nil"/>
                    <w:right w:val="nil"/>
                  </w:tcBorders>
                </w:tcPr>
                <w:p w14:paraId="37BF7CCA"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Rýchle zotavenie siete</w:t>
                  </w:r>
                </w:p>
              </w:tc>
              <w:tc>
                <w:tcPr>
                  <w:tcW w:w="2146" w:type="dxa"/>
                  <w:tcBorders>
                    <w:top w:val="nil"/>
                    <w:left w:val="nil"/>
                    <w:bottom w:val="nil"/>
                    <w:right w:val="nil"/>
                  </w:tcBorders>
                </w:tcPr>
                <w:p w14:paraId="48231185"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Tomáš </w:t>
                  </w:r>
                  <w:proofErr w:type="spellStart"/>
                  <w:r w:rsidRPr="00B47926">
                    <w:rPr>
                      <w:rFonts w:ascii="Arial" w:hAnsi="Arial" w:cs="Arial"/>
                      <w:color w:val="000000"/>
                      <w:sz w:val="18"/>
                      <w:szCs w:val="18"/>
                    </w:rPr>
                    <w:t>Čižmárik</w:t>
                  </w:r>
                  <w:proofErr w:type="spellEnd"/>
                </w:p>
              </w:tc>
            </w:tr>
            <w:tr w:rsidR="00687A7E" w:rsidRPr="00323BBB" w14:paraId="52632FDD" w14:textId="77777777" w:rsidTr="00687A7E">
              <w:trPr>
                <w:trHeight w:val="302"/>
              </w:trPr>
              <w:tc>
                <w:tcPr>
                  <w:tcW w:w="854" w:type="dxa"/>
                  <w:tcBorders>
                    <w:top w:val="nil"/>
                    <w:left w:val="nil"/>
                    <w:bottom w:val="nil"/>
                    <w:right w:val="nil"/>
                  </w:tcBorders>
                </w:tcPr>
                <w:p w14:paraId="0C89B122"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2019</w:t>
                  </w:r>
                </w:p>
              </w:tc>
              <w:tc>
                <w:tcPr>
                  <w:tcW w:w="6226" w:type="dxa"/>
                  <w:tcBorders>
                    <w:top w:val="nil"/>
                    <w:left w:val="nil"/>
                    <w:bottom w:val="nil"/>
                    <w:right w:val="nil"/>
                  </w:tcBorders>
                </w:tcPr>
                <w:p w14:paraId="195D262B"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Software-</w:t>
                  </w:r>
                  <w:proofErr w:type="spellStart"/>
                  <w:r w:rsidRPr="00B47926">
                    <w:rPr>
                      <w:rFonts w:ascii="Arial" w:hAnsi="Arial" w:cs="Arial"/>
                      <w:color w:val="000000"/>
                      <w:sz w:val="18"/>
                      <w:szCs w:val="18"/>
                    </w:rPr>
                    <w:t>Defined</w:t>
                  </w:r>
                  <w:proofErr w:type="spellEnd"/>
                  <w:r w:rsidRPr="00B47926">
                    <w:rPr>
                      <w:rFonts w:ascii="Arial" w:hAnsi="Arial" w:cs="Arial"/>
                      <w:color w:val="000000"/>
                      <w:sz w:val="18"/>
                      <w:szCs w:val="18"/>
                    </w:rPr>
                    <w:t xml:space="preserve"> </w:t>
                  </w:r>
                  <w:proofErr w:type="spellStart"/>
                  <w:r w:rsidRPr="00B47926">
                    <w:rPr>
                      <w:rFonts w:ascii="Arial" w:hAnsi="Arial" w:cs="Arial"/>
                      <w:color w:val="000000"/>
                      <w:sz w:val="18"/>
                      <w:szCs w:val="18"/>
                    </w:rPr>
                    <w:t>Wide</w:t>
                  </w:r>
                  <w:proofErr w:type="spellEnd"/>
                  <w:r w:rsidRPr="00B47926">
                    <w:rPr>
                      <w:rFonts w:ascii="Arial" w:hAnsi="Arial" w:cs="Arial"/>
                      <w:color w:val="000000"/>
                      <w:sz w:val="18"/>
                      <w:szCs w:val="18"/>
                    </w:rPr>
                    <w:t xml:space="preserve"> </w:t>
                  </w:r>
                  <w:proofErr w:type="spellStart"/>
                  <w:r w:rsidRPr="00B47926">
                    <w:rPr>
                      <w:rFonts w:ascii="Arial" w:hAnsi="Arial" w:cs="Arial"/>
                      <w:color w:val="000000"/>
                      <w:sz w:val="18"/>
                      <w:szCs w:val="18"/>
                    </w:rPr>
                    <w:t>Area</w:t>
                  </w:r>
                  <w:proofErr w:type="spellEnd"/>
                  <w:r w:rsidRPr="00B47926">
                    <w:rPr>
                      <w:rFonts w:ascii="Arial" w:hAnsi="Arial" w:cs="Arial"/>
                      <w:color w:val="000000"/>
                      <w:sz w:val="18"/>
                      <w:szCs w:val="18"/>
                    </w:rPr>
                    <w:t xml:space="preserve"> </w:t>
                  </w:r>
                  <w:proofErr w:type="spellStart"/>
                  <w:r w:rsidRPr="00B47926">
                    <w:rPr>
                      <w:rFonts w:ascii="Arial" w:hAnsi="Arial" w:cs="Arial"/>
                      <w:color w:val="000000"/>
                      <w:sz w:val="18"/>
                      <w:szCs w:val="18"/>
                    </w:rPr>
                    <w:t>Networking</w:t>
                  </w:r>
                  <w:proofErr w:type="spellEnd"/>
                  <w:r w:rsidRPr="00B47926">
                    <w:rPr>
                      <w:rFonts w:ascii="Arial" w:hAnsi="Arial" w:cs="Arial"/>
                      <w:color w:val="000000"/>
                      <w:sz w:val="18"/>
                      <w:szCs w:val="18"/>
                    </w:rPr>
                    <w:t xml:space="preserve"> - analýza</w:t>
                  </w:r>
                </w:p>
              </w:tc>
              <w:tc>
                <w:tcPr>
                  <w:tcW w:w="2146" w:type="dxa"/>
                  <w:tcBorders>
                    <w:top w:val="nil"/>
                    <w:left w:val="nil"/>
                    <w:bottom w:val="nil"/>
                    <w:right w:val="nil"/>
                  </w:tcBorders>
                </w:tcPr>
                <w:p w14:paraId="258DF7AB"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Tomáš Zuzčák</w:t>
                  </w:r>
                </w:p>
              </w:tc>
            </w:tr>
            <w:tr w:rsidR="00687A7E" w:rsidRPr="00323BBB" w14:paraId="34A85071" w14:textId="77777777" w:rsidTr="00687A7E">
              <w:trPr>
                <w:trHeight w:val="302"/>
              </w:trPr>
              <w:tc>
                <w:tcPr>
                  <w:tcW w:w="854" w:type="dxa"/>
                  <w:tcBorders>
                    <w:top w:val="nil"/>
                    <w:left w:val="nil"/>
                    <w:bottom w:val="nil"/>
                    <w:right w:val="nil"/>
                  </w:tcBorders>
                </w:tcPr>
                <w:p w14:paraId="42301BD5"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2019</w:t>
                  </w:r>
                </w:p>
              </w:tc>
              <w:tc>
                <w:tcPr>
                  <w:tcW w:w="6226" w:type="dxa"/>
                  <w:tcBorders>
                    <w:top w:val="nil"/>
                    <w:left w:val="nil"/>
                    <w:bottom w:val="nil"/>
                    <w:right w:val="nil"/>
                  </w:tcBorders>
                </w:tcPr>
                <w:p w14:paraId="4AA89F75"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Systém riešenia ochrany web serverov pomocou WAF (Web </w:t>
                  </w:r>
                  <w:proofErr w:type="spellStart"/>
                  <w:r w:rsidRPr="00B47926">
                    <w:rPr>
                      <w:rFonts w:ascii="Arial" w:hAnsi="Arial" w:cs="Arial"/>
                      <w:color w:val="000000"/>
                      <w:sz w:val="18"/>
                      <w:szCs w:val="18"/>
                    </w:rPr>
                    <w:t>Application</w:t>
                  </w:r>
                  <w:proofErr w:type="spellEnd"/>
                  <w:r w:rsidRPr="00B47926">
                    <w:rPr>
                      <w:rFonts w:ascii="Arial" w:hAnsi="Arial" w:cs="Arial"/>
                      <w:color w:val="000000"/>
                      <w:sz w:val="18"/>
                      <w:szCs w:val="18"/>
                    </w:rPr>
                    <w:t xml:space="preserve"> Firewall)</w:t>
                  </w:r>
                </w:p>
              </w:tc>
              <w:tc>
                <w:tcPr>
                  <w:tcW w:w="2146" w:type="dxa"/>
                  <w:tcBorders>
                    <w:top w:val="nil"/>
                    <w:left w:val="nil"/>
                    <w:bottom w:val="nil"/>
                    <w:right w:val="nil"/>
                  </w:tcBorders>
                </w:tcPr>
                <w:p w14:paraId="41FA269E"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Peter </w:t>
                  </w:r>
                  <w:proofErr w:type="spellStart"/>
                  <w:r w:rsidRPr="00B47926">
                    <w:rPr>
                      <w:rFonts w:ascii="Arial" w:hAnsi="Arial" w:cs="Arial"/>
                      <w:color w:val="000000"/>
                      <w:sz w:val="18"/>
                      <w:szCs w:val="18"/>
                    </w:rPr>
                    <w:t>Janták</w:t>
                  </w:r>
                  <w:proofErr w:type="spellEnd"/>
                </w:p>
              </w:tc>
            </w:tr>
            <w:tr w:rsidR="00687A7E" w:rsidRPr="00323BBB" w14:paraId="2DF798E2" w14:textId="77777777" w:rsidTr="00687A7E">
              <w:trPr>
                <w:trHeight w:val="302"/>
              </w:trPr>
              <w:tc>
                <w:tcPr>
                  <w:tcW w:w="854" w:type="dxa"/>
                  <w:tcBorders>
                    <w:top w:val="nil"/>
                    <w:left w:val="nil"/>
                    <w:bottom w:val="nil"/>
                    <w:right w:val="nil"/>
                  </w:tcBorders>
                </w:tcPr>
                <w:p w14:paraId="3822DF1C"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2020</w:t>
                  </w:r>
                </w:p>
              </w:tc>
              <w:tc>
                <w:tcPr>
                  <w:tcW w:w="6226" w:type="dxa"/>
                  <w:tcBorders>
                    <w:top w:val="nil"/>
                    <w:left w:val="nil"/>
                    <w:bottom w:val="nil"/>
                    <w:right w:val="nil"/>
                  </w:tcBorders>
                </w:tcPr>
                <w:p w14:paraId="2CD609C4"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Modifikácia súčasnej dokumentácie, dizajnu a zabezpečenia fakultnej siete</w:t>
                  </w:r>
                </w:p>
              </w:tc>
              <w:tc>
                <w:tcPr>
                  <w:tcW w:w="2146" w:type="dxa"/>
                  <w:tcBorders>
                    <w:top w:val="nil"/>
                    <w:left w:val="nil"/>
                    <w:bottom w:val="nil"/>
                    <w:right w:val="nil"/>
                  </w:tcBorders>
                </w:tcPr>
                <w:p w14:paraId="2A4180D1"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Michaela </w:t>
                  </w:r>
                  <w:proofErr w:type="spellStart"/>
                  <w:r w:rsidRPr="00B47926">
                    <w:rPr>
                      <w:rFonts w:ascii="Arial" w:hAnsi="Arial" w:cs="Arial"/>
                      <w:color w:val="000000"/>
                      <w:sz w:val="18"/>
                      <w:szCs w:val="18"/>
                    </w:rPr>
                    <w:t>Fellnerová</w:t>
                  </w:r>
                  <w:proofErr w:type="spellEnd"/>
                </w:p>
              </w:tc>
            </w:tr>
            <w:tr w:rsidR="00687A7E" w:rsidRPr="00323BBB" w14:paraId="01CF64BB" w14:textId="77777777" w:rsidTr="00687A7E">
              <w:trPr>
                <w:trHeight w:val="302"/>
              </w:trPr>
              <w:tc>
                <w:tcPr>
                  <w:tcW w:w="854" w:type="dxa"/>
                  <w:tcBorders>
                    <w:top w:val="nil"/>
                    <w:left w:val="nil"/>
                    <w:bottom w:val="nil"/>
                    <w:right w:val="nil"/>
                  </w:tcBorders>
                </w:tcPr>
                <w:p w14:paraId="0EB0F078"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2020</w:t>
                  </w:r>
                </w:p>
              </w:tc>
              <w:tc>
                <w:tcPr>
                  <w:tcW w:w="6226" w:type="dxa"/>
                  <w:tcBorders>
                    <w:top w:val="nil"/>
                    <w:left w:val="nil"/>
                    <w:bottom w:val="nil"/>
                    <w:right w:val="nil"/>
                  </w:tcBorders>
                </w:tcPr>
                <w:p w14:paraId="3505E151"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Nasadenie automatizácie na DMZ sieť</w:t>
                  </w:r>
                </w:p>
              </w:tc>
              <w:tc>
                <w:tcPr>
                  <w:tcW w:w="2146" w:type="dxa"/>
                  <w:tcBorders>
                    <w:top w:val="nil"/>
                    <w:left w:val="nil"/>
                    <w:bottom w:val="nil"/>
                    <w:right w:val="nil"/>
                  </w:tcBorders>
                </w:tcPr>
                <w:p w14:paraId="3DA1C355"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Ján Novotný</w:t>
                  </w:r>
                </w:p>
              </w:tc>
            </w:tr>
            <w:tr w:rsidR="00687A7E" w:rsidRPr="00323BBB" w14:paraId="4ADF11F6" w14:textId="77777777" w:rsidTr="00687A7E">
              <w:trPr>
                <w:trHeight w:val="302"/>
              </w:trPr>
              <w:tc>
                <w:tcPr>
                  <w:tcW w:w="854" w:type="dxa"/>
                  <w:tcBorders>
                    <w:top w:val="nil"/>
                    <w:left w:val="nil"/>
                    <w:bottom w:val="nil"/>
                    <w:right w:val="nil"/>
                  </w:tcBorders>
                </w:tcPr>
                <w:p w14:paraId="0C580D0A"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2020</w:t>
                  </w:r>
                </w:p>
              </w:tc>
              <w:tc>
                <w:tcPr>
                  <w:tcW w:w="6226" w:type="dxa"/>
                  <w:tcBorders>
                    <w:top w:val="nil"/>
                    <w:left w:val="nil"/>
                    <w:bottom w:val="nil"/>
                    <w:right w:val="nil"/>
                  </w:tcBorders>
                </w:tcPr>
                <w:p w14:paraId="28F8E778"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Nasadenie Cloudového administračného systému CAS do reálnej prevádzky</w:t>
                  </w:r>
                </w:p>
              </w:tc>
              <w:tc>
                <w:tcPr>
                  <w:tcW w:w="2146" w:type="dxa"/>
                  <w:tcBorders>
                    <w:top w:val="nil"/>
                    <w:left w:val="nil"/>
                    <w:bottom w:val="nil"/>
                    <w:right w:val="nil"/>
                  </w:tcBorders>
                </w:tcPr>
                <w:p w14:paraId="6FD49EDA"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Michal Kováčik</w:t>
                  </w:r>
                </w:p>
              </w:tc>
            </w:tr>
            <w:tr w:rsidR="00687A7E" w:rsidRPr="00323BBB" w14:paraId="66DA548B" w14:textId="77777777" w:rsidTr="00687A7E">
              <w:trPr>
                <w:trHeight w:val="605"/>
              </w:trPr>
              <w:tc>
                <w:tcPr>
                  <w:tcW w:w="854" w:type="dxa"/>
                  <w:tcBorders>
                    <w:top w:val="nil"/>
                    <w:left w:val="nil"/>
                    <w:bottom w:val="nil"/>
                    <w:right w:val="nil"/>
                  </w:tcBorders>
                </w:tcPr>
                <w:p w14:paraId="6AC0D6DE"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2020</w:t>
                  </w:r>
                </w:p>
              </w:tc>
              <w:tc>
                <w:tcPr>
                  <w:tcW w:w="6226" w:type="dxa"/>
                  <w:tcBorders>
                    <w:top w:val="nil"/>
                    <w:left w:val="nil"/>
                    <w:bottom w:val="nil"/>
                    <w:right w:val="nil"/>
                  </w:tcBorders>
                </w:tcPr>
                <w:p w14:paraId="02FFEDF3"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Návrh a implementácia </w:t>
                  </w:r>
                  <w:proofErr w:type="spellStart"/>
                  <w:r w:rsidRPr="00B47926">
                    <w:rPr>
                      <w:rFonts w:ascii="Arial" w:hAnsi="Arial" w:cs="Arial"/>
                      <w:color w:val="000000"/>
                      <w:sz w:val="18"/>
                      <w:szCs w:val="18"/>
                    </w:rPr>
                    <w:t>RESTful</w:t>
                  </w:r>
                  <w:proofErr w:type="spellEnd"/>
                  <w:r w:rsidRPr="00B47926">
                    <w:rPr>
                      <w:rFonts w:ascii="Arial" w:hAnsi="Arial" w:cs="Arial"/>
                      <w:color w:val="000000"/>
                      <w:sz w:val="18"/>
                      <w:szCs w:val="18"/>
                    </w:rPr>
                    <w:t xml:space="preserve"> API pre integráciu monitorovacích a </w:t>
                  </w:r>
                  <w:proofErr w:type="spellStart"/>
                  <w:r w:rsidRPr="00B47926">
                    <w:rPr>
                      <w:rFonts w:ascii="Arial" w:hAnsi="Arial" w:cs="Arial"/>
                      <w:color w:val="000000"/>
                      <w:sz w:val="18"/>
                      <w:szCs w:val="18"/>
                    </w:rPr>
                    <w:t>kolaboračných</w:t>
                  </w:r>
                  <w:proofErr w:type="spellEnd"/>
                  <w:r w:rsidRPr="00B47926">
                    <w:rPr>
                      <w:rFonts w:ascii="Arial" w:hAnsi="Arial" w:cs="Arial"/>
                      <w:color w:val="000000"/>
                      <w:sz w:val="18"/>
                      <w:szCs w:val="18"/>
                    </w:rPr>
                    <w:t xml:space="preserve"> nástrojov</w:t>
                  </w:r>
                </w:p>
              </w:tc>
              <w:tc>
                <w:tcPr>
                  <w:tcW w:w="2146" w:type="dxa"/>
                  <w:tcBorders>
                    <w:top w:val="nil"/>
                    <w:left w:val="nil"/>
                    <w:bottom w:val="nil"/>
                    <w:right w:val="nil"/>
                  </w:tcBorders>
                </w:tcPr>
                <w:p w14:paraId="2F583AF3"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Gabriela Gajdošová</w:t>
                  </w:r>
                </w:p>
              </w:tc>
            </w:tr>
            <w:tr w:rsidR="00687A7E" w:rsidRPr="00323BBB" w14:paraId="7D4D32B0" w14:textId="77777777" w:rsidTr="00687A7E">
              <w:trPr>
                <w:trHeight w:val="302"/>
              </w:trPr>
              <w:tc>
                <w:tcPr>
                  <w:tcW w:w="854" w:type="dxa"/>
                  <w:tcBorders>
                    <w:top w:val="nil"/>
                    <w:left w:val="nil"/>
                    <w:bottom w:val="nil"/>
                    <w:right w:val="nil"/>
                  </w:tcBorders>
                </w:tcPr>
                <w:p w14:paraId="60EA484A"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2020</w:t>
                  </w:r>
                </w:p>
              </w:tc>
              <w:tc>
                <w:tcPr>
                  <w:tcW w:w="6226" w:type="dxa"/>
                  <w:tcBorders>
                    <w:top w:val="nil"/>
                    <w:left w:val="nil"/>
                    <w:bottom w:val="nil"/>
                    <w:right w:val="nil"/>
                  </w:tcBorders>
                </w:tcPr>
                <w:p w14:paraId="16E41906"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Orchestrácia kontajnerov v prostredí </w:t>
                  </w:r>
                  <w:proofErr w:type="spellStart"/>
                  <w:r w:rsidRPr="00B47926">
                    <w:rPr>
                      <w:rFonts w:ascii="Arial" w:hAnsi="Arial" w:cs="Arial"/>
                      <w:color w:val="000000"/>
                      <w:sz w:val="18"/>
                      <w:szCs w:val="18"/>
                    </w:rPr>
                    <w:t>Cloud</w:t>
                  </w:r>
                  <w:proofErr w:type="spellEnd"/>
                  <w:r w:rsidRPr="00B47926">
                    <w:rPr>
                      <w:rFonts w:ascii="Arial" w:hAnsi="Arial" w:cs="Arial"/>
                      <w:color w:val="000000"/>
                      <w:sz w:val="18"/>
                      <w:szCs w:val="18"/>
                    </w:rPr>
                    <w:t xml:space="preserve"> </w:t>
                  </w:r>
                  <w:proofErr w:type="spellStart"/>
                  <w:r w:rsidRPr="00B47926">
                    <w:rPr>
                      <w:rFonts w:ascii="Arial" w:hAnsi="Arial" w:cs="Arial"/>
                      <w:color w:val="000000"/>
                      <w:sz w:val="18"/>
                      <w:szCs w:val="18"/>
                    </w:rPr>
                    <w:t>Computing</w:t>
                  </w:r>
                  <w:proofErr w:type="spellEnd"/>
                  <w:r w:rsidRPr="00B47926">
                    <w:rPr>
                      <w:rFonts w:ascii="Arial" w:hAnsi="Arial" w:cs="Arial"/>
                      <w:color w:val="000000"/>
                      <w:sz w:val="18"/>
                      <w:szCs w:val="18"/>
                    </w:rPr>
                    <w:t>-u</w:t>
                  </w:r>
                </w:p>
              </w:tc>
              <w:tc>
                <w:tcPr>
                  <w:tcW w:w="2146" w:type="dxa"/>
                  <w:tcBorders>
                    <w:top w:val="nil"/>
                    <w:left w:val="nil"/>
                    <w:bottom w:val="nil"/>
                    <w:right w:val="nil"/>
                  </w:tcBorders>
                </w:tcPr>
                <w:p w14:paraId="47A0C25D"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Matej Hudák</w:t>
                  </w:r>
                </w:p>
              </w:tc>
            </w:tr>
            <w:tr w:rsidR="00687A7E" w:rsidRPr="00323BBB" w14:paraId="6C9FC314" w14:textId="77777777" w:rsidTr="00687A7E">
              <w:trPr>
                <w:trHeight w:val="302"/>
              </w:trPr>
              <w:tc>
                <w:tcPr>
                  <w:tcW w:w="854" w:type="dxa"/>
                  <w:tcBorders>
                    <w:top w:val="nil"/>
                    <w:left w:val="nil"/>
                    <w:bottom w:val="nil"/>
                    <w:right w:val="nil"/>
                  </w:tcBorders>
                </w:tcPr>
                <w:p w14:paraId="159E8007"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lastRenderedPageBreak/>
                    <w:t>2020</w:t>
                  </w:r>
                </w:p>
              </w:tc>
              <w:tc>
                <w:tcPr>
                  <w:tcW w:w="6226" w:type="dxa"/>
                  <w:tcBorders>
                    <w:top w:val="nil"/>
                    <w:left w:val="nil"/>
                    <w:bottom w:val="nil"/>
                    <w:right w:val="nil"/>
                  </w:tcBorders>
                </w:tcPr>
                <w:p w14:paraId="7CA24A35"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Rozšírenie funkcionalít systému CAS</w:t>
                  </w:r>
                </w:p>
              </w:tc>
              <w:tc>
                <w:tcPr>
                  <w:tcW w:w="2146" w:type="dxa"/>
                  <w:tcBorders>
                    <w:top w:val="nil"/>
                    <w:left w:val="nil"/>
                    <w:bottom w:val="nil"/>
                    <w:right w:val="nil"/>
                  </w:tcBorders>
                </w:tcPr>
                <w:p w14:paraId="7905BFE6"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Július </w:t>
                  </w:r>
                  <w:proofErr w:type="spellStart"/>
                  <w:r w:rsidRPr="00B47926">
                    <w:rPr>
                      <w:rFonts w:ascii="Arial" w:hAnsi="Arial" w:cs="Arial"/>
                      <w:color w:val="000000"/>
                      <w:sz w:val="18"/>
                      <w:szCs w:val="18"/>
                    </w:rPr>
                    <w:t>Šimský</w:t>
                  </w:r>
                  <w:proofErr w:type="spellEnd"/>
                </w:p>
              </w:tc>
            </w:tr>
            <w:tr w:rsidR="00687A7E" w:rsidRPr="00323BBB" w14:paraId="4C22D692" w14:textId="77777777" w:rsidTr="00687A7E">
              <w:trPr>
                <w:trHeight w:val="302"/>
              </w:trPr>
              <w:tc>
                <w:tcPr>
                  <w:tcW w:w="854" w:type="dxa"/>
                  <w:tcBorders>
                    <w:top w:val="nil"/>
                    <w:left w:val="nil"/>
                    <w:bottom w:val="nil"/>
                    <w:right w:val="nil"/>
                  </w:tcBorders>
                </w:tcPr>
                <w:p w14:paraId="480BBF17"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2020</w:t>
                  </w:r>
                </w:p>
              </w:tc>
              <w:tc>
                <w:tcPr>
                  <w:tcW w:w="6226" w:type="dxa"/>
                  <w:tcBorders>
                    <w:top w:val="nil"/>
                    <w:left w:val="nil"/>
                    <w:bottom w:val="nil"/>
                    <w:right w:val="nil"/>
                  </w:tcBorders>
                </w:tcPr>
                <w:p w14:paraId="05AEB3B2"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Virov3 - aplikačný komponent pre tvorbu a ovládanie virtuálnych topológií</w:t>
                  </w:r>
                </w:p>
              </w:tc>
              <w:tc>
                <w:tcPr>
                  <w:tcW w:w="2146" w:type="dxa"/>
                  <w:tcBorders>
                    <w:top w:val="nil"/>
                    <w:left w:val="nil"/>
                    <w:bottom w:val="nil"/>
                    <w:right w:val="nil"/>
                  </w:tcBorders>
                </w:tcPr>
                <w:p w14:paraId="1A305B14"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Radovan </w:t>
                  </w:r>
                  <w:proofErr w:type="spellStart"/>
                  <w:r w:rsidRPr="00B47926">
                    <w:rPr>
                      <w:rFonts w:ascii="Arial" w:hAnsi="Arial" w:cs="Arial"/>
                      <w:color w:val="000000"/>
                      <w:sz w:val="18"/>
                      <w:szCs w:val="18"/>
                    </w:rPr>
                    <w:t>Littva</w:t>
                  </w:r>
                  <w:proofErr w:type="spellEnd"/>
                </w:p>
              </w:tc>
            </w:tr>
            <w:tr w:rsidR="00687A7E" w:rsidRPr="00323BBB" w14:paraId="5E14AD44" w14:textId="77777777" w:rsidTr="00687A7E">
              <w:trPr>
                <w:trHeight w:val="302"/>
              </w:trPr>
              <w:tc>
                <w:tcPr>
                  <w:tcW w:w="854" w:type="dxa"/>
                  <w:tcBorders>
                    <w:top w:val="nil"/>
                    <w:left w:val="nil"/>
                    <w:bottom w:val="nil"/>
                    <w:right w:val="nil"/>
                  </w:tcBorders>
                </w:tcPr>
                <w:p w14:paraId="6F8E83BD"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2020</w:t>
                  </w:r>
                </w:p>
              </w:tc>
              <w:tc>
                <w:tcPr>
                  <w:tcW w:w="6226" w:type="dxa"/>
                  <w:tcBorders>
                    <w:top w:val="nil"/>
                    <w:left w:val="nil"/>
                    <w:bottom w:val="nil"/>
                    <w:right w:val="nil"/>
                  </w:tcBorders>
                </w:tcPr>
                <w:p w14:paraId="4960EEA8"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ViRov3 – Návrh architektúry služby Virov3 a riešenie serverovej časti aplikácie</w:t>
                  </w:r>
                </w:p>
              </w:tc>
              <w:tc>
                <w:tcPr>
                  <w:tcW w:w="2146" w:type="dxa"/>
                  <w:tcBorders>
                    <w:top w:val="nil"/>
                    <w:left w:val="nil"/>
                    <w:bottom w:val="nil"/>
                    <w:right w:val="nil"/>
                  </w:tcBorders>
                </w:tcPr>
                <w:p w14:paraId="26B08CC2"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Ján Jurč</w:t>
                  </w:r>
                </w:p>
              </w:tc>
            </w:tr>
            <w:tr w:rsidR="00687A7E" w:rsidRPr="00323BBB" w14:paraId="3DB4BB9F" w14:textId="77777777" w:rsidTr="00687A7E">
              <w:trPr>
                <w:trHeight w:val="302"/>
              </w:trPr>
              <w:tc>
                <w:tcPr>
                  <w:tcW w:w="854" w:type="dxa"/>
                  <w:tcBorders>
                    <w:top w:val="nil"/>
                    <w:left w:val="nil"/>
                    <w:bottom w:val="nil"/>
                    <w:right w:val="nil"/>
                  </w:tcBorders>
                </w:tcPr>
                <w:p w14:paraId="5A47EBC8"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2020</w:t>
                  </w:r>
                </w:p>
              </w:tc>
              <w:tc>
                <w:tcPr>
                  <w:tcW w:w="6226" w:type="dxa"/>
                  <w:tcBorders>
                    <w:top w:val="nil"/>
                    <w:left w:val="nil"/>
                    <w:bottom w:val="nil"/>
                    <w:right w:val="nil"/>
                  </w:tcBorders>
                </w:tcPr>
                <w:p w14:paraId="142D4EF2"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ViRov3 – Služba pre riadenie virtualizácie</w:t>
                  </w:r>
                </w:p>
              </w:tc>
              <w:tc>
                <w:tcPr>
                  <w:tcW w:w="2146" w:type="dxa"/>
                  <w:tcBorders>
                    <w:top w:val="nil"/>
                    <w:left w:val="nil"/>
                    <w:bottom w:val="nil"/>
                    <w:right w:val="nil"/>
                  </w:tcBorders>
                </w:tcPr>
                <w:p w14:paraId="293A53FC"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Radovan Kohutiar</w:t>
                  </w:r>
                </w:p>
              </w:tc>
            </w:tr>
            <w:tr w:rsidR="00687A7E" w:rsidRPr="00323BBB" w14:paraId="3A4A0A5A" w14:textId="77777777" w:rsidTr="00687A7E">
              <w:trPr>
                <w:trHeight w:val="302"/>
              </w:trPr>
              <w:tc>
                <w:tcPr>
                  <w:tcW w:w="854" w:type="dxa"/>
                  <w:tcBorders>
                    <w:top w:val="nil"/>
                    <w:left w:val="nil"/>
                    <w:bottom w:val="nil"/>
                    <w:right w:val="nil"/>
                  </w:tcBorders>
                </w:tcPr>
                <w:p w14:paraId="598E8AC4"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2020</w:t>
                  </w:r>
                </w:p>
              </w:tc>
              <w:tc>
                <w:tcPr>
                  <w:tcW w:w="6226" w:type="dxa"/>
                  <w:tcBorders>
                    <w:top w:val="nil"/>
                    <w:left w:val="nil"/>
                    <w:bottom w:val="nil"/>
                    <w:right w:val="nil"/>
                  </w:tcBorders>
                </w:tcPr>
                <w:p w14:paraId="4C6E7065"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ViRov3 - vývoj webového používateľského rozhrania aplikácie</w:t>
                  </w:r>
                </w:p>
              </w:tc>
              <w:tc>
                <w:tcPr>
                  <w:tcW w:w="2146" w:type="dxa"/>
                  <w:tcBorders>
                    <w:top w:val="nil"/>
                    <w:left w:val="nil"/>
                    <w:bottom w:val="nil"/>
                    <w:right w:val="nil"/>
                  </w:tcBorders>
                </w:tcPr>
                <w:p w14:paraId="43DAC1CF"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Michal Šterbák</w:t>
                  </w:r>
                </w:p>
              </w:tc>
            </w:tr>
            <w:tr w:rsidR="00687A7E" w:rsidRPr="00323BBB" w14:paraId="6363C857" w14:textId="77777777" w:rsidTr="00687A7E">
              <w:trPr>
                <w:trHeight w:val="605"/>
              </w:trPr>
              <w:tc>
                <w:tcPr>
                  <w:tcW w:w="854" w:type="dxa"/>
                  <w:tcBorders>
                    <w:top w:val="nil"/>
                    <w:left w:val="nil"/>
                    <w:bottom w:val="nil"/>
                    <w:right w:val="nil"/>
                  </w:tcBorders>
                </w:tcPr>
                <w:p w14:paraId="457BE49A"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2020</w:t>
                  </w:r>
                </w:p>
              </w:tc>
              <w:tc>
                <w:tcPr>
                  <w:tcW w:w="6226" w:type="dxa"/>
                  <w:tcBorders>
                    <w:top w:val="nil"/>
                    <w:left w:val="nil"/>
                    <w:bottom w:val="nil"/>
                    <w:right w:val="nil"/>
                  </w:tcBorders>
                </w:tcPr>
                <w:p w14:paraId="3CFDD3D8"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Využitie etického </w:t>
                  </w:r>
                  <w:proofErr w:type="spellStart"/>
                  <w:r w:rsidRPr="00B47926">
                    <w:rPr>
                      <w:rFonts w:ascii="Arial" w:hAnsi="Arial" w:cs="Arial"/>
                      <w:color w:val="000000"/>
                      <w:sz w:val="18"/>
                      <w:szCs w:val="18"/>
                    </w:rPr>
                    <w:t>hackovania</w:t>
                  </w:r>
                  <w:proofErr w:type="spellEnd"/>
                  <w:r w:rsidRPr="00B47926">
                    <w:rPr>
                      <w:rFonts w:ascii="Arial" w:hAnsi="Arial" w:cs="Arial"/>
                      <w:color w:val="000000"/>
                      <w:sz w:val="18"/>
                      <w:szCs w:val="18"/>
                    </w:rPr>
                    <w:t xml:space="preserve"> pre účely operačného centra kybernetickej bezpečnosti</w:t>
                  </w:r>
                </w:p>
              </w:tc>
              <w:tc>
                <w:tcPr>
                  <w:tcW w:w="2146" w:type="dxa"/>
                  <w:tcBorders>
                    <w:top w:val="nil"/>
                    <w:left w:val="nil"/>
                    <w:bottom w:val="nil"/>
                    <w:right w:val="nil"/>
                  </w:tcBorders>
                </w:tcPr>
                <w:p w14:paraId="70B4CE85"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Patrik Rodina</w:t>
                  </w:r>
                </w:p>
              </w:tc>
            </w:tr>
            <w:tr w:rsidR="00687A7E" w:rsidRPr="00323BBB" w14:paraId="0C9CCA82" w14:textId="77777777" w:rsidTr="00687A7E">
              <w:trPr>
                <w:trHeight w:val="605"/>
              </w:trPr>
              <w:tc>
                <w:tcPr>
                  <w:tcW w:w="854" w:type="dxa"/>
                  <w:tcBorders>
                    <w:top w:val="nil"/>
                    <w:left w:val="nil"/>
                    <w:bottom w:val="nil"/>
                    <w:right w:val="nil"/>
                  </w:tcBorders>
                </w:tcPr>
                <w:p w14:paraId="06098D8C"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2020</w:t>
                  </w:r>
                </w:p>
              </w:tc>
              <w:tc>
                <w:tcPr>
                  <w:tcW w:w="6226" w:type="dxa"/>
                  <w:tcBorders>
                    <w:top w:val="nil"/>
                    <w:left w:val="nil"/>
                    <w:bottom w:val="nil"/>
                    <w:right w:val="nil"/>
                  </w:tcBorders>
                </w:tcPr>
                <w:p w14:paraId="3787E277"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Vývoj ISMS pre riadenie bezpečnosti privátneho </w:t>
                  </w:r>
                  <w:proofErr w:type="spellStart"/>
                  <w:r w:rsidRPr="00B47926">
                    <w:rPr>
                      <w:rFonts w:ascii="Arial" w:hAnsi="Arial" w:cs="Arial"/>
                      <w:color w:val="000000"/>
                      <w:sz w:val="18"/>
                      <w:szCs w:val="18"/>
                    </w:rPr>
                    <w:t>cloudu</w:t>
                  </w:r>
                  <w:proofErr w:type="spellEnd"/>
                  <w:r w:rsidRPr="00B47926">
                    <w:rPr>
                      <w:rFonts w:ascii="Arial" w:hAnsi="Arial" w:cs="Arial"/>
                      <w:color w:val="000000"/>
                      <w:sz w:val="18"/>
                      <w:szCs w:val="18"/>
                    </w:rPr>
                    <w:t xml:space="preserve"> </w:t>
                  </w:r>
                  <w:proofErr w:type="spellStart"/>
                  <w:r w:rsidRPr="00B47926">
                    <w:rPr>
                      <w:rFonts w:ascii="Arial" w:hAnsi="Arial" w:cs="Arial"/>
                      <w:color w:val="000000"/>
                      <w:sz w:val="18"/>
                      <w:szCs w:val="18"/>
                    </w:rPr>
                    <w:t>OpenStack</w:t>
                  </w:r>
                  <w:proofErr w:type="spellEnd"/>
                  <w:r w:rsidRPr="00B47926">
                    <w:rPr>
                      <w:rFonts w:ascii="Arial" w:hAnsi="Arial" w:cs="Arial"/>
                      <w:color w:val="000000"/>
                      <w:sz w:val="18"/>
                      <w:szCs w:val="18"/>
                    </w:rPr>
                    <w:t xml:space="preserve"> –  znižovanie bezpečnostného rizika</w:t>
                  </w:r>
                </w:p>
              </w:tc>
              <w:tc>
                <w:tcPr>
                  <w:tcW w:w="2146" w:type="dxa"/>
                  <w:tcBorders>
                    <w:top w:val="nil"/>
                    <w:left w:val="nil"/>
                    <w:bottom w:val="nil"/>
                    <w:right w:val="nil"/>
                  </w:tcBorders>
                </w:tcPr>
                <w:p w14:paraId="7307C851"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Marek Kozinka</w:t>
                  </w:r>
                </w:p>
              </w:tc>
            </w:tr>
            <w:tr w:rsidR="00687A7E" w:rsidRPr="00323BBB" w14:paraId="7B7D7558" w14:textId="77777777" w:rsidTr="00687A7E">
              <w:trPr>
                <w:trHeight w:val="605"/>
              </w:trPr>
              <w:tc>
                <w:tcPr>
                  <w:tcW w:w="854" w:type="dxa"/>
                  <w:tcBorders>
                    <w:top w:val="nil"/>
                    <w:left w:val="nil"/>
                    <w:bottom w:val="nil"/>
                    <w:right w:val="nil"/>
                  </w:tcBorders>
                </w:tcPr>
                <w:p w14:paraId="76119319"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2020</w:t>
                  </w:r>
                </w:p>
              </w:tc>
              <w:tc>
                <w:tcPr>
                  <w:tcW w:w="6226" w:type="dxa"/>
                  <w:tcBorders>
                    <w:top w:val="nil"/>
                    <w:left w:val="nil"/>
                    <w:bottom w:val="nil"/>
                    <w:right w:val="nil"/>
                  </w:tcBorders>
                </w:tcPr>
                <w:p w14:paraId="1B4516ED"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Vývoj systému pre riadenie bezpečnosti privátneho </w:t>
                  </w:r>
                  <w:proofErr w:type="spellStart"/>
                  <w:r w:rsidRPr="00B47926">
                    <w:rPr>
                      <w:rFonts w:ascii="Arial" w:hAnsi="Arial" w:cs="Arial"/>
                      <w:color w:val="000000"/>
                      <w:sz w:val="18"/>
                      <w:szCs w:val="18"/>
                    </w:rPr>
                    <w:t>cloudu</w:t>
                  </w:r>
                  <w:proofErr w:type="spellEnd"/>
                  <w:r w:rsidRPr="00B47926">
                    <w:rPr>
                      <w:rFonts w:ascii="Arial" w:hAnsi="Arial" w:cs="Arial"/>
                      <w:color w:val="000000"/>
                      <w:sz w:val="18"/>
                      <w:szCs w:val="18"/>
                    </w:rPr>
                    <w:t xml:space="preserve"> </w:t>
                  </w:r>
                  <w:proofErr w:type="spellStart"/>
                  <w:r w:rsidRPr="00B47926">
                    <w:rPr>
                      <w:rFonts w:ascii="Arial" w:hAnsi="Arial" w:cs="Arial"/>
                      <w:color w:val="000000"/>
                      <w:sz w:val="18"/>
                      <w:szCs w:val="18"/>
                    </w:rPr>
                    <w:t>OpenStack</w:t>
                  </w:r>
                  <w:proofErr w:type="spellEnd"/>
                  <w:r w:rsidRPr="00B47926">
                    <w:rPr>
                      <w:rFonts w:ascii="Arial" w:hAnsi="Arial" w:cs="Arial"/>
                      <w:color w:val="000000"/>
                      <w:sz w:val="18"/>
                      <w:szCs w:val="18"/>
                    </w:rPr>
                    <w:t xml:space="preserve"> – architektonický rámec</w:t>
                  </w:r>
                </w:p>
              </w:tc>
              <w:tc>
                <w:tcPr>
                  <w:tcW w:w="2146" w:type="dxa"/>
                  <w:tcBorders>
                    <w:top w:val="nil"/>
                    <w:left w:val="nil"/>
                    <w:bottom w:val="nil"/>
                    <w:right w:val="nil"/>
                  </w:tcBorders>
                </w:tcPr>
                <w:p w14:paraId="448D4ADA"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Branislav Podoba</w:t>
                  </w:r>
                </w:p>
              </w:tc>
            </w:tr>
            <w:tr w:rsidR="00687A7E" w:rsidRPr="00323BBB" w14:paraId="0411256B" w14:textId="77777777" w:rsidTr="00687A7E">
              <w:trPr>
                <w:trHeight w:val="605"/>
              </w:trPr>
              <w:tc>
                <w:tcPr>
                  <w:tcW w:w="854" w:type="dxa"/>
                  <w:tcBorders>
                    <w:top w:val="nil"/>
                    <w:left w:val="nil"/>
                    <w:bottom w:val="nil"/>
                    <w:right w:val="nil"/>
                  </w:tcBorders>
                </w:tcPr>
                <w:p w14:paraId="170B9D3E"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2020</w:t>
                  </w:r>
                </w:p>
              </w:tc>
              <w:tc>
                <w:tcPr>
                  <w:tcW w:w="6226" w:type="dxa"/>
                  <w:tcBorders>
                    <w:top w:val="nil"/>
                    <w:left w:val="nil"/>
                    <w:bottom w:val="nil"/>
                    <w:right w:val="nil"/>
                  </w:tcBorders>
                </w:tcPr>
                <w:p w14:paraId="339C1922"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Vývoj systému pre riadenie bezpečnosti privátneho </w:t>
                  </w:r>
                  <w:proofErr w:type="spellStart"/>
                  <w:r w:rsidRPr="00B47926">
                    <w:rPr>
                      <w:rFonts w:ascii="Arial" w:hAnsi="Arial" w:cs="Arial"/>
                      <w:color w:val="000000"/>
                      <w:sz w:val="18"/>
                      <w:szCs w:val="18"/>
                    </w:rPr>
                    <w:t>cloudu</w:t>
                  </w:r>
                  <w:proofErr w:type="spellEnd"/>
                  <w:r w:rsidRPr="00B47926">
                    <w:rPr>
                      <w:rFonts w:ascii="Arial" w:hAnsi="Arial" w:cs="Arial"/>
                      <w:color w:val="000000"/>
                      <w:sz w:val="18"/>
                      <w:szCs w:val="18"/>
                    </w:rPr>
                    <w:t xml:space="preserve"> </w:t>
                  </w:r>
                  <w:proofErr w:type="spellStart"/>
                  <w:r w:rsidRPr="00B47926">
                    <w:rPr>
                      <w:rFonts w:ascii="Arial" w:hAnsi="Arial" w:cs="Arial"/>
                      <w:color w:val="000000"/>
                      <w:sz w:val="18"/>
                      <w:szCs w:val="18"/>
                    </w:rPr>
                    <w:t>OpenStack</w:t>
                  </w:r>
                  <w:proofErr w:type="spellEnd"/>
                  <w:r w:rsidRPr="00B47926">
                    <w:rPr>
                      <w:rFonts w:ascii="Arial" w:hAnsi="Arial" w:cs="Arial"/>
                      <w:color w:val="000000"/>
                      <w:sz w:val="18"/>
                      <w:szCs w:val="18"/>
                    </w:rPr>
                    <w:t xml:space="preserve">  – bezpečnostné riziko</w:t>
                  </w:r>
                </w:p>
              </w:tc>
              <w:tc>
                <w:tcPr>
                  <w:tcW w:w="2146" w:type="dxa"/>
                  <w:tcBorders>
                    <w:top w:val="nil"/>
                    <w:left w:val="nil"/>
                    <w:bottom w:val="nil"/>
                    <w:right w:val="nil"/>
                  </w:tcBorders>
                </w:tcPr>
                <w:p w14:paraId="067CFD61"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Viliam Čillík</w:t>
                  </w:r>
                </w:p>
              </w:tc>
            </w:tr>
            <w:tr w:rsidR="00687A7E" w:rsidRPr="00323BBB" w14:paraId="785D5C9F" w14:textId="77777777" w:rsidTr="00687A7E">
              <w:trPr>
                <w:trHeight w:val="302"/>
              </w:trPr>
              <w:tc>
                <w:tcPr>
                  <w:tcW w:w="854" w:type="dxa"/>
                  <w:tcBorders>
                    <w:top w:val="nil"/>
                    <w:left w:val="nil"/>
                    <w:bottom w:val="nil"/>
                    <w:right w:val="nil"/>
                  </w:tcBorders>
                </w:tcPr>
                <w:p w14:paraId="20D52FAC"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2020</w:t>
                  </w:r>
                </w:p>
              </w:tc>
              <w:tc>
                <w:tcPr>
                  <w:tcW w:w="6226" w:type="dxa"/>
                  <w:tcBorders>
                    <w:top w:val="nil"/>
                    <w:left w:val="nil"/>
                    <w:bottom w:val="nil"/>
                    <w:right w:val="nil"/>
                  </w:tcBorders>
                </w:tcPr>
                <w:p w14:paraId="2D929CFF"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Zabezpečenie </w:t>
                  </w:r>
                  <w:proofErr w:type="spellStart"/>
                  <w:r w:rsidRPr="00B47926">
                    <w:rPr>
                      <w:rFonts w:ascii="Arial" w:hAnsi="Arial" w:cs="Arial"/>
                      <w:color w:val="000000"/>
                      <w:sz w:val="18"/>
                      <w:szCs w:val="18"/>
                    </w:rPr>
                    <w:t>IaaS</w:t>
                  </w:r>
                  <w:proofErr w:type="spellEnd"/>
                  <w:r w:rsidRPr="00B47926">
                    <w:rPr>
                      <w:rFonts w:ascii="Arial" w:hAnsi="Arial" w:cs="Arial"/>
                      <w:color w:val="000000"/>
                      <w:sz w:val="18"/>
                      <w:szCs w:val="18"/>
                    </w:rPr>
                    <w:t xml:space="preserve"> </w:t>
                  </w:r>
                  <w:proofErr w:type="spellStart"/>
                  <w:r w:rsidRPr="00B47926">
                    <w:rPr>
                      <w:rFonts w:ascii="Arial" w:hAnsi="Arial" w:cs="Arial"/>
                      <w:color w:val="000000"/>
                      <w:sz w:val="18"/>
                      <w:szCs w:val="18"/>
                    </w:rPr>
                    <w:t>cloudu</w:t>
                  </w:r>
                  <w:proofErr w:type="spellEnd"/>
                  <w:r w:rsidRPr="00B47926">
                    <w:rPr>
                      <w:rFonts w:ascii="Arial" w:hAnsi="Arial" w:cs="Arial"/>
                      <w:color w:val="000000"/>
                      <w:sz w:val="18"/>
                      <w:szCs w:val="18"/>
                    </w:rPr>
                    <w:t xml:space="preserve"> na katedre KIS</w:t>
                  </w:r>
                </w:p>
              </w:tc>
              <w:tc>
                <w:tcPr>
                  <w:tcW w:w="2146" w:type="dxa"/>
                  <w:tcBorders>
                    <w:top w:val="nil"/>
                    <w:left w:val="nil"/>
                    <w:bottom w:val="nil"/>
                    <w:right w:val="nil"/>
                  </w:tcBorders>
                </w:tcPr>
                <w:p w14:paraId="6C9DAF5C"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Martin </w:t>
                  </w:r>
                  <w:proofErr w:type="spellStart"/>
                  <w:r w:rsidRPr="00B47926">
                    <w:rPr>
                      <w:rFonts w:ascii="Arial" w:hAnsi="Arial" w:cs="Arial"/>
                      <w:color w:val="000000"/>
                      <w:sz w:val="18"/>
                      <w:szCs w:val="18"/>
                    </w:rPr>
                    <w:t>Podskuba</w:t>
                  </w:r>
                  <w:proofErr w:type="spellEnd"/>
                </w:p>
              </w:tc>
            </w:tr>
            <w:tr w:rsidR="00687A7E" w:rsidRPr="00323BBB" w14:paraId="4A640791" w14:textId="77777777" w:rsidTr="00687A7E">
              <w:trPr>
                <w:trHeight w:val="302"/>
              </w:trPr>
              <w:tc>
                <w:tcPr>
                  <w:tcW w:w="854" w:type="dxa"/>
                  <w:tcBorders>
                    <w:top w:val="nil"/>
                    <w:left w:val="nil"/>
                    <w:bottom w:val="nil"/>
                    <w:right w:val="nil"/>
                  </w:tcBorders>
                </w:tcPr>
                <w:p w14:paraId="30B737DF"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2021</w:t>
                  </w:r>
                </w:p>
              </w:tc>
              <w:tc>
                <w:tcPr>
                  <w:tcW w:w="6226" w:type="dxa"/>
                  <w:tcBorders>
                    <w:top w:val="nil"/>
                    <w:left w:val="nil"/>
                    <w:bottom w:val="nil"/>
                    <w:right w:val="nil"/>
                  </w:tcBorders>
                </w:tcPr>
                <w:p w14:paraId="7FE74671"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Analýza rizík a implementácia bezpečnostných opatrení pre fakultnú sieť </w:t>
                  </w:r>
                </w:p>
              </w:tc>
              <w:tc>
                <w:tcPr>
                  <w:tcW w:w="2146" w:type="dxa"/>
                  <w:tcBorders>
                    <w:top w:val="nil"/>
                    <w:left w:val="nil"/>
                    <w:bottom w:val="nil"/>
                    <w:right w:val="nil"/>
                  </w:tcBorders>
                </w:tcPr>
                <w:p w14:paraId="6686547C"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Bc. Marek </w:t>
                  </w:r>
                  <w:proofErr w:type="spellStart"/>
                  <w:r w:rsidRPr="00B47926">
                    <w:rPr>
                      <w:rFonts w:ascii="Arial" w:hAnsi="Arial" w:cs="Arial"/>
                      <w:color w:val="000000"/>
                      <w:sz w:val="18"/>
                      <w:szCs w:val="18"/>
                    </w:rPr>
                    <w:t>Ďurana</w:t>
                  </w:r>
                  <w:proofErr w:type="spellEnd"/>
                </w:p>
              </w:tc>
            </w:tr>
            <w:tr w:rsidR="00687A7E" w:rsidRPr="00323BBB" w14:paraId="4DF200BC" w14:textId="77777777" w:rsidTr="00687A7E">
              <w:trPr>
                <w:trHeight w:val="302"/>
              </w:trPr>
              <w:tc>
                <w:tcPr>
                  <w:tcW w:w="854" w:type="dxa"/>
                  <w:tcBorders>
                    <w:top w:val="nil"/>
                    <w:left w:val="nil"/>
                    <w:bottom w:val="nil"/>
                    <w:right w:val="nil"/>
                  </w:tcBorders>
                </w:tcPr>
                <w:p w14:paraId="7A831C71"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2021</w:t>
                  </w:r>
                </w:p>
              </w:tc>
              <w:tc>
                <w:tcPr>
                  <w:tcW w:w="6226" w:type="dxa"/>
                  <w:tcBorders>
                    <w:top w:val="nil"/>
                    <w:left w:val="nil"/>
                    <w:bottom w:val="nil"/>
                    <w:right w:val="nil"/>
                  </w:tcBorders>
                </w:tcPr>
                <w:p w14:paraId="12E701EE"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Analýza rizík a implementácia bezpečnostných opatrení pre katedrovú sieť</w:t>
                  </w:r>
                </w:p>
              </w:tc>
              <w:tc>
                <w:tcPr>
                  <w:tcW w:w="2146" w:type="dxa"/>
                  <w:tcBorders>
                    <w:top w:val="nil"/>
                    <w:left w:val="nil"/>
                    <w:bottom w:val="nil"/>
                    <w:right w:val="nil"/>
                  </w:tcBorders>
                </w:tcPr>
                <w:p w14:paraId="4341CA13"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Irena </w:t>
                  </w:r>
                  <w:proofErr w:type="spellStart"/>
                  <w:r w:rsidRPr="00B47926">
                    <w:rPr>
                      <w:rFonts w:ascii="Arial" w:hAnsi="Arial" w:cs="Arial"/>
                      <w:color w:val="000000"/>
                      <w:sz w:val="18"/>
                      <w:szCs w:val="18"/>
                    </w:rPr>
                    <w:t>Balátová</w:t>
                  </w:r>
                  <w:proofErr w:type="spellEnd"/>
                </w:p>
              </w:tc>
            </w:tr>
            <w:tr w:rsidR="00687A7E" w:rsidRPr="00323BBB" w14:paraId="064F105F" w14:textId="77777777" w:rsidTr="00687A7E">
              <w:trPr>
                <w:trHeight w:val="302"/>
              </w:trPr>
              <w:tc>
                <w:tcPr>
                  <w:tcW w:w="854" w:type="dxa"/>
                  <w:tcBorders>
                    <w:top w:val="nil"/>
                    <w:left w:val="nil"/>
                    <w:bottom w:val="nil"/>
                    <w:right w:val="nil"/>
                  </w:tcBorders>
                </w:tcPr>
                <w:p w14:paraId="58131139"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2021</w:t>
                  </w:r>
                </w:p>
              </w:tc>
              <w:tc>
                <w:tcPr>
                  <w:tcW w:w="6226" w:type="dxa"/>
                  <w:tcBorders>
                    <w:top w:val="nil"/>
                    <w:left w:val="nil"/>
                    <w:bottom w:val="nil"/>
                    <w:right w:val="nil"/>
                  </w:tcBorders>
                </w:tcPr>
                <w:p w14:paraId="6E88AB3E"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Infraštruktúra malej firmy v prostredí </w:t>
                  </w:r>
                  <w:proofErr w:type="spellStart"/>
                  <w:r w:rsidRPr="00B47926">
                    <w:rPr>
                      <w:rFonts w:ascii="Arial" w:hAnsi="Arial" w:cs="Arial"/>
                      <w:color w:val="000000"/>
                      <w:sz w:val="18"/>
                      <w:szCs w:val="18"/>
                    </w:rPr>
                    <w:t>Cloud</w:t>
                  </w:r>
                  <w:proofErr w:type="spellEnd"/>
                  <w:r w:rsidRPr="00B47926">
                    <w:rPr>
                      <w:rFonts w:ascii="Arial" w:hAnsi="Arial" w:cs="Arial"/>
                      <w:color w:val="000000"/>
                      <w:sz w:val="18"/>
                      <w:szCs w:val="18"/>
                    </w:rPr>
                    <w:t xml:space="preserve"> </w:t>
                  </w:r>
                  <w:proofErr w:type="spellStart"/>
                  <w:r w:rsidRPr="00B47926">
                    <w:rPr>
                      <w:rFonts w:ascii="Arial" w:hAnsi="Arial" w:cs="Arial"/>
                      <w:color w:val="000000"/>
                      <w:sz w:val="18"/>
                      <w:szCs w:val="18"/>
                    </w:rPr>
                    <w:t>Computingu</w:t>
                  </w:r>
                  <w:proofErr w:type="spellEnd"/>
                </w:p>
              </w:tc>
              <w:tc>
                <w:tcPr>
                  <w:tcW w:w="2146" w:type="dxa"/>
                  <w:tcBorders>
                    <w:top w:val="nil"/>
                    <w:left w:val="nil"/>
                    <w:bottom w:val="nil"/>
                    <w:right w:val="nil"/>
                  </w:tcBorders>
                </w:tcPr>
                <w:p w14:paraId="0C1E6D2D"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Michal </w:t>
                  </w:r>
                  <w:proofErr w:type="spellStart"/>
                  <w:r w:rsidRPr="00B47926">
                    <w:rPr>
                      <w:rFonts w:ascii="Arial" w:hAnsi="Arial" w:cs="Arial"/>
                      <w:color w:val="000000"/>
                      <w:sz w:val="18"/>
                      <w:szCs w:val="18"/>
                    </w:rPr>
                    <w:t>Knapčok</w:t>
                  </w:r>
                  <w:proofErr w:type="spellEnd"/>
                </w:p>
              </w:tc>
            </w:tr>
            <w:tr w:rsidR="00687A7E" w:rsidRPr="00323BBB" w14:paraId="0A954B45" w14:textId="77777777" w:rsidTr="00687A7E">
              <w:trPr>
                <w:trHeight w:val="302"/>
              </w:trPr>
              <w:tc>
                <w:tcPr>
                  <w:tcW w:w="854" w:type="dxa"/>
                  <w:tcBorders>
                    <w:top w:val="nil"/>
                    <w:left w:val="nil"/>
                    <w:bottom w:val="nil"/>
                    <w:right w:val="nil"/>
                  </w:tcBorders>
                </w:tcPr>
                <w:p w14:paraId="2233C8C2"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2021</w:t>
                  </w:r>
                </w:p>
              </w:tc>
              <w:tc>
                <w:tcPr>
                  <w:tcW w:w="6226" w:type="dxa"/>
                  <w:tcBorders>
                    <w:top w:val="nil"/>
                    <w:left w:val="nil"/>
                    <w:bottom w:val="nil"/>
                    <w:right w:val="nil"/>
                  </w:tcBorders>
                </w:tcPr>
                <w:p w14:paraId="37A96F74"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Kontrola konfigurácie sieťových zariadení – komunikácia so zariadením</w:t>
                  </w:r>
                </w:p>
              </w:tc>
              <w:tc>
                <w:tcPr>
                  <w:tcW w:w="2146" w:type="dxa"/>
                  <w:tcBorders>
                    <w:top w:val="nil"/>
                    <w:left w:val="nil"/>
                    <w:bottom w:val="nil"/>
                    <w:right w:val="nil"/>
                  </w:tcBorders>
                </w:tcPr>
                <w:p w14:paraId="7A2578B9"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Adrián Straka</w:t>
                  </w:r>
                </w:p>
              </w:tc>
            </w:tr>
            <w:tr w:rsidR="00687A7E" w:rsidRPr="00323BBB" w14:paraId="7564585D" w14:textId="77777777" w:rsidTr="00687A7E">
              <w:trPr>
                <w:trHeight w:val="302"/>
              </w:trPr>
              <w:tc>
                <w:tcPr>
                  <w:tcW w:w="854" w:type="dxa"/>
                  <w:tcBorders>
                    <w:top w:val="nil"/>
                    <w:left w:val="nil"/>
                    <w:bottom w:val="nil"/>
                    <w:right w:val="nil"/>
                  </w:tcBorders>
                </w:tcPr>
                <w:p w14:paraId="1C754580"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2021</w:t>
                  </w:r>
                </w:p>
              </w:tc>
              <w:tc>
                <w:tcPr>
                  <w:tcW w:w="6226" w:type="dxa"/>
                  <w:tcBorders>
                    <w:top w:val="nil"/>
                    <w:left w:val="nil"/>
                    <w:bottom w:val="nil"/>
                    <w:right w:val="nil"/>
                  </w:tcBorders>
                </w:tcPr>
                <w:p w14:paraId="59F7F226"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Kontrola stavu sieťových zariadení – spracovanie a analýza vstupno-výstupných dát</w:t>
                  </w:r>
                </w:p>
              </w:tc>
              <w:tc>
                <w:tcPr>
                  <w:tcW w:w="2146" w:type="dxa"/>
                  <w:tcBorders>
                    <w:top w:val="nil"/>
                    <w:left w:val="nil"/>
                    <w:bottom w:val="nil"/>
                    <w:right w:val="nil"/>
                  </w:tcBorders>
                </w:tcPr>
                <w:p w14:paraId="181193EB"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Tomáš Jurík</w:t>
                  </w:r>
                </w:p>
              </w:tc>
            </w:tr>
            <w:tr w:rsidR="00687A7E" w:rsidRPr="00323BBB" w14:paraId="02B90ADB" w14:textId="77777777" w:rsidTr="00687A7E">
              <w:trPr>
                <w:trHeight w:val="302"/>
              </w:trPr>
              <w:tc>
                <w:tcPr>
                  <w:tcW w:w="854" w:type="dxa"/>
                  <w:tcBorders>
                    <w:top w:val="nil"/>
                    <w:left w:val="nil"/>
                    <w:bottom w:val="nil"/>
                    <w:right w:val="nil"/>
                  </w:tcBorders>
                </w:tcPr>
                <w:p w14:paraId="259ED841"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2021</w:t>
                  </w:r>
                </w:p>
              </w:tc>
              <w:tc>
                <w:tcPr>
                  <w:tcW w:w="6226" w:type="dxa"/>
                  <w:tcBorders>
                    <w:top w:val="nil"/>
                    <w:left w:val="nil"/>
                    <w:bottom w:val="nil"/>
                    <w:right w:val="nil"/>
                  </w:tcBorders>
                </w:tcPr>
                <w:p w14:paraId="59DB01D0"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Mechanizmy pre rýchle zotavenie siete</w:t>
                  </w:r>
                </w:p>
              </w:tc>
              <w:tc>
                <w:tcPr>
                  <w:tcW w:w="2146" w:type="dxa"/>
                  <w:tcBorders>
                    <w:top w:val="nil"/>
                    <w:left w:val="nil"/>
                    <w:bottom w:val="nil"/>
                    <w:right w:val="nil"/>
                  </w:tcBorders>
                </w:tcPr>
                <w:p w14:paraId="41E17E5A"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Lukáš </w:t>
                  </w:r>
                  <w:proofErr w:type="spellStart"/>
                  <w:r w:rsidRPr="00B47926">
                    <w:rPr>
                      <w:rFonts w:ascii="Arial" w:hAnsi="Arial" w:cs="Arial"/>
                      <w:color w:val="000000"/>
                      <w:sz w:val="18"/>
                      <w:szCs w:val="18"/>
                    </w:rPr>
                    <w:t>Koncz</w:t>
                  </w:r>
                  <w:proofErr w:type="spellEnd"/>
                </w:p>
              </w:tc>
            </w:tr>
            <w:tr w:rsidR="00687A7E" w:rsidRPr="00323BBB" w14:paraId="68BBA6D5" w14:textId="77777777" w:rsidTr="00687A7E">
              <w:trPr>
                <w:trHeight w:val="302"/>
              </w:trPr>
              <w:tc>
                <w:tcPr>
                  <w:tcW w:w="854" w:type="dxa"/>
                  <w:tcBorders>
                    <w:top w:val="nil"/>
                    <w:left w:val="nil"/>
                    <w:bottom w:val="nil"/>
                    <w:right w:val="nil"/>
                  </w:tcBorders>
                </w:tcPr>
                <w:p w14:paraId="0FE223F7"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2021</w:t>
                  </w:r>
                </w:p>
              </w:tc>
              <w:tc>
                <w:tcPr>
                  <w:tcW w:w="6226" w:type="dxa"/>
                  <w:tcBorders>
                    <w:top w:val="nil"/>
                    <w:left w:val="nil"/>
                    <w:bottom w:val="nil"/>
                    <w:right w:val="nil"/>
                  </w:tcBorders>
                </w:tcPr>
                <w:p w14:paraId="718A7B3E"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Mechanizmy pre zrýchlenie procesu konvergencie siete</w:t>
                  </w:r>
                </w:p>
              </w:tc>
              <w:tc>
                <w:tcPr>
                  <w:tcW w:w="2146" w:type="dxa"/>
                  <w:tcBorders>
                    <w:top w:val="nil"/>
                    <w:left w:val="nil"/>
                    <w:bottom w:val="nil"/>
                    <w:right w:val="nil"/>
                  </w:tcBorders>
                </w:tcPr>
                <w:p w14:paraId="68A6F96D"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Juraj Dobrota</w:t>
                  </w:r>
                </w:p>
              </w:tc>
            </w:tr>
            <w:tr w:rsidR="00687A7E" w:rsidRPr="00323BBB" w14:paraId="3AC9A0F2" w14:textId="77777777" w:rsidTr="00687A7E">
              <w:trPr>
                <w:trHeight w:val="302"/>
              </w:trPr>
              <w:tc>
                <w:tcPr>
                  <w:tcW w:w="854" w:type="dxa"/>
                  <w:tcBorders>
                    <w:top w:val="nil"/>
                    <w:left w:val="nil"/>
                    <w:bottom w:val="nil"/>
                    <w:right w:val="nil"/>
                  </w:tcBorders>
                </w:tcPr>
                <w:p w14:paraId="01FC2A3A"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2021</w:t>
                  </w:r>
                </w:p>
              </w:tc>
              <w:tc>
                <w:tcPr>
                  <w:tcW w:w="6226" w:type="dxa"/>
                  <w:tcBorders>
                    <w:top w:val="nil"/>
                    <w:left w:val="nil"/>
                    <w:bottom w:val="nil"/>
                    <w:right w:val="nil"/>
                  </w:tcBorders>
                </w:tcPr>
                <w:p w14:paraId="41EC9550"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Metodika pre tvorbu </w:t>
                  </w:r>
                  <w:proofErr w:type="spellStart"/>
                  <w:r w:rsidRPr="00B47926">
                    <w:rPr>
                      <w:rFonts w:ascii="Arial" w:hAnsi="Arial" w:cs="Arial"/>
                      <w:color w:val="000000"/>
                      <w:sz w:val="18"/>
                      <w:szCs w:val="18"/>
                    </w:rPr>
                    <w:t>datasetov</w:t>
                  </w:r>
                  <w:proofErr w:type="spellEnd"/>
                  <w:r w:rsidRPr="00B47926">
                    <w:rPr>
                      <w:rFonts w:ascii="Arial" w:hAnsi="Arial" w:cs="Arial"/>
                      <w:color w:val="000000"/>
                      <w:sz w:val="18"/>
                      <w:szCs w:val="18"/>
                    </w:rPr>
                    <w:t xml:space="preserve"> pre detekciu anomálií v sieťovom toku</w:t>
                  </w:r>
                </w:p>
              </w:tc>
              <w:tc>
                <w:tcPr>
                  <w:tcW w:w="2146" w:type="dxa"/>
                  <w:tcBorders>
                    <w:top w:val="nil"/>
                    <w:left w:val="nil"/>
                    <w:bottom w:val="nil"/>
                    <w:right w:val="nil"/>
                  </w:tcBorders>
                </w:tcPr>
                <w:p w14:paraId="2C28F848"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Miroslav Kohútik</w:t>
                  </w:r>
                </w:p>
              </w:tc>
            </w:tr>
            <w:tr w:rsidR="00687A7E" w:rsidRPr="00323BBB" w14:paraId="583AAEAC" w14:textId="77777777" w:rsidTr="00687A7E">
              <w:trPr>
                <w:trHeight w:val="605"/>
              </w:trPr>
              <w:tc>
                <w:tcPr>
                  <w:tcW w:w="854" w:type="dxa"/>
                  <w:tcBorders>
                    <w:top w:val="nil"/>
                    <w:left w:val="nil"/>
                    <w:bottom w:val="nil"/>
                    <w:right w:val="nil"/>
                  </w:tcBorders>
                </w:tcPr>
                <w:p w14:paraId="643045FE"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2021</w:t>
                  </w:r>
                </w:p>
              </w:tc>
              <w:tc>
                <w:tcPr>
                  <w:tcW w:w="6226" w:type="dxa"/>
                  <w:tcBorders>
                    <w:top w:val="nil"/>
                    <w:left w:val="nil"/>
                    <w:bottom w:val="nil"/>
                    <w:right w:val="nil"/>
                  </w:tcBorders>
                </w:tcPr>
                <w:p w14:paraId="2AFA1890"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Nasadenie privátneho CC riešenia </w:t>
                  </w:r>
                  <w:proofErr w:type="spellStart"/>
                  <w:r w:rsidRPr="00B47926">
                    <w:rPr>
                      <w:rFonts w:ascii="Arial" w:hAnsi="Arial" w:cs="Arial"/>
                      <w:color w:val="000000"/>
                      <w:sz w:val="18"/>
                      <w:szCs w:val="18"/>
                    </w:rPr>
                    <w:t>OpenStack</w:t>
                  </w:r>
                  <w:proofErr w:type="spellEnd"/>
                  <w:r w:rsidRPr="00B47926">
                    <w:rPr>
                      <w:rFonts w:ascii="Arial" w:hAnsi="Arial" w:cs="Arial"/>
                      <w:color w:val="000000"/>
                      <w:sz w:val="18"/>
                      <w:szCs w:val="18"/>
                    </w:rPr>
                    <w:t xml:space="preserve"> v kontajneroch pomocou automatizácie</w:t>
                  </w:r>
                </w:p>
              </w:tc>
              <w:tc>
                <w:tcPr>
                  <w:tcW w:w="2146" w:type="dxa"/>
                  <w:tcBorders>
                    <w:top w:val="nil"/>
                    <w:left w:val="nil"/>
                    <w:bottom w:val="nil"/>
                    <w:right w:val="nil"/>
                  </w:tcBorders>
                </w:tcPr>
                <w:p w14:paraId="578D0661"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Maroš Pekár</w:t>
                  </w:r>
                </w:p>
              </w:tc>
            </w:tr>
            <w:tr w:rsidR="00687A7E" w:rsidRPr="00323BBB" w14:paraId="7F301AC7" w14:textId="77777777" w:rsidTr="00687A7E">
              <w:trPr>
                <w:trHeight w:val="302"/>
              </w:trPr>
              <w:tc>
                <w:tcPr>
                  <w:tcW w:w="854" w:type="dxa"/>
                  <w:tcBorders>
                    <w:top w:val="nil"/>
                    <w:left w:val="nil"/>
                    <w:bottom w:val="nil"/>
                    <w:right w:val="nil"/>
                  </w:tcBorders>
                </w:tcPr>
                <w:p w14:paraId="5E4BEADA"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2021</w:t>
                  </w:r>
                </w:p>
              </w:tc>
              <w:tc>
                <w:tcPr>
                  <w:tcW w:w="6226" w:type="dxa"/>
                  <w:tcBorders>
                    <w:top w:val="nil"/>
                    <w:left w:val="nil"/>
                    <w:bottom w:val="nil"/>
                    <w:right w:val="nil"/>
                  </w:tcBorders>
                </w:tcPr>
                <w:p w14:paraId="217D9C64"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Návrh architektúry hybrid-cloudového prostredia pre akademickú sféru.</w:t>
                  </w:r>
                </w:p>
              </w:tc>
              <w:tc>
                <w:tcPr>
                  <w:tcW w:w="2146" w:type="dxa"/>
                  <w:tcBorders>
                    <w:top w:val="nil"/>
                    <w:left w:val="nil"/>
                    <w:bottom w:val="nil"/>
                    <w:right w:val="nil"/>
                  </w:tcBorders>
                </w:tcPr>
                <w:p w14:paraId="6AE57115"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Adam Rabčan</w:t>
                  </w:r>
                </w:p>
              </w:tc>
            </w:tr>
            <w:tr w:rsidR="00687A7E" w:rsidRPr="00323BBB" w14:paraId="3D755E50" w14:textId="77777777" w:rsidTr="00687A7E">
              <w:trPr>
                <w:trHeight w:val="302"/>
              </w:trPr>
              <w:tc>
                <w:tcPr>
                  <w:tcW w:w="854" w:type="dxa"/>
                  <w:tcBorders>
                    <w:top w:val="nil"/>
                    <w:left w:val="nil"/>
                    <w:bottom w:val="nil"/>
                    <w:right w:val="nil"/>
                  </w:tcBorders>
                </w:tcPr>
                <w:p w14:paraId="738030B6"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2021</w:t>
                  </w:r>
                </w:p>
              </w:tc>
              <w:tc>
                <w:tcPr>
                  <w:tcW w:w="6226" w:type="dxa"/>
                  <w:tcBorders>
                    <w:top w:val="nil"/>
                    <w:left w:val="nil"/>
                    <w:bottom w:val="nil"/>
                    <w:right w:val="nil"/>
                  </w:tcBorders>
                </w:tcPr>
                <w:p w14:paraId="17D9B007"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Návrh vysoko dostupného privátneho CC riešenia </w:t>
                  </w:r>
                  <w:proofErr w:type="spellStart"/>
                  <w:r w:rsidRPr="00B47926">
                    <w:rPr>
                      <w:rFonts w:ascii="Arial" w:hAnsi="Arial" w:cs="Arial"/>
                      <w:color w:val="000000"/>
                      <w:sz w:val="18"/>
                      <w:szCs w:val="18"/>
                    </w:rPr>
                    <w:t>OpenStack</w:t>
                  </w:r>
                  <w:proofErr w:type="spellEnd"/>
                </w:p>
              </w:tc>
              <w:tc>
                <w:tcPr>
                  <w:tcW w:w="2146" w:type="dxa"/>
                  <w:tcBorders>
                    <w:top w:val="nil"/>
                    <w:left w:val="nil"/>
                    <w:bottom w:val="nil"/>
                    <w:right w:val="nil"/>
                  </w:tcBorders>
                </w:tcPr>
                <w:p w14:paraId="1542C467"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Radovan </w:t>
                  </w:r>
                  <w:proofErr w:type="spellStart"/>
                  <w:r w:rsidRPr="00B47926">
                    <w:rPr>
                      <w:rFonts w:ascii="Arial" w:hAnsi="Arial" w:cs="Arial"/>
                      <w:color w:val="000000"/>
                      <w:sz w:val="18"/>
                      <w:szCs w:val="18"/>
                    </w:rPr>
                    <w:t>Leskovský</w:t>
                  </w:r>
                  <w:proofErr w:type="spellEnd"/>
                </w:p>
              </w:tc>
            </w:tr>
            <w:tr w:rsidR="00687A7E" w:rsidRPr="00323BBB" w14:paraId="5A69AC2F" w14:textId="77777777" w:rsidTr="00687A7E">
              <w:trPr>
                <w:trHeight w:val="302"/>
              </w:trPr>
              <w:tc>
                <w:tcPr>
                  <w:tcW w:w="854" w:type="dxa"/>
                  <w:tcBorders>
                    <w:top w:val="nil"/>
                    <w:left w:val="nil"/>
                    <w:bottom w:val="nil"/>
                    <w:right w:val="nil"/>
                  </w:tcBorders>
                </w:tcPr>
                <w:p w14:paraId="5AAFF40F"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2021</w:t>
                  </w:r>
                </w:p>
              </w:tc>
              <w:tc>
                <w:tcPr>
                  <w:tcW w:w="6226" w:type="dxa"/>
                  <w:tcBorders>
                    <w:top w:val="nil"/>
                    <w:left w:val="nil"/>
                    <w:bottom w:val="nil"/>
                    <w:right w:val="nil"/>
                  </w:tcBorders>
                </w:tcPr>
                <w:p w14:paraId="2B32CADA"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Porovnanie paketového spracovania pomocou jazykov </w:t>
                  </w:r>
                  <w:proofErr w:type="spellStart"/>
                  <w:r w:rsidRPr="00B47926">
                    <w:rPr>
                      <w:rFonts w:ascii="Arial" w:hAnsi="Arial" w:cs="Arial"/>
                      <w:color w:val="000000"/>
                      <w:sz w:val="18"/>
                      <w:szCs w:val="18"/>
                    </w:rPr>
                    <w:t>Python</w:t>
                  </w:r>
                  <w:proofErr w:type="spellEnd"/>
                  <w:r w:rsidRPr="00B47926">
                    <w:rPr>
                      <w:rFonts w:ascii="Arial" w:hAnsi="Arial" w:cs="Arial"/>
                      <w:color w:val="000000"/>
                      <w:sz w:val="18"/>
                      <w:szCs w:val="18"/>
                    </w:rPr>
                    <w:t xml:space="preserve"> a P4 </w:t>
                  </w:r>
                </w:p>
              </w:tc>
              <w:tc>
                <w:tcPr>
                  <w:tcW w:w="2146" w:type="dxa"/>
                  <w:tcBorders>
                    <w:top w:val="nil"/>
                    <w:left w:val="nil"/>
                    <w:bottom w:val="nil"/>
                    <w:right w:val="nil"/>
                  </w:tcBorders>
                </w:tcPr>
                <w:p w14:paraId="569CDA25"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Alena </w:t>
                  </w:r>
                  <w:proofErr w:type="spellStart"/>
                  <w:r w:rsidRPr="00B47926">
                    <w:rPr>
                      <w:rFonts w:ascii="Arial" w:hAnsi="Arial" w:cs="Arial"/>
                      <w:color w:val="000000"/>
                      <w:sz w:val="18"/>
                      <w:szCs w:val="18"/>
                    </w:rPr>
                    <w:t>Sedlárová</w:t>
                  </w:r>
                  <w:proofErr w:type="spellEnd"/>
                </w:p>
              </w:tc>
            </w:tr>
            <w:tr w:rsidR="00687A7E" w:rsidRPr="00323BBB" w14:paraId="72B1806D" w14:textId="77777777" w:rsidTr="00687A7E">
              <w:trPr>
                <w:trHeight w:val="302"/>
              </w:trPr>
              <w:tc>
                <w:tcPr>
                  <w:tcW w:w="854" w:type="dxa"/>
                  <w:tcBorders>
                    <w:top w:val="nil"/>
                    <w:left w:val="nil"/>
                    <w:bottom w:val="nil"/>
                    <w:right w:val="nil"/>
                  </w:tcBorders>
                </w:tcPr>
                <w:p w14:paraId="22FF72C0"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2021</w:t>
                  </w:r>
                </w:p>
              </w:tc>
              <w:tc>
                <w:tcPr>
                  <w:tcW w:w="6226" w:type="dxa"/>
                  <w:tcBorders>
                    <w:top w:val="nil"/>
                    <w:left w:val="nil"/>
                    <w:bottom w:val="nil"/>
                    <w:right w:val="nil"/>
                  </w:tcBorders>
                </w:tcPr>
                <w:p w14:paraId="3CE1E3E7"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Prenosný systém pre automatizovaný audit Wi-Fi sietí v organizáciách</w:t>
                  </w:r>
                </w:p>
              </w:tc>
              <w:tc>
                <w:tcPr>
                  <w:tcW w:w="2146" w:type="dxa"/>
                  <w:tcBorders>
                    <w:top w:val="nil"/>
                    <w:left w:val="nil"/>
                    <w:bottom w:val="nil"/>
                    <w:right w:val="nil"/>
                  </w:tcBorders>
                </w:tcPr>
                <w:p w14:paraId="40F0D894"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Róbert </w:t>
                  </w:r>
                  <w:proofErr w:type="spellStart"/>
                  <w:r w:rsidRPr="00B47926">
                    <w:rPr>
                      <w:rFonts w:ascii="Arial" w:hAnsi="Arial" w:cs="Arial"/>
                      <w:color w:val="000000"/>
                      <w:sz w:val="18"/>
                      <w:szCs w:val="18"/>
                    </w:rPr>
                    <w:t>Dobis</w:t>
                  </w:r>
                  <w:proofErr w:type="spellEnd"/>
                </w:p>
              </w:tc>
            </w:tr>
            <w:tr w:rsidR="00687A7E" w:rsidRPr="00323BBB" w14:paraId="2DA48431" w14:textId="77777777" w:rsidTr="00687A7E">
              <w:trPr>
                <w:trHeight w:val="302"/>
              </w:trPr>
              <w:tc>
                <w:tcPr>
                  <w:tcW w:w="854" w:type="dxa"/>
                  <w:tcBorders>
                    <w:top w:val="nil"/>
                    <w:left w:val="nil"/>
                    <w:bottom w:val="nil"/>
                    <w:right w:val="nil"/>
                  </w:tcBorders>
                </w:tcPr>
                <w:p w14:paraId="1E98CD8F"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2021</w:t>
                  </w:r>
                </w:p>
              </w:tc>
              <w:tc>
                <w:tcPr>
                  <w:tcW w:w="6226" w:type="dxa"/>
                  <w:tcBorders>
                    <w:top w:val="nil"/>
                    <w:left w:val="nil"/>
                    <w:bottom w:val="nil"/>
                    <w:right w:val="nil"/>
                  </w:tcBorders>
                </w:tcPr>
                <w:p w14:paraId="6712B971"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Riešenie zabezpečenej sieťovej konektivity medzi HC komponentami</w:t>
                  </w:r>
                </w:p>
              </w:tc>
              <w:tc>
                <w:tcPr>
                  <w:tcW w:w="2146" w:type="dxa"/>
                  <w:tcBorders>
                    <w:top w:val="nil"/>
                    <w:left w:val="nil"/>
                    <w:bottom w:val="nil"/>
                    <w:right w:val="nil"/>
                  </w:tcBorders>
                </w:tcPr>
                <w:p w14:paraId="546123BA"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Samuel Stoličný</w:t>
                  </w:r>
                </w:p>
              </w:tc>
            </w:tr>
            <w:tr w:rsidR="00687A7E" w:rsidRPr="00323BBB" w14:paraId="7C4C6CD5" w14:textId="77777777" w:rsidTr="00687A7E">
              <w:trPr>
                <w:trHeight w:val="302"/>
              </w:trPr>
              <w:tc>
                <w:tcPr>
                  <w:tcW w:w="854" w:type="dxa"/>
                  <w:tcBorders>
                    <w:top w:val="nil"/>
                    <w:left w:val="nil"/>
                    <w:bottom w:val="nil"/>
                    <w:right w:val="nil"/>
                  </w:tcBorders>
                </w:tcPr>
                <w:p w14:paraId="1B701BAD"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2021</w:t>
                  </w:r>
                </w:p>
              </w:tc>
              <w:tc>
                <w:tcPr>
                  <w:tcW w:w="6226" w:type="dxa"/>
                  <w:tcBorders>
                    <w:top w:val="nil"/>
                    <w:left w:val="nil"/>
                    <w:bottom w:val="nil"/>
                    <w:right w:val="nil"/>
                  </w:tcBorders>
                </w:tcPr>
                <w:p w14:paraId="36E28774"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Rýchle zotavenie siete vo WSN/</w:t>
                  </w:r>
                  <w:proofErr w:type="spellStart"/>
                  <w:r w:rsidRPr="00B47926">
                    <w:rPr>
                      <w:rFonts w:ascii="Arial" w:hAnsi="Arial" w:cs="Arial"/>
                      <w:color w:val="000000"/>
                      <w:sz w:val="18"/>
                      <w:szCs w:val="18"/>
                    </w:rPr>
                    <w:t>IoT</w:t>
                  </w:r>
                  <w:proofErr w:type="spellEnd"/>
                </w:p>
              </w:tc>
              <w:tc>
                <w:tcPr>
                  <w:tcW w:w="2146" w:type="dxa"/>
                  <w:tcBorders>
                    <w:top w:val="nil"/>
                    <w:left w:val="nil"/>
                    <w:bottom w:val="nil"/>
                    <w:right w:val="nil"/>
                  </w:tcBorders>
                </w:tcPr>
                <w:p w14:paraId="2B732B2F"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Igor </w:t>
                  </w:r>
                  <w:proofErr w:type="spellStart"/>
                  <w:r w:rsidRPr="00B47926">
                    <w:rPr>
                      <w:rFonts w:ascii="Arial" w:hAnsi="Arial" w:cs="Arial"/>
                      <w:color w:val="000000"/>
                      <w:sz w:val="18"/>
                      <w:szCs w:val="18"/>
                    </w:rPr>
                    <w:t>Rafanides</w:t>
                  </w:r>
                  <w:proofErr w:type="spellEnd"/>
                </w:p>
              </w:tc>
            </w:tr>
            <w:tr w:rsidR="00687A7E" w:rsidRPr="00323BBB" w14:paraId="2928DCDF" w14:textId="77777777" w:rsidTr="00687A7E">
              <w:trPr>
                <w:trHeight w:val="302"/>
              </w:trPr>
              <w:tc>
                <w:tcPr>
                  <w:tcW w:w="854" w:type="dxa"/>
                  <w:tcBorders>
                    <w:top w:val="nil"/>
                    <w:left w:val="nil"/>
                    <w:bottom w:val="nil"/>
                    <w:right w:val="nil"/>
                  </w:tcBorders>
                </w:tcPr>
                <w:p w14:paraId="1AF82184"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2021</w:t>
                  </w:r>
                </w:p>
              </w:tc>
              <w:tc>
                <w:tcPr>
                  <w:tcW w:w="6226" w:type="dxa"/>
                  <w:tcBorders>
                    <w:top w:val="nil"/>
                    <w:left w:val="nil"/>
                    <w:bottom w:val="nil"/>
                    <w:right w:val="nil"/>
                  </w:tcBorders>
                </w:tcPr>
                <w:p w14:paraId="3C2A7B6D"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Smerovacie protokoly v WSN/</w:t>
                  </w:r>
                  <w:proofErr w:type="spellStart"/>
                  <w:r w:rsidRPr="00B47926">
                    <w:rPr>
                      <w:rFonts w:ascii="Arial" w:hAnsi="Arial" w:cs="Arial"/>
                      <w:color w:val="000000"/>
                      <w:sz w:val="18"/>
                      <w:szCs w:val="18"/>
                    </w:rPr>
                    <w:t>IoT</w:t>
                  </w:r>
                  <w:proofErr w:type="spellEnd"/>
                </w:p>
              </w:tc>
              <w:tc>
                <w:tcPr>
                  <w:tcW w:w="2146" w:type="dxa"/>
                  <w:tcBorders>
                    <w:top w:val="nil"/>
                    <w:left w:val="nil"/>
                    <w:bottom w:val="nil"/>
                    <w:right w:val="nil"/>
                  </w:tcBorders>
                </w:tcPr>
                <w:p w14:paraId="44CDE076"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Erik </w:t>
                  </w:r>
                  <w:proofErr w:type="spellStart"/>
                  <w:r w:rsidRPr="00B47926">
                    <w:rPr>
                      <w:rFonts w:ascii="Arial" w:hAnsi="Arial" w:cs="Arial"/>
                      <w:color w:val="000000"/>
                      <w:sz w:val="18"/>
                      <w:szCs w:val="18"/>
                    </w:rPr>
                    <w:t>Kaluš</w:t>
                  </w:r>
                  <w:proofErr w:type="spellEnd"/>
                </w:p>
              </w:tc>
            </w:tr>
            <w:tr w:rsidR="00687A7E" w:rsidRPr="00323BBB" w14:paraId="02363152" w14:textId="77777777" w:rsidTr="00687A7E">
              <w:trPr>
                <w:trHeight w:val="605"/>
              </w:trPr>
              <w:tc>
                <w:tcPr>
                  <w:tcW w:w="854" w:type="dxa"/>
                  <w:tcBorders>
                    <w:top w:val="nil"/>
                    <w:left w:val="nil"/>
                    <w:bottom w:val="nil"/>
                    <w:right w:val="nil"/>
                  </w:tcBorders>
                </w:tcPr>
                <w:p w14:paraId="1FAE0DDD"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2021</w:t>
                  </w:r>
                </w:p>
              </w:tc>
              <w:tc>
                <w:tcPr>
                  <w:tcW w:w="6226" w:type="dxa"/>
                  <w:tcBorders>
                    <w:top w:val="nil"/>
                    <w:left w:val="nil"/>
                    <w:bottom w:val="nil"/>
                    <w:right w:val="nil"/>
                  </w:tcBorders>
                </w:tcPr>
                <w:p w14:paraId="73568942"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Systém pre správu privátneho </w:t>
                  </w:r>
                  <w:proofErr w:type="spellStart"/>
                  <w:r w:rsidRPr="00B47926">
                    <w:rPr>
                      <w:rFonts w:ascii="Arial" w:hAnsi="Arial" w:cs="Arial"/>
                      <w:color w:val="000000"/>
                      <w:sz w:val="18"/>
                      <w:szCs w:val="18"/>
                    </w:rPr>
                    <w:t>cloudu</w:t>
                  </w:r>
                  <w:proofErr w:type="spellEnd"/>
                  <w:r w:rsidRPr="00B47926">
                    <w:rPr>
                      <w:rFonts w:ascii="Arial" w:hAnsi="Arial" w:cs="Arial"/>
                      <w:color w:val="000000"/>
                      <w:sz w:val="18"/>
                      <w:szCs w:val="18"/>
                    </w:rPr>
                    <w:t xml:space="preserve"> a zmierňovanie bezpečnostných rizík pre služby </w:t>
                  </w:r>
                  <w:proofErr w:type="spellStart"/>
                  <w:r w:rsidRPr="00B47926">
                    <w:rPr>
                      <w:rFonts w:ascii="Arial" w:hAnsi="Arial" w:cs="Arial"/>
                      <w:color w:val="000000"/>
                      <w:sz w:val="18"/>
                      <w:szCs w:val="18"/>
                    </w:rPr>
                    <w:t>IaaS</w:t>
                  </w:r>
                  <w:proofErr w:type="spellEnd"/>
                </w:p>
              </w:tc>
              <w:tc>
                <w:tcPr>
                  <w:tcW w:w="2146" w:type="dxa"/>
                  <w:tcBorders>
                    <w:top w:val="nil"/>
                    <w:left w:val="nil"/>
                    <w:bottom w:val="nil"/>
                    <w:right w:val="nil"/>
                  </w:tcBorders>
                </w:tcPr>
                <w:p w14:paraId="59DCAF19"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Daniel Jaroš</w:t>
                  </w:r>
                </w:p>
              </w:tc>
            </w:tr>
            <w:tr w:rsidR="00687A7E" w:rsidRPr="00323BBB" w14:paraId="2E692950" w14:textId="77777777" w:rsidTr="00687A7E">
              <w:trPr>
                <w:trHeight w:val="302"/>
              </w:trPr>
              <w:tc>
                <w:tcPr>
                  <w:tcW w:w="854" w:type="dxa"/>
                  <w:tcBorders>
                    <w:top w:val="nil"/>
                    <w:left w:val="nil"/>
                    <w:bottom w:val="nil"/>
                    <w:right w:val="nil"/>
                  </w:tcBorders>
                </w:tcPr>
                <w:p w14:paraId="740EC518"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2021</w:t>
                  </w:r>
                </w:p>
              </w:tc>
              <w:tc>
                <w:tcPr>
                  <w:tcW w:w="6226" w:type="dxa"/>
                  <w:tcBorders>
                    <w:top w:val="nil"/>
                    <w:left w:val="nil"/>
                    <w:bottom w:val="nil"/>
                    <w:right w:val="nil"/>
                  </w:tcBorders>
                </w:tcPr>
                <w:p w14:paraId="75AC0D4C"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Tvorba metodiky pre zber logov zo zariadení, tvorby </w:t>
                  </w:r>
                  <w:proofErr w:type="spellStart"/>
                  <w:r w:rsidRPr="00B47926">
                    <w:rPr>
                      <w:rFonts w:ascii="Arial" w:hAnsi="Arial" w:cs="Arial"/>
                      <w:color w:val="000000"/>
                      <w:sz w:val="18"/>
                      <w:szCs w:val="18"/>
                    </w:rPr>
                    <w:t>alertov</w:t>
                  </w:r>
                  <w:proofErr w:type="spellEnd"/>
                  <w:r w:rsidRPr="00B47926">
                    <w:rPr>
                      <w:rFonts w:ascii="Arial" w:hAnsi="Arial" w:cs="Arial"/>
                      <w:color w:val="000000"/>
                      <w:sz w:val="18"/>
                      <w:szCs w:val="18"/>
                    </w:rPr>
                    <w:t xml:space="preserve"> a reportov</w:t>
                  </w:r>
                </w:p>
              </w:tc>
              <w:tc>
                <w:tcPr>
                  <w:tcW w:w="2146" w:type="dxa"/>
                  <w:tcBorders>
                    <w:top w:val="nil"/>
                    <w:left w:val="nil"/>
                    <w:bottom w:val="nil"/>
                    <w:right w:val="nil"/>
                  </w:tcBorders>
                </w:tcPr>
                <w:p w14:paraId="64871CCF"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Branislav Kramár</w:t>
                  </w:r>
                </w:p>
              </w:tc>
            </w:tr>
            <w:tr w:rsidR="00687A7E" w:rsidRPr="00323BBB" w14:paraId="139B38F0" w14:textId="77777777" w:rsidTr="00687A7E">
              <w:trPr>
                <w:trHeight w:val="302"/>
              </w:trPr>
              <w:tc>
                <w:tcPr>
                  <w:tcW w:w="854" w:type="dxa"/>
                  <w:tcBorders>
                    <w:top w:val="nil"/>
                    <w:left w:val="nil"/>
                    <w:bottom w:val="nil"/>
                    <w:right w:val="nil"/>
                  </w:tcBorders>
                </w:tcPr>
                <w:p w14:paraId="13629C0F"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2021</w:t>
                  </w:r>
                </w:p>
              </w:tc>
              <w:tc>
                <w:tcPr>
                  <w:tcW w:w="6226" w:type="dxa"/>
                  <w:tcBorders>
                    <w:top w:val="nil"/>
                    <w:left w:val="nil"/>
                    <w:bottom w:val="nil"/>
                    <w:right w:val="nil"/>
                  </w:tcBorders>
                </w:tcPr>
                <w:p w14:paraId="4909B58E"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Tvorba </w:t>
                  </w:r>
                  <w:proofErr w:type="spellStart"/>
                  <w:r w:rsidRPr="00B47926">
                    <w:rPr>
                      <w:rFonts w:ascii="Arial" w:hAnsi="Arial" w:cs="Arial"/>
                      <w:color w:val="000000"/>
                      <w:sz w:val="18"/>
                      <w:szCs w:val="18"/>
                    </w:rPr>
                    <w:t>SECaaS</w:t>
                  </w:r>
                  <w:proofErr w:type="spellEnd"/>
                  <w:r w:rsidRPr="00B47926">
                    <w:rPr>
                      <w:rFonts w:ascii="Arial" w:hAnsi="Arial" w:cs="Arial"/>
                      <w:color w:val="000000"/>
                      <w:sz w:val="18"/>
                      <w:szCs w:val="18"/>
                    </w:rPr>
                    <w:t xml:space="preserve"> služby v katedrovom privátnom </w:t>
                  </w:r>
                  <w:proofErr w:type="spellStart"/>
                  <w:r w:rsidRPr="00B47926">
                    <w:rPr>
                      <w:rFonts w:ascii="Arial" w:hAnsi="Arial" w:cs="Arial"/>
                      <w:color w:val="000000"/>
                      <w:sz w:val="18"/>
                      <w:szCs w:val="18"/>
                    </w:rPr>
                    <w:t>cloude</w:t>
                  </w:r>
                  <w:proofErr w:type="spellEnd"/>
                  <w:r w:rsidRPr="00B47926">
                    <w:rPr>
                      <w:rFonts w:ascii="Arial" w:hAnsi="Arial" w:cs="Arial"/>
                      <w:color w:val="000000"/>
                      <w:sz w:val="18"/>
                      <w:szCs w:val="18"/>
                    </w:rPr>
                    <w:t xml:space="preserve"> </w:t>
                  </w:r>
                  <w:proofErr w:type="spellStart"/>
                  <w:r w:rsidRPr="00B47926">
                    <w:rPr>
                      <w:rFonts w:ascii="Arial" w:hAnsi="Arial" w:cs="Arial"/>
                      <w:color w:val="000000"/>
                      <w:sz w:val="18"/>
                      <w:szCs w:val="18"/>
                    </w:rPr>
                    <w:t>OpenStack</w:t>
                  </w:r>
                  <w:proofErr w:type="spellEnd"/>
                </w:p>
              </w:tc>
              <w:tc>
                <w:tcPr>
                  <w:tcW w:w="2146" w:type="dxa"/>
                  <w:tcBorders>
                    <w:top w:val="nil"/>
                    <w:left w:val="nil"/>
                    <w:bottom w:val="nil"/>
                    <w:right w:val="nil"/>
                  </w:tcBorders>
                </w:tcPr>
                <w:p w14:paraId="1486D4B7"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Erik </w:t>
                  </w:r>
                  <w:proofErr w:type="spellStart"/>
                  <w:r w:rsidRPr="00B47926">
                    <w:rPr>
                      <w:rFonts w:ascii="Arial" w:hAnsi="Arial" w:cs="Arial"/>
                      <w:color w:val="000000"/>
                      <w:sz w:val="18"/>
                      <w:szCs w:val="18"/>
                    </w:rPr>
                    <w:t>Kostelanský</w:t>
                  </w:r>
                  <w:proofErr w:type="spellEnd"/>
                </w:p>
              </w:tc>
            </w:tr>
            <w:tr w:rsidR="00687A7E" w:rsidRPr="00323BBB" w14:paraId="3E7FCC09" w14:textId="77777777" w:rsidTr="00687A7E">
              <w:trPr>
                <w:trHeight w:val="302"/>
              </w:trPr>
              <w:tc>
                <w:tcPr>
                  <w:tcW w:w="854" w:type="dxa"/>
                  <w:tcBorders>
                    <w:top w:val="nil"/>
                    <w:left w:val="nil"/>
                    <w:bottom w:val="nil"/>
                    <w:right w:val="nil"/>
                  </w:tcBorders>
                </w:tcPr>
                <w:p w14:paraId="44E41B77"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2021</w:t>
                  </w:r>
                </w:p>
              </w:tc>
              <w:tc>
                <w:tcPr>
                  <w:tcW w:w="6226" w:type="dxa"/>
                  <w:tcBorders>
                    <w:top w:val="nil"/>
                    <w:left w:val="nil"/>
                    <w:bottom w:val="nil"/>
                    <w:right w:val="nil"/>
                  </w:tcBorders>
                </w:tcPr>
                <w:p w14:paraId="7DFE7A9F"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ViRov3 - podporné procesy vývoja a nasadenia</w:t>
                  </w:r>
                </w:p>
              </w:tc>
              <w:tc>
                <w:tcPr>
                  <w:tcW w:w="2146" w:type="dxa"/>
                  <w:tcBorders>
                    <w:top w:val="nil"/>
                    <w:left w:val="nil"/>
                    <w:bottom w:val="nil"/>
                    <w:right w:val="nil"/>
                  </w:tcBorders>
                </w:tcPr>
                <w:p w14:paraId="26B31029"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Dávid </w:t>
                  </w:r>
                  <w:proofErr w:type="spellStart"/>
                  <w:r w:rsidRPr="00B47926">
                    <w:rPr>
                      <w:rFonts w:ascii="Arial" w:hAnsi="Arial" w:cs="Arial"/>
                      <w:color w:val="000000"/>
                      <w:sz w:val="18"/>
                      <w:szCs w:val="18"/>
                    </w:rPr>
                    <w:t>Pida</w:t>
                  </w:r>
                  <w:proofErr w:type="spellEnd"/>
                </w:p>
              </w:tc>
            </w:tr>
            <w:tr w:rsidR="00687A7E" w:rsidRPr="00323BBB" w14:paraId="79BB70E5" w14:textId="77777777" w:rsidTr="00687A7E">
              <w:trPr>
                <w:trHeight w:val="302"/>
              </w:trPr>
              <w:tc>
                <w:tcPr>
                  <w:tcW w:w="854" w:type="dxa"/>
                  <w:tcBorders>
                    <w:top w:val="nil"/>
                    <w:left w:val="nil"/>
                    <w:bottom w:val="nil"/>
                    <w:right w:val="nil"/>
                  </w:tcBorders>
                </w:tcPr>
                <w:p w14:paraId="47C358A0"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2021</w:t>
                  </w:r>
                </w:p>
              </w:tc>
              <w:tc>
                <w:tcPr>
                  <w:tcW w:w="6226" w:type="dxa"/>
                  <w:tcBorders>
                    <w:top w:val="nil"/>
                    <w:left w:val="nil"/>
                    <w:bottom w:val="nil"/>
                    <w:right w:val="nil"/>
                  </w:tcBorders>
                </w:tcPr>
                <w:p w14:paraId="2C2BC66C"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Prenos aplikačného komponentu existujúceho riešenie do SAP S/4 Hana </w:t>
                  </w:r>
                </w:p>
              </w:tc>
              <w:tc>
                <w:tcPr>
                  <w:tcW w:w="2146" w:type="dxa"/>
                  <w:tcBorders>
                    <w:top w:val="nil"/>
                    <w:left w:val="nil"/>
                    <w:bottom w:val="nil"/>
                    <w:right w:val="nil"/>
                  </w:tcBorders>
                </w:tcPr>
                <w:p w14:paraId="2667DDF9"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Veronika </w:t>
                  </w:r>
                  <w:proofErr w:type="spellStart"/>
                  <w:r w:rsidRPr="00B47926">
                    <w:rPr>
                      <w:rFonts w:ascii="Arial" w:hAnsi="Arial" w:cs="Arial"/>
                      <w:color w:val="000000"/>
                      <w:sz w:val="18"/>
                      <w:szCs w:val="18"/>
                    </w:rPr>
                    <w:t>Ročiaková</w:t>
                  </w:r>
                  <w:proofErr w:type="spellEnd"/>
                </w:p>
              </w:tc>
            </w:tr>
            <w:tr w:rsidR="00687A7E" w:rsidRPr="00323BBB" w14:paraId="25B2EBB8" w14:textId="77777777" w:rsidTr="00687A7E">
              <w:trPr>
                <w:trHeight w:val="302"/>
              </w:trPr>
              <w:tc>
                <w:tcPr>
                  <w:tcW w:w="854" w:type="dxa"/>
                  <w:tcBorders>
                    <w:top w:val="nil"/>
                    <w:left w:val="nil"/>
                    <w:bottom w:val="nil"/>
                    <w:right w:val="nil"/>
                  </w:tcBorders>
                </w:tcPr>
                <w:p w14:paraId="26E7006C"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2022</w:t>
                  </w:r>
                </w:p>
              </w:tc>
              <w:tc>
                <w:tcPr>
                  <w:tcW w:w="6226" w:type="dxa"/>
                  <w:tcBorders>
                    <w:top w:val="nil"/>
                    <w:left w:val="nil"/>
                    <w:bottom w:val="nil"/>
                    <w:right w:val="nil"/>
                  </w:tcBorders>
                </w:tcPr>
                <w:p w14:paraId="0707F333"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Detekcia anomálnych tokov v sieti</w:t>
                  </w:r>
                </w:p>
              </w:tc>
              <w:tc>
                <w:tcPr>
                  <w:tcW w:w="2146" w:type="dxa"/>
                  <w:tcBorders>
                    <w:top w:val="nil"/>
                    <w:left w:val="nil"/>
                    <w:bottom w:val="nil"/>
                    <w:right w:val="nil"/>
                  </w:tcBorders>
                </w:tcPr>
                <w:p w14:paraId="57099556"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Marian Krnáč</w:t>
                  </w:r>
                </w:p>
              </w:tc>
            </w:tr>
            <w:tr w:rsidR="00687A7E" w:rsidRPr="00323BBB" w14:paraId="5A2F2E26" w14:textId="77777777" w:rsidTr="00687A7E">
              <w:trPr>
                <w:trHeight w:val="605"/>
              </w:trPr>
              <w:tc>
                <w:tcPr>
                  <w:tcW w:w="854" w:type="dxa"/>
                  <w:tcBorders>
                    <w:top w:val="nil"/>
                    <w:left w:val="nil"/>
                    <w:bottom w:val="nil"/>
                    <w:right w:val="nil"/>
                  </w:tcBorders>
                </w:tcPr>
                <w:p w14:paraId="5C09C5C3"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2022</w:t>
                  </w:r>
                </w:p>
              </w:tc>
              <w:tc>
                <w:tcPr>
                  <w:tcW w:w="6226" w:type="dxa"/>
                  <w:tcBorders>
                    <w:top w:val="nil"/>
                    <w:left w:val="nil"/>
                    <w:bottom w:val="nil"/>
                    <w:right w:val="nil"/>
                  </w:tcBorders>
                </w:tcPr>
                <w:p w14:paraId="7DF4B476"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Implementácia bezpečnostných opatrení pre zmiernenie rizík pri poskytovaní </w:t>
                  </w:r>
                  <w:proofErr w:type="spellStart"/>
                  <w:r w:rsidRPr="00B47926">
                    <w:rPr>
                      <w:rFonts w:ascii="Arial" w:hAnsi="Arial" w:cs="Arial"/>
                      <w:color w:val="000000"/>
                      <w:sz w:val="18"/>
                      <w:szCs w:val="18"/>
                    </w:rPr>
                    <w:t>IaaS</w:t>
                  </w:r>
                  <w:proofErr w:type="spellEnd"/>
                  <w:r w:rsidRPr="00B47926">
                    <w:rPr>
                      <w:rFonts w:ascii="Arial" w:hAnsi="Arial" w:cs="Arial"/>
                      <w:color w:val="000000"/>
                      <w:sz w:val="18"/>
                      <w:szCs w:val="18"/>
                    </w:rPr>
                    <w:t xml:space="preserve"> služieb v akademickom prostredí</w:t>
                  </w:r>
                </w:p>
              </w:tc>
              <w:tc>
                <w:tcPr>
                  <w:tcW w:w="2146" w:type="dxa"/>
                  <w:tcBorders>
                    <w:top w:val="nil"/>
                    <w:left w:val="nil"/>
                    <w:bottom w:val="nil"/>
                    <w:right w:val="nil"/>
                  </w:tcBorders>
                </w:tcPr>
                <w:p w14:paraId="2FBBFEEA"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Simona </w:t>
                  </w:r>
                  <w:proofErr w:type="spellStart"/>
                  <w:r w:rsidRPr="00B47926">
                    <w:rPr>
                      <w:rFonts w:ascii="Arial" w:hAnsi="Arial" w:cs="Arial"/>
                      <w:color w:val="000000"/>
                      <w:sz w:val="18"/>
                      <w:szCs w:val="18"/>
                    </w:rPr>
                    <w:t>Husová</w:t>
                  </w:r>
                  <w:proofErr w:type="spellEnd"/>
                </w:p>
              </w:tc>
            </w:tr>
            <w:tr w:rsidR="00687A7E" w:rsidRPr="00323BBB" w14:paraId="2E843593" w14:textId="77777777" w:rsidTr="00687A7E">
              <w:trPr>
                <w:trHeight w:val="605"/>
              </w:trPr>
              <w:tc>
                <w:tcPr>
                  <w:tcW w:w="854" w:type="dxa"/>
                  <w:tcBorders>
                    <w:top w:val="nil"/>
                    <w:left w:val="nil"/>
                    <w:bottom w:val="nil"/>
                    <w:right w:val="nil"/>
                  </w:tcBorders>
                </w:tcPr>
                <w:p w14:paraId="5F0A4B28"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2022</w:t>
                  </w:r>
                </w:p>
              </w:tc>
              <w:tc>
                <w:tcPr>
                  <w:tcW w:w="6226" w:type="dxa"/>
                  <w:tcBorders>
                    <w:top w:val="nil"/>
                    <w:left w:val="nil"/>
                    <w:bottom w:val="nil"/>
                    <w:right w:val="nil"/>
                  </w:tcBorders>
                </w:tcPr>
                <w:p w14:paraId="28F23831"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Manažment a rezervácia zdrojov pre </w:t>
                  </w:r>
                  <w:proofErr w:type="spellStart"/>
                  <w:r w:rsidRPr="00B47926">
                    <w:rPr>
                      <w:rFonts w:ascii="Arial" w:hAnsi="Arial" w:cs="Arial"/>
                      <w:color w:val="000000"/>
                      <w:sz w:val="18"/>
                      <w:szCs w:val="18"/>
                    </w:rPr>
                    <w:t>OpenStack</w:t>
                  </w:r>
                  <w:proofErr w:type="spellEnd"/>
                  <w:r w:rsidRPr="00B47926">
                    <w:rPr>
                      <w:rFonts w:ascii="Arial" w:hAnsi="Arial" w:cs="Arial"/>
                      <w:color w:val="000000"/>
                      <w:sz w:val="18"/>
                      <w:szCs w:val="18"/>
                    </w:rPr>
                    <w:t xml:space="preserve"> virtualizáciu pomocou nástroja </w:t>
                  </w:r>
                  <w:proofErr w:type="spellStart"/>
                  <w:r w:rsidRPr="00B47926">
                    <w:rPr>
                      <w:rFonts w:ascii="Arial" w:hAnsi="Arial" w:cs="Arial"/>
                      <w:color w:val="000000"/>
                      <w:sz w:val="18"/>
                      <w:szCs w:val="18"/>
                    </w:rPr>
                    <w:t>ViRo</w:t>
                  </w:r>
                  <w:proofErr w:type="spellEnd"/>
                  <w:r w:rsidRPr="00B47926">
                    <w:rPr>
                      <w:rFonts w:ascii="Arial" w:hAnsi="Arial" w:cs="Arial"/>
                      <w:color w:val="000000"/>
                      <w:sz w:val="18"/>
                      <w:szCs w:val="18"/>
                    </w:rPr>
                    <w:t xml:space="preserve"> v3</w:t>
                  </w:r>
                </w:p>
              </w:tc>
              <w:tc>
                <w:tcPr>
                  <w:tcW w:w="2146" w:type="dxa"/>
                  <w:tcBorders>
                    <w:top w:val="nil"/>
                    <w:left w:val="nil"/>
                    <w:bottom w:val="nil"/>
                    <w:right w:val="nil"/>
                  </w:tcBorders>
                </w:tcPr>
                <w:p w14:paraId="6F627089"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Martin Mišík</w:t>
                  </w:r>
                </w:p>
              </w:tc>
            </w:tr>
            <w:tr w:rsidR="00687A7E" w:rsidRPr="00323BBB" w14:paraId="4F9C9461" w14:textId="77777777" w:rsidTr="00687A7E">
              <w:trPr>
                <w:trHeight w:val="302"/>
              </w:trPr>
              <w:tc>
                <w:tcPr>
                  <w:tcW w:w="854" w:type="dxa"/>
                  <w:tcBorders>
                    <w:top w:val="nil"/>
                    <w:left w:val="nil"/>
                    <w:bottom w:val="nil"/>
                    <w:right w:val="nil"/>
                  </w:tcBorders>
                </w:tcPr>
                <w:p w14:paraId="21082158"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2022</w:t>
                  </w:r>
                </w:p>
              </w:tc>
              <w:tc>
                <w:tcPr>
                  <w:tcW w:w="6226" w:type="dxa"/>
                  <w:tcBorders>
                    <w:top w:val="nil"/>
                    <w:left w:val="nil"/>
                    <w:bottom w:val="nil"/>
                    <w:right w:val="nil"/>
                  </w:tcBorders>
                </w:tcPr>
                <w:p w14:paraId="4FF3F7BF"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Podpora zdieľaných projektov a </w:t>
                  </w:r>
                  <w:proofErr w:type="spellStart"/>
                  <w:r w:rsidRPr="00B47926">
                    <w:rPr>
                      <w:rFonts w:ascii="Arial" w:hAnsi="Arial" w:cs="Arial"/>
                      <w:color w:val="000000"/>
                      <w:sz w:val="18"/>
                      <w:szCs w:val="18"/>
                    </w:rPr>
                    <w:t>multi</w:t>
                  </w:r>
                  <w:proofErr w:type="spellEnd"/>
                  <w:r w:rsidRPr="00B47926">
                    <w:rPr>
                      <w:rFonts w:ascii="Arial" w:hAnsi="Arial" w:cs="Arial"/>
                      <w:color w:val="000000"/>
                      <w:sz w:val="18"/>
                      <w:szCs w:val="18"/>
                    </w:rPr>
                    <w:t xml:space="preserve">-GNS služba pre </w:t>
                  </w:r>
                  <w:proofErr w:type="spellStart"/>
                  <w:r w:rsidRPr="00B47926">
                    <w:rPr>
                      <w:rFonts w:ascii="Arial" w:hAnsi="Arial" w:cs="Arial"/>
                      <w:color w:val="000000"/>
                      <w:sz w:val="18"/>
                      <w:szCs w:val="18"/>
                    </w:rPr>
                    <w:t>ViRo</w:t>
                  </w:r>
                  <w:proofErr w:type="spellEnd"/>
                  <w:r w:rsidRPr="00B47926">
                    <w:rPr>
                      <w:rFonts w:ascii="Arial" w:hAnsi="Arial" w:cs="Arial"/>
                      <w:color w:val="000000"/>
                      <w:sz w:val="18"/>
                      <w:szCs w:val="18"/>
                    </w:rPr>
                    <w:t xml:space="preserve"> v3</w:t>
                  </w:r>
                </w:p>
              </w:tc>
              <w:tc>
                <w:tcPr>
                  <w:tcW w:w="2146" w:type="dxa"/>
                  <w:tcBorders>
                    <w:top w:val="nil"/>
                    <w:left w:val="nil"/>
                    <w:bottom w:val="nil"/>
                    <w:right w:val="nil"/>
                  </w:tcBorders>
                </w:tcPr>
                <w:p w14:paraId="5D743EDD"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Martin Starý</w:t>
                  </w:r>
                </w:p>
              </w:tc>
            </w:tr>
            <w:tr w:rsidR="00687A7E" w:rsidRPr="00323BBB" w14:paraId="1A70036B" w14:textId="77777777" w:rsidTr="00687A7E">
              <w:trPr>
                <w:trHeight w:val="302"/>
              </w:trPr>
              <w:tc>
                <w:tcPr>
                  <w:tcW w:w="854" w:type="dxa"/>
                  <w:tcBorders>
                    <w:top w:val="nil"/>
                    <w:left w:val="nil"/>
                    <w:bottom w:val="nil"/>
                    <w:right w:val="nil"/>
                  </w:tcBorders>
                </w:tcPr>
                <w:p w14:paraId="44F51CE3"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2022</w:t>
                  </w:r>
                </w:p>
              </w:tc>
              <w:tc>
                <w:tcPr>
                  <w:tcW w:w="6226" w:type="dxa"/>
                  <w:tcBorders>
                    <w:top w:val="nil"/>
                    <w:left w:val="nil"/>
                    <w:bottom w:val="nil"/>
                    <w:right w:val="nil"/>
                  </w:tcBorders>
                </w:tcPr>
                <w:p w14:paraId="0A620D88"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Produkčné nasadenie </w:t>
                  </w:r>
                  <w:proofErr w:type="spellStart"/>
                  <w:r w:rsidRPr="00B47926">
                    <w:rPr>
                      <w:rFonts w:ascii="Arial" w:hAnsi="Arial" w:cs="Arial"/>
                      <w:color w:val="000000"/>
                      <w:sz w:val="18"/>
                      <w:szCs w:val="18"/>
                    </w:rPr>
                    <w:t>orchestrovaného</w:t>
                  </w:r>
                  <w:proofErr w:type="spellEnd"/>
                  <w:r w:rsidRPr="00B47926">
                    <w:rPr>
                      <w:rFonts w:ascii="Arial" w:hAnsi="Arial" w:cs="Arial"/>
                      <w:color w:val="000000"/>
                      <w:sz w:val="18"/>
                      <w:szCs w:val="18"/>
                    </w:rPr>
                    <w:t xml:space="preserve"> </w:t>
                  </w:r>
                  <w:proofErr w:type="spellStart"/>
                  <w:r w:rsidRPr="00B47926">
                    <w:rPr>
                      <w:rFonts w:ascii="Arial" w:hAnsi="Arial" w:cs="Arial"/>
                      <w:color w:val="000000"/>
                      <w:sz w:val="18"/>
                      <w:szCs w:val="18"/>
                    </w:rPr>
                    <w:t>Kubernetes</w:t>
                  </w:r>
                  <w:proofErr w:type="spellEnd"/>
                  <w:r w:rsidRPr="00B47926">
                    <w:rPr>
                      <w:rFonts w:ascii="Arial" w:hAnsi="Arial" w:cs="Arial"/>
                      <w:color w:val="000000"/>
                      <w:sz w:val="18"/>
                      <w:szCs w:val="18"/>
                    </w:rPr>
                    <w:t xml:space="preserve"> prostredia</w:t>
                  </w:r>
                </w:p>
              </w:tc>
              <w:tc>
                <w:tcPr>
                  <w:tcW w:w="2146" w:type="dxa"/>
                  <w:tcBorders>
                    <w:top w:val="nil"/>
                    <w:left w:val="nil"/>
                    <w:bottom w:val="nil"/>
                    <w:right w:val="nil"/>
                  </w:tcBorders>
                </w:tcPr>
                <w:p w14:paraId="6EADBE72"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Martin Mĺkvy</w:t>
                  </w:r>
                </w:p>
              </w:tc>
            </w:tr>
            <w:tr w:rsidR="00687A7E" w:rsidRPr="00323BBB" w14:paraId="06C7B082" w14:textId="77777777" w:rsidTr="00687A7E">
              <w:trPr>
                <w:trHeight w:val="302"/>
              </w:trPr>
              <w:tc>
                <w:tcPr>
                  <w:tcW w:w="854" w:type="dxa"/>
                  <w:tcBorders>
                    <w:top w:val="nil"/>
                    <w:left w:val="nil"/>
                    <w:bottom w:val="nil"/>
                    <w:right w:val="nil"/>
                  </w:tcBorders>
                </w:tcPr>
                <w:p w14:paraId="563FD7D7"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2022</w:t>
                  </w:r>
                </w:p>
              </w:tc>
              <w:tc>
                <w:tcPr>
                  <w:tcW w:w="6226" w:type="dxa"/>
                  <w:tcBorders>
                    <w:top w:val="nil"/>
                    <w:left w:val="nil"/>
                    <w:bottom w:val="nil"/>
                    <w:right w:val="nil"/>
                  </w:tcBorders>
                </w:tcPr>
                <w:p w14:paraId="6A48473E"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Produkčné nasadenie systému </w:t>
                  </w:r>
                  <w:proofErr w:type="spellStart"/>
                  <w:r w:rsidRPr="00B47926">
                    <w:rPr>
                      <w:rFonts w:ascii="Arial" w:hAnsi="Arial" w:cs="Arial"/>
                      <w:color w:val="000000"/>
                      <w:sz w:val="18"/>
                      <w:szCs w:val="18"/>
                    </w:rPr>
                    <w:t>OpenStack</w:t>
                  </w:r>
                  <w:proofErr w:type="spellEnd"/>
                  <w:r w:rsidRPr="00B47926">
                    <w:rPr>
                      <w:rFonts w:ascii="Arial" w:hAnsi="Arial" w:cs="Arial"/>
                      <w:color w:val="000000"/>
                      <w:sz w:val="18"/>
                      <w:szCs w:val="18"/>
                    </w:rPr>
                    <w:t xml:space="preserve"> v kontajnerovom prostredí</w:t>
                  </w:r>
                </w:p>
              </w:tc>
              <w:tc>
                <w:tcPr>
                  <w:tcW w:w="2146" w:type="dxa"/>
                  <w:tcBorders>
                    <w:top w:val="nil"/>
                    <w:left w:val="nil"/>
                    <w:bottom w:val="nil"/>
                    <w:right w:val="nil"/>
                  </w:tcBorders>
                </w:tcPr>
                <w:p w14:paraId="71E20431"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Peter Pikna</w:t>
                  </w:r>
                </w:p>
              </w:tc>
            </w:tr>
            <w:tr w:rsidR="00687A7E" w:rsidRPr="00323BBB" w14:paraId="24918218" w14:textId="77777777" w:rsidTr="00687A7E">
              <w:trPr>
                <w:trHeight w:val="302"/>
              </w:trPr>
              <w:tc>
                <w:tcPr>
                  <w:tcW w:w="854" w:type="dxa"/>
                  <w:tcBorders>
                    <w:top w:val="nil"/>
                    <w:left w:val="nil"/>
                    <w:bottom w:val="nil"/>
                    <w:right w:val="nil"/>
                  </w:tcBorders>
                </w:tcPr>
                <w:p w14:paraId="35CB2380"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lastRenderedPageBreak/>
                    <w:t>2022</w:t>
                  </w:r>
                </w:p>
              </w:tc>
              <w:tc>
                <w:tcPr>
                  <w:tcW w:w="6226" w:type="dxa"/>
                  <w:tcBorders>
                    <w:top w:val="nil"/>
                    <w:left w:val="nil"/>
                    <w:bottom w:val="nil"/>
                    <w:right w:val="nil"/>
                  </w:tcBorders>
                </w:tcPr>
                <w:p w14:paraId="4D1DA8C9"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Riešenie používateľského rozhrania aplikácie </w:t>
                  </w:r>
                  <w:proofErr w:type="spellStart"/>
                  <w:r w:rsidRPr="00B47926">
                    <w:rPr>
                      <w:rFonts w:ascii="Arial" w:hAnsi="Arial" w:cs="Arial"/>
                      <w:color w:val="000000"/>
                      <w:sz w:val="18"/>
                      <w:szCs w:val="18"/>
                    </w:rPr>
                    <w:t>ViRo</w:t>
                  </w:r>
                  <w:proofErr w:type="spellEnd"/>
                  <w:r w:rsidRPr="00B47926">
                    <w:rPr>
                      <w:rFonts w:ascii="Arial" w:hAnsi="Arial" w:cs="Arial"/>
                      <w:color w:val="000000"/>
                      <w:sz w:val="18"/>
                      <w:szCs w:val="18"/>
                    </w:rPr>
                    <w:t xml:space="preserve"> v3</w:t>
                  </w:r>
                </w:p>
              </w:tc>
              <w:tc>
                <w:tcPr>
                  <w:tcW w:w="2146" w:type="dxa"/>
                  <w:tcBorders>
                    <w:top w:val="nil"/>
                    <w:left w:val="nil"/>
                    <w:bottom w:val="nil"/>
                    <w:right w:val="nil"/>
                  </w:tcBorders>
                </w:tcPr>
                <w:p w14:paraId="05E10535"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Michal Hraška</w:t>
                  </w:r>
                </w:p>
              </w:tc>
            </w:tr>
            <w:tr w:rsidR="00687A7E" w:rsidRPr="00323BBB" w14:paraId="640438FE" w14:textId="77777777" w:rsidTr="00687A7E">
              <w:trPr>
                <w:trHeight w:val="302"/>
              </w:trPr>
              <w:tc>
                <w:tcPr>
                  <w:tcW w:w="854" w:type="dxa"/>
                  <w:tcBorders>
                    <w:top w:val="nil"/>
                    <w:left w:val="nil"/>
                    <w:bottom w:val="nil"/>
                    <w:right w:val="nil"/>
                  </w:tcBorders>
                </w:tcPr>
                <w:p w14:paraId="7D38A343"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2022</w:t>
                  </w:r>
                </w:p>
              </w:tc>
              <w:tc>
                <w:tcPr>
                  <w:tcW w:w="6226" w:type="dxa"/>
                  <w:tcBorders>
                    <w:top w:val="nil"/>
                    <w:left w:val="nil"/>
                    <w:bottom w:val="nil"/>
                    <w:right w:val="nil"/>
                  </w:tcBorders>
                </w:tcPr>
                <w:p w14:paraId="00DC4BA9"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Sieťový dizajn privátneho </w:t>
                  </w:r>
                  <w:proofErr w:type="spellStart"/>
                  <w:r w:rsidRPr="00B47926">
                    <w:rPr>
                      <w:rFonts w:ascii="Arial" w:hAnsi="Arial" w:cs="Arial"/>
                      <w:color w:val="000000"/>
                      <w:sz w:val="18"/>
                      <w:szCs w:val="18"/>
                    </w:rPr>
                    <w:t>OpenStack</w:t>
                  </w:r>
                  <w:proofErr w:type="spellEnd"/>
                  <w:r w:rsidRPr="00B47926">
                    <w:rPr>
                      <w:rFonts w:ascii="Arial" w:hAnsi="Arial" w:cs="Arial"/>
                      <w:color w:val="000000"/>
                      <w:sz w:val="18"/>
                      <w:szCs w:val="18"/>
                    </w:rPr>
                    <w:t xml:space="preserve"> cloudového riešenia v univerzitnom prostredí</w:t>
                  </w:r>
                </w:p>
              </w:tc>
              <w:tc>
                <w:tcPr>
                  <w:tcW w:w="2146" w:type="dxa"/>
                  <w:tcBorders>
                    <w:top w:val="nil"/>
                    <w:left w:val="nil"/>
                    <w:bottom w:val="nil"/>
                    <w:right w:val="nil"/>
                  </w:tcBorders>
                </w:tcPr>
                <w:p w14:paraId="1E4F51DC"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Tomáš Ďuriš</w:t>
                  </w:r>
                </w:p>
              </w:tc>
            </w:tr>
            <w:tr w:rsidR="00687A7E" w:rsidRPr="00323BBB" w14:paraId="71F085A0" w14:textId="77777777" w:rsidTr="00687A7E">
              <w:trPr>
                <w:trHeight w:val="605"/>
              </w:trPr>
              <w:tc>
                <w:tcPr>
                  <w:tcW w:w="854" w:type="dxa"/>
                  <w:tcBorders>
                    <w:top w:val="nil"/>
                    <w:left w:val="nil"/>
                    <w:bottom w:val="nil"/>
                    <w:right w:val="nil"/>
                  </w:tcBorders>
                </w:tcPr>
                <w:p w14:paraId="110B45F9"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2023</w:t>
                  </w:r>
                </w:p>
              </w:tc>
              <w:tc>
                <w:tcPr>
                  <w:tcW w:w="6226" w:type="dxa"/>
                  <w:tcBorders>
                    <w:top w:val="nil"/>
                    <w:left w:val="nil"/>
                    <w:bottom w:val="nil"/>
                    <w:right w:val="nil"/>
                  </w:tcBorders>
                </w:tcPr>
                <w:p w14:paraId="78882D95"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Automatický zber informačných aktív zo sieťovej infraštruktúry pre podporu informačnej bezpečnosti.</w:t>
                  </w:r>
                </w:p>
              </w:tc>
              <w:tc>
                <w:tcPr>
                  <w:tcW w:w="2146" w:type="dxa"/>
                  <w:tcBorders>
                    <w:top w:val="nil"/>
                    <w:left w:val="nil"/>
                    <w:bottom w:val="nil"/>
                    <w:right w:val="nil"/>
                  </w:tcBorders>
                </w:tcPr>
                <w:p w14:paraId="1B499BF3"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Dominik </w:t>
                  </w:r>
                  <w:proofErr w:type="spellStart"/>
                  <w:r w:rsidRPr="00B47926">
                    <w:rPr>
                      <w:rFonts w:ascii="Arial" w:hAnsi="Arial" w:cs="Arial"/>
                      <w:color w:val="000000"/>
                      <w:sz w:val="18"/>
                      <w:szCs w:val="18"/>
                    </w:rPr>
                    <w:t>Bočko</w:t>
                  </w:r>
                  <w:proofErr w:type="spellEnd"/>
                </w:p>
              </w:tc>
            </w:tr>
            <w:tr w:rsidR="00687A7E" w:rsidRPr="00323BBB" w14:paraId="6722E18D" w14:textId="77777777" w:rsidTr="00687A7E">
              <w:trPr>
                <w:trHeight w:val="302"/>
              </w:trPr>
              <w:tc>
                <w:tcPr>
                  <w:tcW w:w="854" w:type="dxa"/>
                  <w:tcBorders>
                    <w:top w:val="nil"/>
                    <w:left w:val="nil"/>
                    <w:bottom w:val="nil"/>
                    <w:right w:val="nil"/>
                  </w:tcBorders>
                </w:tcPr>
                <w:p w14:paraId="33434EDA"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2023</w:t>
                  </w:r>
                </w:p>
              </w:tc>
              <w:tc>
                <w:tcPr>
                  <w:tcW w:w="6226" w:type="dxa"/>
                  <w:tcBorders>
                    <w:top w:val="nil"/>
                    <w:left w:val="nil"/>
                    <w:bottom w:val="nil"/>
                    <w:right w:val="nil"/>
                  </w:tcBorders>
                </w:tcPr>
                <w:p w14:paraId="3834C143"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Dopracovanie a dokumentácia funkcionalít IS </w:t>
                  </w:r>
                  <w:proofErr w:type="spellStart"/>
                  <w:r w:rsidRPr="00B47926">
                    <w:rPr>
                      <w:rFonts w:ascii="Arial" w:hAnsi="Arial" w:cs="Arial"/>
                      <w:color w:val="000000"/>
                      <w:sz w:val="18"/>
                      <w:szCs w:val="18"/>
                    </w:rPr>
                    <w:t>ViRo</w:t>
                  </w:r>
                  <w:proofErr w:type="spellEnd"/>
                </w:p>
              </w:tc>
              <w:tc>
                <w:tcPr>
                  <w:tcW w:w="2146" w:type="dxa"/>
                  <w:tcBorders>
                    <w:top w:val="nil"/>
                    <w:left w:val="nil"/>
                    <w:bottom w:val="nil"/>
                    <w:right w:val="nil"/>
                  </w:tcBorders>
                </w:tcPr>
                <w:p w14:paraId="5AE6E66E"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Miroslav </w:t>
                  </w:r>
                  <w:proofErr w:type="spellStart"/>
                  <w:r w:rsidRPr="00B47926">
                    <w:rPr>
                      <w:rFonts w:ascii="Arial" w:hAnsi="Arial" w:cs="Arial"/>
                      <w:color w:val="000000"/>
                      <w:sz w:val="18"/>
                      <w:szCs w:val="18"/>
                    </w:rPr>
                    <w:t>Galgánek</w:t>
                  </w:r>
                  <w:proofErr w:type="spellEnd"/>
                </w:p>
              </w:tc>
            </w:tr>
            <w:tr w:rsidR="00687A7E" w:rsidRPr="00323BBB" w14:paraId="2EBE86FE" w14:textId="77777777" w:rsidTr="00687A7E">
              <w:trPr>
                <w:trHeight w:val="605"/>
              </w:trPr>
              <w:tc>
                <w:tcPr>
                  <w:tcW w:w="854" w:type="dxa"/>
                  <w:tcBorders>
                    <w:top w:val="nil"/>
                    <w:left w:val="nil"/>
                    <w:bottom w:val="nil"/>
                    <w:right w:val="nil"/>
                  </w:tcBorders>
                </w:tcPr>
                <w:p w14:paraId="4033C506"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2023</w:t>
                  </w:r>
                </w:p>
              </w:tc>
              <w:tc>
                <w:tcPr>
                  <w:tcW w:w="6226" w:type="dxa"/>
                  <w:tcBorders>
                    <w:top w:val="nil"/>
                    <w:left w:val="nil"/>
                    <w:bottom w:val="nil"/>
                    <w:right w:val="nil"/>
                  </w:tcBorders>
                </w:tcPr>
                <w:p w14:paraId="1D1A591D"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Grafické </w:t>
                  </w:r>
                  <w:proofErr w:type="spellStart"/>
                  <w:r w:rsidRPr="00B47926">
                    <w:rPr>
                      <w:rFonts w:ascii="Arial" w:hAnsi="Arial" w:cs="Arial"/>
                      <w:color w:val="000000"/>
                      <w:sz w:val="18"/>
                      <w:szCs w:val="18"/>
                    </w:rPr>
                    <w:t>užívatelské</w:t>
                  </w:r>
                  <w:proofErr w:type="spellEnd"/>
                  <w:r w:rsidRPr="00B47926">
                    <w:rPr>
                      <w:rFonts w:ascii="Arial" w:hAnsi="Arial" w:cs="Arial"/>
                      <w:color w:val="000000"/>
                      <w:sz w:val="18"/>
                      <w:szCs w:val="18"/>
                    </w:rPr>
                    <w:t xml:space="preserve"> prostredie pre testovanie metód zameraných na detekciu anomálií v IP tokoch.</w:t>
                  </w:r>
                </w:p>
              </w:tc>
              <w:tc>
                <w:tcPr>
                  <w:tcW w:w="2146" w:type="dxa"/>
                  <w:tcBorders>
                    <w:top w:val="nil"/>
                    <w:left w:val="nil"/>
                    <w:bottom w:val="nil"/>
                    <w:right w:val="nil"/>
                  </w:tcBorders>
                </w:tcPr>
                <w:p w14:paraId="16D97086"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Veronika </w:t>
                  </w:r>
                  <w:proofErr w:type="spellStart"/>
                  <w:r w:rsidRPr="00B47926">
                    <w:rPr>
                      <w:rFonts w:ascii="Arial" w:hAnsi="Arial" w:cs="Arial"/>
                      <w:color w:val="000000"/>
                      <w:sz w:val="18"/>
                      <w:szCs w:val="18"/>
                    </w:rPr>
                    <w:t>Satinová</w:t>
                  </w:r>
                  <w:proofErr w:type="spellEnd"/>
                </w:p>
              </w:tc>
            </w:tr>
            <w:tr w:rsidR="00687A7E" w:rsidRPr="00323BBB" w14:paraId="6593126A" w14:textId="77777777" w:rsidTr="00687A7E">
              <w:trPr>
                <w:trHeight w:val="605"/>
              </w:trPr>
              <w:tc>
                <w:tcPr>
                  <w:tcW w:w="854" w:type="dxa"/>
                  <w:tcBorders>
                    <w:top w:val="nil"/>
                    <w:left w:val="nil"/>
                    <w:bottom w:val="nil"/>
                    <w:right w:val="nil"/>
                  </w:tcBorders>
                </w:tcPr>
                <w:p w14:paraId="5E4D8E98"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2023</w:t>
                  </w:r>
                </w:p>
              </w:tc>
              <w:tc>
                <w:tcPr>
                  <w:tcW w:w="6226" w:type="dxa"/>
                  <w:tcBorders>
                    <w:top w:val="nil"/>
                    <w:left w:val="nil"/>
                    <w:bottom w:val="nil"/>
                    <w:right w:val="nil"/>
                  </w:tcBorders>
                </w:tcPr>
                <w:p w14:paraId="606452A1"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Implementácia automatizovaného nástroja pre statickú analýzu </w:t>
                  </w:r>
                  <w:proofErr w:type="spellStart"/>
                  <w:r w:rsidRPr="00B47926">
                    <w:rPr>
                      <w:rFonts w:ascii="Arial" w:hAnsi="Arial" w:cs="Arial"/>
                      <w:color w:val="000000"/>
                      <w:sz w:val="18"/>
                      <w:szCs w:val="18"/>
                    </w:rPr>
                    <w:t>malvéru</w:t>
                  </w:r>
                  <w:proofErr w:type="spellEnd"/>
                  <w:r w:rsidRPr="00B47926">
                    <w:rPr>
                      <w:rFonts w:ascii="Arial" w:hAnsi="Arial" w:cs="Arial"/>
                      <w:color w:val="000000"/>
                      <w:sz w:val="18"/>
                      <w:szCs w:val="18"/>
                    </w:rPr>
                    <w:t xml:space="preserve"> integrovaného so systémom IDS</w:t>
                  </w:r>
                </w:p>
              </w:tc>
              <w:tc>
                <w:tcPr>
                  <w:tcW w:w="2146" w:type="dxa"/>
                  <w:tcBorders>
                    <w:top w:val="nil"/>
                    <w:left w:val="nil"/>
                    <w:bottom w:val="nil"/>
                    <w:right w:val="nil"/>
                  </w:tcBorders>
                </w:tcPr>
                <w:p w14:paraId="03C2DC88"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Martin Ščasný</w:t>
                  </w:r>
                </w:p>
              </w:tc>
            </w:tr>
            <w:tr w:rsidR="00687A7E" w:rsidRPr="00323BBB" w14:paraId="7EF7D1B2" w14:textId="77777777" w:rsidTr="00687A7E">
              <w:trPr>
                <w:trHeight w:val="605"/>
              </w:trPr>
              <w:tc>
                <w:tcPr>
                  <w:tcW w:w="854" w:type="dxa"/>
                  <w:tcBorders>
                    <w:top w:val="nil"/>
                    <w:left w:val="nil"/>
                    <w:bottom w:val="nil"/>
                    <w:right w:val="nil"/>
                  </w:tcBorders>
                </w:tcPr>
                <w:p w14:paraId="56365183"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2023</w:t>
                  </w:r>
                </w:p>
              </w:tc>
              <w:tc>
                <w:tcPr>
                  <w:tcW w:w="6226" w:type="dxa"/>
                  <w:tcBorders>
                    <w:top w:val="nil"/>
                    <w:left w:val="nil"/>
                    <w:bottom w:val="nil"/>
                    <w:right w:val="nil"/>
                  </w:tcBorders>
                </w:tcPr>
                <w:p w14:paraId="7CE1E2BB"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Integrácia dostupných databáz hrozieb a zraniteľností v procese manažmentu rizík informačnej bezpečnosti </w:t>
                  </w:r>
                </w:p>
              </w:tc>
              <w:tc>
                <w:tcPr>
                  <w:tcW w:w="2146" w:type="dxa"/>
                  <w:tcBorders>
                    <w:top w:val="nil"/>
                    <w:left w:val="nil"/>
                    <w:bottom w:val="nil"/>
                    <w:right w:val="nil"/>
                  </w:tcBorders>
                </w:tcPr>
                <w:p w14:paraId="00C41F77"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Michal Macko</w:t>
                  </w:r>
                </w:p>
              </w:tc>
            </w:tr>
            <w:tr w:rsidR="00687A7E" w:rsidRPr="00323BBB" w14:paraId="2D56714D" w14:textId="77777777" w:rsidTr="00687A7E">
              <w:trPr>
                <w:trHeight w:val="302"/>
              </w:trPr>
              <w:tc>
                <w:tcPr>
                  <w:tcW w:w="854" w:type="dxa"/>
                  <w:tcBorders>
                    <w:top w:val="nil"/>
                    <w:left w:val="nil"/>
                    <w:bottom w:val="nil"/>
                    <w:right w:val="nil"/>
                  </w:tcBorders>
                </w:tcPr>
                <w:p w14:paraId="0434A616"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2023</w:t>
                  </w:r>
                </w:p>
              </w:tc>
              <w:tc>
                <w:tcPr>
                  <w:tcW w:w="6226" w:type="dxa"/>
                  <w:tcBorders>
                    <w:top w:val="nil"/>
                    <w:left w:val="nil"/>
                    <w:bottom w:val="nil"/>
                    <w:right w:val="nil"/>
                  </w:tcBorders>
                </w:tcPr>
                <w:p w14:paraId="72D441C7"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Mapovanie vzťahov sieťových entít na základe zberu údajov zo siete </w:t>
                  </w:r>
                </w:p>
              </w:tc>
              <w:tc>
                <w:tcPr>
                  <w:tcW w:w="2146" w:type="dxa"/>
                  <w:tcBorders>
                    <w:top w:val="nil"/>
                    <w:left w:val="nil"/>
                    <w:bottom w:val="nil"/>
                    <w:right w:val="nil"/>
                  </w:tcBorders>
                </w:tcPr>
                <w:p w14:paraId="53EC5A71"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Marek Ploštica</w:t>
                  </w:r>
                </w:p>
              </w:tc>
            </w:tr>
            <w:tr w:rsidR="00687A7E" w:rsidRPr="00323BBB" w14:paraId="4D74AF9B" w14:textId="77777777" w:rsidTr="00687A7E">
              <w:trPr>
                <w:trHeight w:val="302"/>
              </w:trPr>
              <w:tc>
                <w:tcPr>
                  <w:tcW w:w="854" w:type="dxa"/>
                  <w:tcBorders>
                    <w:top w:val="nil"/>
                    <w:left w:val="nil"/>
                    <w:bottom w:val="nil"/>
                    <w:right w:val="nil"/>
                  </w:tcBorders>
                </w:tcPr>
                <w:p w14:paraId="68455F0D"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2023</w:t>
                  </w:r>
                </w:p>
              </w:tc>
              <w:tc>
                <w:tcPr>
                  <w:tcW w:w="6226" w:type="dxa"/>
                  <w:tcBorders>
                    <w:top w:val="nil"/>
                    <w:left w:val="nil"/>
                    <w:bottom w:val="nil"/>
                    <w:right w:val="nil"/>
                  </w:tcBorders>
                </w:tcPr>
                <w:p w14:paraId="485C6BE2"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Návrh bezpečnostného dizajnu pre </w:t>
                  </w:r>
                  <w:proofErr w:type="spellStart"/>
                  <w:r w:rsidRPr="00B47926">
                    <w:rPr>
                      <w:rFonts w:ascii="Arial" w:hAnsi="Arial" w:cs="Arial"/>
                      <w:color w:val="000000"/>
                      <w:sz w:val="18"/>
                      <w:szCs w:val="18"/>
                    </w:rPr>
                    <w:t>cloudove</w:t>
                  </w:r>
                  <w:proofErr w:type="spellEnd"/>
                  <w:r w:rsidRPr="00B47926">
                    <w:rPr>
                      <w:rFonts w:ascii="Arial" w:hAnsi="Arial" w:cs="Arial"/>
                      <w:color w:val="000000"/>
                      <w:sz w:val="18"/>
                      <w:szCs w:val="18"/>
                    </w:rPr>
                    <w:t xml:space="preserve"> prostredie</w:t>
                  </w:r>
                </w:p>
              </w:tc>
              <w:tc>
                <w:tcPr>
                  <w:tcW w:w="2146" w:type="dxa"/>
                  <w:tcBorders>
                    <w:top w:val="nil"/>
                    <w:left w:val="nil"/>
                    <w:bottom w:val="nil"/>
                    <w:right w:val="nil"/>
                  </w:tcBorders>
                </w:tcPr>
                <w:p w14:paraId="1CA3A81A"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Ľubomír </w:t>
                  </w:r>
                  <w:proofErr w:type="spellStart"/>
                  <w:r w:rsidRPr="00B47926">
                    <w:rPr>
                      <w:rFonts w:ascii="Arial" w:hAnsi="Arial" w:cs="Arial"/>
                      <w:color w:val="000000"/>
                      <w:sz w:val="18"/>
                      <w:szCs w:val="18"/>
                    </w:rPr>
                    <w:t>Briestenský</w:t>
                  </w:r>
                  <w:proofErr w:type="spellEnd"/>
                </w:p>
              </w:tc>
            </w:tr>
            <w:tr w:rsidR="00687A7E" w:rsidRPr="00323BBB" w14:paraId="0FEF87B2" w14:textId="77777777" w:rsidTr="00687A7E">
              <w:trPr>
                <w:trHeight w:val="302"/>
              </w:trPr>
              <w:tc>
                <w:tcPr>
                  <w:tcW w:w="854" w:type="dxa"/>
                  <w:tcBorders>
                    <w:top w:val="nil"/>
                    <w:left w:val="nil"/>
                    <w:bottom w:val="nil"/>
                    <w:right w:val="nil"/>
                  </w:tcBorders>
                </w:tcPr>
                <w:p w14:paraId="1081B610"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2023</w:t>
                  </w:r>
                </w:p>
              </w:tc>
              <w:tc>
                <w:tcPr>
                  <w:tcW w:w="6226" w:type="dxa"/>
                  <w:tcBorders>
                    <w:top w:val="nil"/>
                    <w:left w:val="nil"/>
                    <w:bottom w:val="nil"/>
                    <w:right w:val="nil"/>
                  </w:tcBorders>
                </w:tcPr>
                <w:p w14:paraId="5B3234BD"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Návrh katalógu cloudových služieb pre akademické prostredie</w:t>
                  </w:r>
                </w:p>
              </w:tc>
              <w:tc>
                <w:tcPr>
                  <w:tcW w:w="2146" w:type="dxa"/>
                  <w:tcBorders>
                    <w:top w:val="nil"/>
                    <w:left w:val="nil"/>
                    <w:bottom w:val="nil"/>
                    <w:right w:val="nil"/>
                  </w:tcBorders>
                </w:tcPr>
                <w:p w14:paraId="301E27F4"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Dominik </w:t>
                  </w:r>
                  <w:proofErr w:type="spellStart"/>
                  <w:r w:rsidRPr="00B47926">
                    <w:rPr>
                      <w:rFonts w:ascii="Arial" w:hAnsi="Arial" w:cs="Arial"/>
                      <w:color w:val="000000"/>
                      <w:sz w:val="18"/>
                      <w:szCs w:val="18"/>
                    </w:rPr>
                    <w:t>Reško</w:t>
                  </w:r>
                  <w:proofErr w:type="spellEnd"/>
                </w:p>
              </w:tc>
            </w:tr>
            <w:tr w:rsidR="00687A7E" w:rsidRPr="00323BBB" w14:paraId="3959E918" w14:textId="77777777" w:rsidTr="00687A7E">
              <w:trPr>
                <w:trHeight w:val="605"/>
              </w:trPr>
              <w:tc>
                <w:tcPr>
                  <w:tcW w:w="854" w:type="dxa"/>
                  <w:tcBorders>
                    <w:top w:val="nil"/>
                    <w:left w:val="nil"/>
                    <w:bottom w:val="nil"/>
                    <w:right w:val="nil"/>
                  </w:tcBorders>
                </w:tcPr>
                <w:p w14:paraId="73357926"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2023</w:t>
                  </w:r>
                </w:p>
              </w:tc>
              <w:tc>
                <w:tcPr>
                  <w:tcW w:w="6226" w:type="dxa"/>
                  <w:tcBorders>
                    <w:top w:val="nil"/>
                    <w:left w:val="nil"/>
                    <w:bottom w:val="nil"/>
                    <w:right w:val="nil"/>
                  </w:tcBorders>
                </w:tcPr>
                <w:p w14:paraId="65759D90"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Návrh procesov, technologického zabezpečenia a ľudského kapitálu pre tvorbu SOC centra na akademickej pôde</w:t>
                  </w:r>
                </w:p>
              </w:tc>
              <w:tc>
                <w:tcPr>
                  <w:tcW w:w="2146" w:type="dxa"/>
                  <w:tcBorders>
                    <w:top w:val="nil"/>
                    <w:left w:val="nil"/>
                    <w:bottom w:val="nil"/>
                    <w:right w:val="nil"/>
                  </w:tcBorders>
                </w:tcPr>
                <w:p w14:paraId="6C2A99C4"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Martin </w:t>
                  </w:r>
                  <w:proofErr w:type="spellStart"/>
                  <w:r w:rsidRPr="00B47926">
                    <w:rPr>
                      <w:rFonts w:ascii="Arial" w:hAnsi="Arial" w:cs="Arial"/>
                      <w:color w:val="000000"/>
                      <w:sz w:val="18"/>
                      <w:szCs w:val="18"/>
                    </w:rPr>
                    <w:t>Gombár</w:t>
                  </w:r>
                  <w:proofErr w:type="spellEnd"/>
                </w:p>
              </w:tc>
            </w:tr>
            <w:tr w:rsidR="00687A7E" w:rsidRPr="00323BBB" w14:paraId="3C3BA6E3" w14:textId="77777777" w:rsidTr="00687A7E">
              <w:trPr>
                <w:trHeight w:val="302"/>
              </w:trPr>
              <w:tc>
                <w:tcPr>
                  <w:tcW w:w="854" w:type="dxa"/>
                  <w:tcBorders>
                    <w:top w:val="nil"/>
                    <w:left w:val="nil"/>
                    <w:bottom w:val="nil"/>
                    <w:right w:val="nil"/>
                  </w:tcBorders>
                </w:tcPr>
                <w:p w14:paraId="494FFEFB"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2023</w:t>
                  </w:r>
                </w:p>
              </w:tc>
              <w:tc>
                <w:tcPr>
                  <w:tcW w:w="6226" w:type="dxa"/>
                  <w:tcBorders>
                    <w:top w:val="nil"/>
                    <w:left w:val="nil"/>
                    <w:bottom w:val="nil"/>
                    <w:right w:val="nil"/>
                  </w:tcBorders>
                </w:tcPr>
                <w:p w14:paraId="1CF5C50B"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Podmienená kontrola konfigurácie sieťových zariadení</w:t>
                  </w:r>
                </w:p>
              </w:tc>
              <w:tc>
                <w:tcPr>
                  <w:tcW w:w="2146" w:type="dxa"/>
                  <w:tcBorders>
                    <w:top w:val="nil"/>
                    <w:left w:val="nil"/>
                    <w:bottom w:val="nil"/>
                    <w:right w:val="nil"/>
                  </w:tcBorders>
                </w:tcPr>
                <w:p w14:paraId="1B94F304"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Dalibor Kafka</w:t>
                  </w:r>
                </w:p>
              </w:tc>
            </w:tr>
            <w:tr w:rsidR="00687A7E" w:rsidRPr="00323BBB" w14:paraId="1731AE5C" w14:textId="77777777" w:rsidTr="00687A7E">
              <w:trPr>
                <w:trHeight w:val="302"/>
              </w:trPr>
              <w:tc>
                <w:tcPr>
                  <w:tcW w:w="854" w:type="dxa"/>
                  <w:tcBorders>
                    <w:top w:val="nil"/>
                    <w:left w:val="nil"/>
                    <w:bottom w:val="nil"/>
                    <w:right w:val="nil"/>
                  </w:tcBorders>
                </w:tcPr>
                <w:p w14:paraId="577E226A"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2023</w:t>
                  </w:r>
                </w:p>
              </w:tc>
              <w:tc>
                <w:tcPr>
                  <w:tcW w:w="6226" w:type="dxa"/>
                  <w:tcBorders>
                    <w:top w:val="nil"/>
                    <w:left w:val="nil"/>
                    <w:bottom w:val="nil"/>
                    <w:right w:val="nil"/>
                  </w:tcBorders>
                </w:tcPr>
                <w:p w14:paraId="1CFB0F15"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Riešenie monitorovacieho systému </w:t>
                  </w:r>
                  <w:proofErr w:type="spellStart"/>
                  <w:r w:rsidRPr="00B47926">
                    <w:rPr>
                      <w:rFonts w:ascii="Arial" w:hAnsi="Arial" w:cs="Arial"/>
                      <w:color w:val="000000"/>
                      <w:sz w:val="18"/>
                      <w:szCs w:val="18"/>
                    </w:rPr>
                    <w:t>IaaS</w:t>
                  </w:r>
                  <w:proofErr w:type="spellEnd"/>
                  <w:r w:rsidRPr="00B47926">
                    <w:rPr>
                      <w:rFonts w:ascii="Arial" w:hAnsi="Arial" w:cs="Arial"/>
                      <w:color w:val="000000"/>
                      <w:sz w:val="18"/>
                      <w:szCs w:val="18"/>
                    </w:rPr>
                    <w:t xml:space="preserve"> CC platformy postavenej nad </w:t>
                  </w:r>
                  <w:proofErr w:type="spellStart"/>
                  <w:r w:rsidRPr="00B47926">
                    <w:rPr>
                      <w:rFonts w:ascii="Arial" w:hAnsi="Arial" w:cs="Arial"/>
                      <w:color w:val="000000"/>
                      <w:sz w:val="18"/>
                      <w:szCs w:val="18"/>
                    </w:rPr>
                    <w:t>OpenStack</w:t>
                  </w:r>
                  <w:proofErr w:type="spellEnd"/>
                </w:p>
              </w:tc>
              <w:tc>
                <w:tcPr>
                  <w:tcW w:w="2146" w:type="dxa"/>
                  <w:tcBorders>
                    <w:top w:val="nil"/>
                    <w:left w:val="nil"/>
                    <w:bottom w:val="nil"/>
                    <w:right w:val="nil"/>
                  </w:tcBorders>
                </w:tcPr>
                <w:p w14:paraId="667E528C"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Martin Sochor</w:t>
                  </w:r>
                </w:p>
              </w:tc>
            </w:tr>
            <w:tr w:rsidR="00687A7E" w:rsidRPr="00323BBB" w14:paraId="67E0B7F4" w14:textId="77777777" w:rsidTr="00687A7E">
              <w:trPr>
                <w:trHeight w:val="302"/>
              </w:trPr>
              <w:tc>
                <w:tcPr>
                  <w:tcW w:w="854" w:type="dxa"/>
                  <w:tcBorders>
                    <w:top w:val="nil"/>
                    <w:left w:val="nil"/>
                    <w:bottom w:val="nil"/>
                    <w:right w:val="nil"/>
                  </w:tcBorders>
                </w:tcPr>
                <w:p w14:paraId="67FACFAB"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2023</w:t>
                  </w:r>
                </w:p>
              </w:tc>
              <w:tc>
                <w:tcPr>
                  <w:tcW w:w="6226" w:type="dxa"/>
                  <w:tcBorders>
                    <w:top w:val="nil"/>
                    <w:left w:val="nil"/>
                    <w:bottom w:val="nil"/>
                    <w:right w:val="nil"/>
                  </w:tcBorders>
                </w:tcPr>
                <w:p w14:paraId="1BFDC191"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Rozpoznanie tried sieťovej prevádzky pomocou neurónovej siete</w:t>
                  </w:r>
                </w:p>
              </w:tc>
              <w:tc>
                <w:tcPr>
                  <w:tcW w:w="2146" w:type="dxa"/>
                  <w:tcBorders>
                    <w:top w:val="nil"/>
                    <w:left w:val="nil"/>
                    <w:bottom w:val="nil"/>
                    <w:right w:val="nil"/>
                  </w:tcBorders>
                </w:tcPr>
                <w:p w14:paraId="70F7A779"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Marek </w:t>
                  </w:r>
                  <w:proofErr w:type="spellStart"/>
                  <w:r w:rsidRPr="00B47926">
                    <w:rPr>
                      <w:rFonts w:ascii="Arial" w:hAnsi="Arial" w:cs="Arial"/>
                      <w:color w:val="000000"/>
                      <w:sz w:val="18"/>
                      <w:szCs w:val="18"/>
                    </w:rPr>
                    <w:t>Gabaš</w:t>
                  </w:r>
                  <w:proofErr w:type="spellEnd"/>
                </w:p>
              </w:tc>
            </w:tr>
            <w:tr w:rsidR="00687A7E" w:rsidRPr="00323BBB" w14:paraId="1F3936BF" w14:textId="77777777" w:rsidTr="00687A7E">
              <w:trPr>
                <w:trHeight w:val="605"/>
              </w:trPr>
              <w:tc>
                <w:tcPr>
                  <w:tcW w:w="854" w:type="dxa"/>
                  <w:tcBorders>
                    <w:top w:val="nil"/>
                    <w:left w:val="nil"/>
                    <w:bottom w:val="nil"/>
                    <w:right w:val="nil"/>
                  </w:tcBorders>
                </w:tcPr>
                <w:p w14:paraId="32FDF42B"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2023</w:t>
                  </w:r>
                </w:p>
              </w:tc>
              <w:tc>
                <w:tcPr>
                  <w:tcW w:w="6226" w:type="dxa"/>
                  <w:tcBorders>
                    <w:top w:val="nil"/>
                    <w:left w:val="nil"/>
                    <w:bottom w:val="nil"/>
                    <w:right w:val="nil"/>
                  </w:tcBorders>
                </w:tcPr>
                <w:p w14:paraId="538CD802"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Rozpoznanie tried sieťovej prevádzky pomocou štatistických vlastností zhlukov teplotných máp</w:t>
                  </w:r>
                </w:p>
              </w:tc>
              <w:tc>
                <w:tcPr>
                  <w:tcW w:w="2146" w:type="dxa"/>
                  <w:tcBorders>
                    <w:top w:val="nil"/>
                    <w:left w:val="nil"/>
                    <w:bottom w:val="nil"/>
                    <w:right w:val="nil"/>
                  </w:tcBorders>
                </w:tcPr>
                <w:p w14:paraId="5D479C04"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Michal </w:t>
                  </w:r>
                  <w:proofErr w:type="spellStart"/>
                  <w:r w:rsidRPr="00B47926">
                    <w:rPr>
                      <w:rFonts w:ascii="Arial" w:hAnsi="Arial" w:cs="Arial"/>
                      <w:color w:val="000000"/>
                      <w:sz w:val="18"/>
                      <w:szCs w:val="18"/>
                    </w:rPr>
                    <w:t>Urbánek</w:t>
                  </w:r>
                  <w:proofErr w:type="spellEnd"/>
                </w:p>
              </w:tc>
            </w:tr>
            <w:tr w:rsidR="00687A7E" w:rsidRPr="00323BBB" w14:paraId="4B1B1A2A" w14:textId="77777777" w:rsidTr="00687A7E">
              <w:trPr>
                <w:trHeight w:val="302"/>
              </w:trPr>
              <w:tc>
                <w:tcPr>
                  <w:tcW w:w="854" w:type="dxa"/>
                  <w:tcBorders>
                    <w:top w:val="nil"/>
                    <w:left w:val="nil"/>
                    <w:bottom w:val="nil"/>
                    <w:right w:val="nil"/>
                  </w:tcBorders>
                </w:tcPr>
                <w:p w14:paraId="70F60970"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2023</w:t>
                  </w:r>
                </w:p>
              </w:tc>
              <w:tc>
                <w:tcPr>
                  <w:tcW w:w="6226" w:type="dxa"/>
                  <w:tcBorders>
                    <w:top w:val="nil"/>
                    <w:left w:val="nil"/>
                    <w:bottom w:val="nil"/>
                    <w:right w:val="nil"/>
                  </w:tcBorders>
                </w:tcPr>
                <w:p w14:paraId="29D4F58A"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Rozšírenie portability </w:t>
                  </w:r>
                  <w:proofErr w:type="spellStart"/>
                  <w:r w:rsidRPr="00B47926">
                    <w:rPr>
                      <w:rFonts w:ascii="Arial" w:hAnsi="Arial" w:cs="Arial"/>
                      <w:color w:val="000000"/>
                      <w:sz w:val="18"/>
                      <w:szCs w:val="18"/>
                    </w:rPr>
                    <w:t>cloud</w:t>
                  </w:r>
                  <w:proofErr w:type="spellEnd"/>
                  <w:r w:rsidRPr="00B47926">
                    <w:rPr>
                      <w:rFonts w:ascii="Arial" w:hAnsi="Arial" w:cs="Arial"/>
                      <w:color w:val="000000"/>
                      <w:sz w:val="18"/>
                      <w:szCs w:val="18"/>
                    </w:rPr>
                    <w:t xml:space="preserve"> systémov</w:t>
                  </w:r>
                </w:p>
              </w:tc>
              <w:tc>
                <w:tcPr>
                  <w:tcW w:w="2146" w:type="dxa"/>
                  <w:tcBorders>
                    <w:top w:val="nil"/>
                    <w:left w:val="nil"/>
                    <w:bottom w:val="nil"/>
                    <w:right w:val="nil"/>
                  </w:tcBorders>
                </w:tcPr>
                <w:p w14:paraId="69DC7FAE"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Ján </w:t>
                  </w:r>
                  <w:proofErr w:type="spellStart"/>
                  <w:r w:rsidRPr="00B47926">
                    <w:rPr>
                      <w:rFonts w:ascii="Arial" w:hAnsi="Arial" w:cs="Arial"/>
                      <w:color w:val="000000"/>
                      <w:sz w:val="18"/>
                      <w:szCs w:val="18"/>
                    </w:rPr>
                    <w:t>Čáni</w:t>
                  </w:r>
                  <w:proofErr w:type="spellEnd"/>
                </w:p>
              </w:tc>
            </w:tr>
            <w:tr w:rsidR="00687A7E" w:rsidRPr="00323BBB" w14:paraId="13D33721" w14:textId="77777777" w:rsidTr="00687A7E">
              <w:trPr>
                <w:trHeight w:val="302"/>
              </w:trPr>
              <w:tc>
                <w:tcPr>
                  <w:tcW w:w="854" w:type="dxa"/>
                  <w:tcBorders>
                    <w:top w:val="nil"/>
                    <w:left w:val="nil"/>
                    <w:bottom w:val="nil"/>
                    <w:right w:val="nil"/>
                  </w:tcBorders>
                </w:tcPr>
                <w:p w14:paraId="69C7A2EF"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2023</w:t>
                  </w:r>
                </w:p>
              </w:tc>
              <w:tc>
                <w:tcPr>
                  <w:tcW w:w="6226" w:type="dxa"/>
                  <w:tcBorders>
                    <w:top w:val="nil"/>
                    <w:left w:val="nil"/>
                    <w:bottom w:val="nil"/>
                    <w:right w:val="nil"/>
                  </w:tcBorders>
                </w:tcPr>
                <w:p w14:paraId="2AC29752"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Systémový prístup vývoja cloudovej služby</w:t>
                  </w:r>
                </w:p>
              </w:tc>
              <w:tc>
                <w:tcPr>
                  <w:tcW w:w="2146" w:type="dxa"/>
                  <w:tcBorders>
                    <w:top w:val="nil"/>
                    <w:left w:val="nil"/>
                    <w:bottom w:val="nil"/>
                    <w:right w:val="nil"/>
                  </w:tcBorders>
                </w:tcPr>
                <w:p w14:paraId="0633FF3B"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Mária </w:t>
                  </w:r>
                  <w:proofErr w:type="spellStart"/>
                  <w:r w:rsidRPr="00B47926">
                    <w:rPr>
                      <w:rFonts w:ascii="Arial" w:hAnsi="Arial" w:cs="Arial"/>
                      <w:color w:val="000000"/>
                      <w:sz w:val="18"/>
                      <w:szCs w:val="18"/>
                    </w:rPr>
                    <w:t>Brandoburová</w:t>
                  </w:r>
                  <w:proofErr w:type="spellEnd"/>
                </w:p>
              </w:tc>
            </w:tr>
            <w:tr w:rsidR="00687A7E" w:rsidRPr="00323BBB" w14:paraId="001D0350" w14:textId="77777777" w:rsidTr="00687A7E">
              <w:trPr>
                <w:trHeight w:val="302"/>
              </w:trPr>
              <w:tc>
                <w:tcPr>
                  <w:tcW w:w="854" w:type="dxa"/>
                  <w:tcBorders>
                    <w:top w:val="nil"/>
                    <w:left w:val="nil"/>
                    <w:bottom w:val="nil"/>
                    <w:right w:val="nil"/>
                  </w:tcBorders>
                </w:tcPr>
                <w:p w14:paraId="28F6A569"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2023</w:t>
                  </w:r>
                </w:p>
              </w:tc>
              <w:tc>
                <w:tcPr>
                  <w:tcW w:w="6226" w:type="dxa"/>
                  <w:tcBorders>
                    <w:top w:val="nil"/>
                    <w:left w:val="nil"/>
                    <w:bottom w:val="nil"/>
                    <w:right w:val="nil"/>
                  </w:tcBorders>
                </w:tcPr>
                <w:p w14:paraId="19347E5F"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Techniky pre zrýchlenie procesu konvergencie siete</w:t>
                  </w:r>
                </w:p>
              </w:tc>
              <w:tc>
                <w:tcPr>
                  <w:tcW w:w="2146" w:type="dxa"/>
                  <w:tcBorders>
                    <w:top w:val="nil"/>
                    <w:left w:val="nil"/>
                    <w:bottom w:val="nil"/>
                    <w:right w:val="nil"/>
                  </w:tcBorders>
                </w:tcPr>
                <w:p w14:paraId="0DE0B218"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Adam </w:t>
                  </w:r>
                  <w:proofErr w:type="spellStart"/>
                  <w:r w:rsidRPr="00B47926">
                    <w:rPr>
                      <w:rFonts w:ascii="Arial" w:hAnsi="Arial" w:cs="Arial"/>
                      <w:color w:val="000000"/>
                      <w:sz w:val="18"/>
                      <w:szCs w:val="18"/>
                    </w:rPr>
                    <w:t>Filipko</w:t>
                  </w:r>
                  <w:proofErr w:type="spellEnd"/>
                </w:p>
              </w:tc>
            </w:tr>
            <w:tr w:rsidR="00687A7E" w:rsidRPr="00323BBB" w14:paraId="78628C42" w14:textId="77777777" w:rsidTr="00687A7E">
              <w:trPr>
                <w:trHeight w:val="302"/>
              </w:trPr>
              <w:tc>
                <w:tcPr>
                  <w:tcW w:w="854" w:type="dxa"/>
                  <w:tcBorders>
                    <w:top w:val="nil"/>
                    <w:left w:val="nil"/>
                    <w:bottom w:val="nil"/>
                    <w:right w:val="nil"/>
                  </w:tcBorders>
                </w:tcPr>
                <w:p w14:paraId="7414B733" w14:textId="77777777" w:rsidR="00687A7E" w:rsidRPr="00B47926" w:rsidRDefault="00687A7E" w:rsidP="00D166E3">
                  <w:pPr>
                    <w:autoSpaceDE w:val="0"/>
                    <w:autoSpaceDN w:val="0"/>
                    <w:adjustRightInd w:val="0"/>
                    <w:spacing w:after="0" w:line="240" w:lineRule="auto"/>
                    <w:jc w:val="right"/>
                    <w:rPr>
                      <w:rFonts w:ascii="Arial" w:hAnsi="Arial" w:cs="Arial"/>
                      <w:color w:val="000000"/>
                      <w:sz w:val="18"/>
                      <w:szCs w:val="18"/>
                    </w:rPr>
                  </w:pPr>
                  <w:r w:rsidRPr="00B47926">
                    <w:rPr>
                      <w:rFonts w:ascii="Arial" w:hAnsi="Arial" w:cs="Arial"/>
                      <w:color w:val="000000"/>
                      <w:sz w:val="18"/>
                      <w:szCs w:val="18"/>
                    </w:rPr>
                    <w:t>2023</w:t>
                  </w:r>
                </w:p>
              </w:tc>
              <w:tc>
                <w:tcPr>
                  <w:tcW w:w="6226" w:type="dxa"/>
                  <w:tcBorders>
                    <w:top w:val="nil"/>
                    <w:left w:val="nil"/>
                    <w:bottom w:val="nil"/>
                    <w:right w:val="nil"/>
                  </w:tcBorders>
                </w:tcPr>
                <w:p w14:paraId="59C526FF"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 xml:space="preserve">Techniky rýchleho zotavenia siete do procesu konvergencie </w:t>
                  </w:r>
                </w:p>
              </w:tc>
              <w:tc>
                <w:tcPr>
                  <w:tcW w:w="2146" w:type="dxa"/>
                  <w:tcBorders>
                    <w:top w:val="nil"/>
                    <w:left w:val="nil"/>
                    <w:bottom w:val="nil"/>
                    <w:right w:val="nil"/>
                  </w:tcBorders>
                </w:tcPr>
                <w:p w14:paraId="7B75FC72" w14:textId="77777777" w:rsidR="00687A7E" w:rsidRPr="00B47926" w:rsidRDefault="00687A7E" w:rsidP="00D166E3">
                  <w:pPr>
                    <w:autoSpaceDE w:val="0"/>
                    <w:autoSpaceDN w:val="0"/>
                    <w:adjustRightInd w:val="0"/>
                    <w:spacing w:after="0" w:line="240" w:lineRule="auto"/>
                    <w:rPr>
                      <w:rFonts w:ascii="Arial" w:hAnsi="Arial" w:cs="Arial"/>
                      <w:color w:val="000000"/>
                      <w:sz w:val="18"/>
                      <w:szCs w:val="18"/>
                    </w:rPr>
                  </w:pPr>
                  <w:r w:rsidRPr="00B47926">
                    <w:rPr>
                      <w:rFonts w:ascii="Arial" w:hAnsi="Arial" w:cs="Arial"/>
                      <w:color w:val="000000"/>
                      <w:sz w:val="18"/>
                      <w:szCs w:val="18"/>
                    </w:rPr>
                    <w:t>Tomáš Chovanec</w:t>
                  </w:r>
                </w:p>
              </w:tc>
            </w:tr>
          </w:tbl>
          <w:p w14:paraId="4E4E0285" w14:textId="6A23D9FC" w:rsidR="00556FBD" w:rsidRPr="00323BBB" w:rsidRDefault="00556FBD" w:rsidP="0046754A">
            <w:pPr>
              <w:spacing w:line="216" w:lineRule="auto"/>
              <w:jc w:val="both"/>
              <w:rPr>
                <w:rFonts w:cstheme="minorHAnsi"/>
                <w:color w:val="FF0000"/>
              </w:rPr>
            </w:pPr>
          </w:p>
        </w:tc>
      </w:tr>
      <w:tr w:rsidR="00556FBD" w:rsidRPr="00323BBB" w14:paraId="64E67632" w14:textId="77777777">
        <w:tc>
          <w:tcPr>
            <w:tcW w:w="679" w:type="dxa"/>
            <w:vMerge w:val="restart"/>
            <w:shd w:val="clear" w:color="auto" w:fill="F2F2F2" w:themeFill="background1" w:themeFillShade="F2"/>
          </w:tcPr>
          <w:p w14:paraId="6545401D" w14:textId="77777777" w:rsidR="00556FBD" w:rsidRPr="00323BBB" w:rsidRDefault="00556FBD">
            <w:pPr>
              <w:spacing w:line="216" w:lineRule="auto"/>
              <w:jc w:val="center"/>
              <w:rPr>
                <w:bCs/>
                <w:iCs/>
              </w:rPr>
            </w:pPr>
            <w:r w:rsidRPr="00323BBB">
              <w:rPr>
                <w:bCs/>
                <w:iCs/>
              </w:rPr>
              <w:lastRenderedPageBreak/>
              <w:t>h ; 7.e-f</w:t>
            </w:r>
          </w:p>
        </w:tc>
        <w:tc>
          <w:tcPr>
            <w:tcW w:w="10102" w:type="dxa"/>
            <w:gridSpan w:val="7"/>
            <w:shd w:val="clear" w:color="auto" w:fill="F2F2F2" w:themeFill="background1" w:themeFillShade="F2"/>
          </w:tcPr>
          <w:p w14:paraId="2CB989C1" w14:textId="77777777" w:rsidR="00556FBD" w:rsidRPr="00323BBB" w:rsidRDefault="00556FBD">
            <w:pPr>
              <w:spacing w:line="216" w:lineRule="auto"/>
              <w:jc w:val="both"/>
              <w:rPr>
                <w:rFonts w:cstheme="minorHAnsi"/>
                <w:b/>
                <w:bCs/>
              </w:rPr>
            </w:pPr>
            <w:r w:rsidRPr="00323BBB">
              <w:rPr>
                <w:rFonts w:cstheme="minorHAnsi"/>
                <w:b/>
                <w:bCs/>
              </w:rPr>
              <w:t>Pravidlá pri zadávaní, spracovaní, oponovaní, obhajobe a hodnotení záverečných prác v študijnom programe</w:t>
            </w:r>
          </w:p>
        </w:tc>
      </w:tr>
      <w:tr w:rsidR="00556FBD" w:rsidRPr="00323BBB" w14:paraId="240763D0" w14:textId="77777777">
        <w:trPr>
          <w:trHeight w:val="873"/>
        </w:trPr>
        <w:tc>
          <w:tcPr>
            <w:tcW w:w="679" w:type="dxa"/>
            <w:vMerge/>
          </w:tcPr>
          <w:p w14:paraId="78514822" w14:textId="77777777" w:rsidR="00556FBD" w:rsidRPr="00323BBB" w:rsidRDefault="00556FBD">
            <w:pPr>
              <w:spacing w:line="216" w:lineRule="auto"/>
              <w:jc w:val="both"/>
              <w:rPr>
                <w:bCs/>
                <w:iCs/>
              </w:rPr>
            </w:pPr>
          </w:p>
        </w:tc>
        <w:tc>
          <w:tcPr>
            <w:tcW w:w="10102" w:type="dxa"/>
            <w:gridSpan w:val="7"/>
          </w:tcPr>
          <w:p w14:paraId="22DC9DA2" w14:textId="77777777" w:rsidR="00D6009B" w:rsidRPr="00323BBB" w:rsidRDefault="00D6009B" w:rsidP="00D6009B">
            <w:pPr>
              <w:pStyle w:val="Normlnywebov"/>
              <w:rPr>
                <w:rFonts w:ascii="Arial" w:hAnsi="Arial" w:cs="Arial"/>
                <w:color w:val="000000"/>
                <w:sz w:val="20"/>
                <w:szCs w:val="20"/>
              </w:rPr>
            </w:pPr>
            <w:r w:rsidRPr="00323BBB">
              <w:rPr>
                <w:rFonts w:ascii="Arial" w:hAnsi="Arial" w:cs="Arial"/>
                <w:color w:val="000000"/>
                <w:sz w:val="20"/>
                <w:szCs w:val="20"/>
              </w:rPr>
              <w:t>Na úrovni univerzity definuje procesy, postupy a štruktúry Smernica 215 (</w:t>
            </w:r>
            <w:hyperlink r:id="rId91" w:history="1">
              <w:r w:rsidRPr="00323BBB">
                <w:rPr>
                  <w:rStyle w:val="Hypertextovprepojenie"/>
                  <w:rFonts w:ascii="Arial" w:hAnsi="Arial" w:cs="Arial"/>
                  <w:sz w:val="20"/>
                  <w:szCs w:val="20"/>
                </w:rPr>
                <w:t>https://www.uniza.sk/images/pdf/kvalita/2021/smernica-UNIZA-c-215.pdf</w:t>
              </w:r>
            </w:hyperlink>
            <w:r w:rsidRPr="00323BBB">
              <w:rPr>
                <w:rFonts w:ascii="Arial" w:hAnsi="Arial" w:cs="Arial"/>
                <w:color w:val="000000"/>
                <w:sz w:val="20"/>
                <w:szCs w:val="20"/>
              </w:rPr>
              <w:t>)  – o záverečných, rigoróznych a habilitačných prácach v podmienkach Žilinskej univerzity v Žiline.</w:t>
            </w:r>
          </w:p>
          <w:p w14:paraId="0498037B" w14:textId="77777777" w:rsidR="00D6009B" w:rsidRPr="00323BBB" w:rsidRDefault="00D6009B" w:rsidP="00D6009B">
            <w:pPr>
              <w:pStyle w:val="Normlnywebov"/>
              <w:rPr>
                <w:rFonts w:ascii="Arial" w:hAnsi="Arial" w:cs="Arial"/>
                <w:color w:val="000000"/>
                <w:sz w:val="20"/>
                <w:szCs w:val="20"/>
              </w:rPr>
            </w:pPr>
            <w:r w:rsidRPr="00323BBB">
              <w:rPr>
                <w:rFonts w:ascii="Arial" w:hAnsi="Arial" w:cs="Arial"/>
                <w:color w:val="000000"/>
                <w:sz w:val="20"/>
                <w:szCs w:val="20"/>
              </w:rPr>
              <w:t>Na úrovni fakulty  definujú procesy, postupy a štruktúry interné smernice zverejnené na fakultnej webstránke:</w:t>
            </w:r>
          </w:p>
          <w:p w14:paraId="56CA3EEE" w14:textId="77777777" w:rsidR="00D6009B" w:rsidRPr="00323BBB" w:rsidRDefault="002B4107" w:rsidP="00D6009B">
            <w:pPr>
              <w:numPr>
                <w:ilvl w:val="0"/>
                <w:numId w:val="19"/>
              </w:numPr>
              <w:spacing w:before="100" w:beforeAutospacing="1" w:after="100" w:afterAutospacing="1"/>
              <w:rPr>
                <w:rFonts w:ascii="Arial" w:hAnsi="Arial" w:cs="Arial"/>
                <w:color w:val="000000"/>
                <w:sz w:val="20"/>
                <w:szCs w:val="20"/>
              </w:rPr>
            </w:pPr>
            <w:hyperlink r:id="rId92" w:history="1">
              <w:r w:rsidR="00D6009B" w:rsidRPr="00323BBB">
                <w:rPr>
                  <w:rStyle w:val="Hypertextovprepojenie"/>
                  <w:rFonts w:ascii="Arial" w:hAnsi="Arial" w:cs="Arial"/>
                  <w:sz w:val="20"/>
                  <w:szCs w:val="20"/>
                </w:rPr>
                <w:t>https://www.fri.uniza.sk/stranka/pokyny-pre-odovzdavanie-zaverecnych-prac</w:t>
              </w:r>
            </w:hyperlink>
          </w:p>
          <w:p w14:paraId="27DD019C" w14:textId="77777777" w:rsidR="00D6009B" w:rsidRPr="00323BBB" w:rsidRDefault="002B4107" w:rsidP="00D6009B">
            <w:pPr>
              <w:numPr>
                <w:ilvl w:val="0"/>
                <w:numId w:val="19"/>
              </w:numPr>
              <w:spacing w:before="100" w:beforeAutospacing="1" w:after="100" w:afterAutospacing="1"/>
              <w:rPr>
                <w:rFonts w:ascii="Arial" w:hAnsi="Arial" w:cs="Arial"/>
                <w:color w:val="000000"/>
                <w:sz w:val="20"/>
                <w:szCs w:val="20"/>
              </w:rPr>
            </w:pPr>
            <w:hyperlink r:id="rId93" w:history="1">
              <w:r w:rsidR="00D6009B" w:rsidRPr="00323BBB">
                <w:rPr>
                  <w:rStyle w:val="Hypertextovprepojenie"/>
                  <w:rFonts w:ascii="Arial" w:hAnsi="Arial" w:cs="Arial"/>
                  <w:sz w:val="20"/>
                  <w:szCs w:val="20"/>
                </w:rPr>
                <w:t>https://www.fri.uniza.sk/stranka/predmety-statnej-skusky-pre-jednotl-st-programy</w:t>
              </w:r>
            </w:hyperlink>
          </w:p>
          <w:p w14:paraId="64938CA5" w14:textId="77777777" w:rsidR="00D6009B" w:rsidRPr="00323BBB" w:rsidRDefault="002B4107" w:rsidP="00D6009B">
            <w:pPr>
              <w:numPr>
                <w:ilvl w:val="0"/>
                <w:numId w:val="19"/>
              </w:numPr>
              <w:spacing w:before="100" w:beforeAutospacing="1" w:after="100" w:afterAutospacing="1"/>
              <w:rPr>
                <w:rFonts w:ascii="Arial" w:hAnsi="Arial" w:cs="Arial"/>
                <w:color w:val="000000"/>
                <w:sz w:val="20"/>
                <w:szCs w:val="20"/>
              </w:rPr>
            </w:pPr>
            <w:hyperlink r:id="rId94" w:history="1">
              <w:r w:rsidR="00D6009B" w:rsidRPr="00323BBB">
                <w:rPr>
                  <w:rStyle w:val="Hypertextovprepojenie"/>
                  <w:rFonts w:ascii="Arial" w:hAnsi="Arial" w:cs="Arial"/>
                  <w:sz w:val="20"/>
                  <w:szCs w:val="20"/>
                </w:rPr>
                <w:t>https://fria.fri.uniza.sk/is_diplomky/</w:t>
              </w:r>
            </w:hyperlink>
          </w:p>
          <w:p w14:paraId="0B878104" w14:textId="77777777" w:rsidR="00D6009B" w:rsidRPr="00323BBB" w:rsidRDefault="002B4107" w:rsidP="00D6009B">
            <w:pPr>
              <w:numPr>
                <w:ilvl w:val="0"/>
                <w:numId w:val="19"/>
              </w:numPr>
              <w:spacing w:before="100" w:beforeAutospacing="1" w:after="100" w:afterAutospacing="1"/>
              <w:rPr>
                <w:rFonts w:ascii="Arial" w:hAnsi="Arial" w:cs="Arial"/>
                <w:color w:val="000000"/>
                <w:sz w:val="20"/>
                <w:szCs w:val="20"/>
              </w:rPr>
            </w:pPr>
            <w:hyperlink r:id="rId95" w:history="1">
              <w:r w:rsidR="00D6009B" w:rsidRPr="00323BBB">
                <w:rPr>
                  <w:rStyle w:val="Hypertextovprepojenie"/>
                  <w:rFonts w:ascii="Arial" w:hAnsi="Arial" w:cs="Arial"/>
                  <w:sz w:val="20"/>
                  <w:szCs w:val="20"/>
                </w:rPr>
                <w:t>https://www.fri.uniza.sk/stranka/tlaciva</w:t>
              </w:r>
            </w:hyperlink>
            <w:r w:rsidR="00D6009B" w:rsidRPr="00323BBB">
              <w:rPr>
                <w:rFonts w:ascii="Arial" w:hAnsi="Arial" w:cs="Arial"/>
                <w:color w:val="000000"/>
                <w:sz w:val="20"/>
                <w:szCs w:val="20"/>
              </w:rPr>
              <w:t> </w:t>
            </w:r>
          </w:p>
          <w:p w14:paraId="686D3F95" w14:textId="714325E8" w:rsidR="00D6009B" w:rsidRPr="00323BBB" w:rsidRDefault="00D6009B" w:rsidP="00D6009B">
            <w:pPr>
              <w:pStyle w:val="Normlnywebov"/>
              <w:rPr>
                <w:rFonts w:ascii="Arial" w:hAnsi="Arial" w:cs="Arial"/>
                <w:color w:val="000000"/>
                <w:sz w:val="20"/>
                <w:szCs w:val="20"/>
              </w:rPr>
            </w:pPr>
            <w:r w:rsidRPr="00323BBB">
              <w:rPr>
                <w:rFonts w:ascii="Arial" w:hAnsi="Arial" w:cs="Arial"/>
                <w:color w:val="000000"/>
                <w:sz w:val="20"/>
                <w:szCs w:val="20"/>
              </w:rPr>
              <w:t>Záverečné práce zabezpečujú vysokoškolskí učitelia a spolupracovníci z externého prostredia. Témy s</w:t>
            </w:r>
            <w:r w:rsidR="00DC1852">
              <w:rPr>
                <w:rFonts w:ascii="Arial" w:hAnsi="Arial" w:cs="Arial"/>
                <w:color w:val="000000"/>
                <w:sz w:val="20"/>
                <w:szCs w:val="20"/>
              </w:rPr>
              <w:t>ú</w:t>
            </w:r>
            <w:r w:rsidRPr="00323BBB">
              <w:rPr>
                <w:rFonts w:ascii="Arial" w:hAnsi="Arial" w:cs="Arial"/>
                <w:color w:val="000000"/>
                <w:sz w:val="20"/>
                <w:szCs w:val="20"/>
              </w:rPr>
              <w:t xml:space="preserve"> vedúcimi prác vypisované cez IS </w:t>
            </w:r>
            <w:proofErr w:type="spellStart"/>
            <w:r w:rsidRPr="00323BBB">
              <w:rPr>
                <w:rFonts w:ascii="Arial" w:hAnsi="Arial" w:cs="Arial"/>
                <w:color w:val="000000"/>
                <w:sz w:val="20"/>
                <w:szCs w:val="20"/>
              </w:rPr>
              <w:t>diplomky</w:t>
            </w:r>
            <w:proofErr w:type="spellEnd"/>
            <w:r w:rsidRPr="00323BBB">
              <w:rPr>
                <w:rFonts w:ascii="Arial" w:hAnsi="Arial" w:cs="Arial"/>
                <w:color w:val="000000"/>
                <w:sz w:val="20"/>
                <w:szCs w:val="20"/>
              </w:rPr>
              <w:t xml:space="preserve"> (</w:t>
            </w:r>
            <w:hyperlink r:id="rId96" w:history="1">
              <w:r w:rsidRPr="00323BBB">
                <w:rPr>
                  <w:rStyle w:val="Hypertextovprepojenie"/>
                  <w:rFonts w:ascii="Arial" w:hAnsi="Arial" w:cs="Arial"/>
                  <w:sz w:val="20"/>
                  <w:szCs w:val="20"/>
                </w:rPr>
                <w:t>https://fria.fri.uniza.sk/is_diplomky/)</w:t>
              </w:r>
            </w:hyperlink>
            <w:r w:rsidRPr="00323BBB">
              <w:rPr>
                <w:rFonts w:ascii="Arial" w:hAnsi="Arial" w:cs="Arial"/>
                <w:color w:val="000000"/>
                <w:sz w:val="20"/>
                <w:szCs w:val="20"/>
              </w:rPr>
              <w:t xml:space="preserve">. Kvalita </w:t>
            </w:r>
            <w:r w:rsidR="00DC1852" w:rsidRPr="00323BBB">
              <w:rPr>
                <w:rFonts w:ascii="Arial" w:hAnsi="Arial" w:cs="Arial"/>
                <w:color w:val="000000"/>
                <w:sz w:val="20"/>
                <w:szCs w:val="20"/>
              </w:rPr>
              <w:t>vypísaných</w:t>
            </w:r>
            <w:r w:rsidRPr="00323BBB">
              <w:rPr>
                <w:rFonts w:ascii="Arial" w:hAnsi="Arial" w:cs="Arial"/>
                <w:color w:val="000000"/>
                <w:sz w:val="20"/>
                <w:szCs w:val="20"/>
              </w:rPr>
              <w:t xml:space="preserve"> tém je overovaná </w:t>
            </w:r>
            <w:r w:rsidR="00DC1852" w:rsidRPr="00323BBB">
              <w:rPr>
                <w:rFonts w:ascii="Arial" w:hAnsi="Arial" w:cs="Arial"/>
                <w:color w:val="000000"/>
                <w:sz w:val="20"/>
                <w:szCs w:val="20"/>
              </w:rPr>
              <w:t>schválením</w:t>
            </w:r>
            <w:r w:rsidRPr="00323BBB">
              <w:rPr>
                <w:rFonts w:ascii="Arial" w:hAnsi="Arial" w:cs="Arial"/>
                <w:color w:val="000000"/>
                <w:sz w:val="20"/>
                <w:szCs w:val="20"/>
              </w:rPr>
              <w:t xml:space="preserve"> na úrovni garanta št. programu a vedúceho katedry. Pri záverečných prácach vedených externými spolupracovníkmi sú ku prácam ustanovení tútori z radov vysokoškolských učiteľov fakulty, ktorí túto podmienku spĺňajú.</w:t>
            </w:r>
          </w:p>
          <w:p w14:paraId="422D1BC2" w14:textId="77777777" w:rsidR="00D6009B" w:rsidRPr="00323BBB" w:rsidRDefault="00D6009B" w:rsidP="00D6009B">
            <w:pPr>
              <w:pStyle w:val="Normlnywebov"/>
              <w:rPr>
                <w:rFonts w:ascii="Arial" w:hAnsi="Arial" w:cs="Arial"/>
                <w:color w:val="000000"/>
                <w:sz w:val="20"/>
                <w:szCs w:val="20"/>
              </w:rPr>
            </w:pPr>
            <w:r w:rsidRPr="00323BBB">
              <w:rPr>
                <w:rFonts w:ascii="Arial" w:hAnsi="Arial" w:cs="Arial"/>
                <w:color w:val="000000"/>
                <w:sz w:val="20"/>
                <w:szCs w:val="20"/>
              </w:rPr>
              <w:t>Študent si vyberá tému záverečnej práce do 31.októbra príslušného roku cez elektronický systém </w:t>
            </w:r>
            <w:hyperlink r:id="rId97" w:history="1">
              <w:r w:rsidRPr="00323BBB">
                <w:rPr>
                  <w:rStyle w:val="Hypertextovprepojenie"/>
                  <w:rFonts w:ascii="Arial" w:hAnsi="Arial" w:cs="Arial"/>
                  <w:sz w:val="20"/>
                  <w:szCs w:val="20"/>
                </w:rPr>
                <w:t>https://isdiplomky.fri.uniza.sk/is_diplomky/</w:t>
              </w:r>
            </w:hyperlink>
            <w:r w:rsidRPr="00323BBB">
              <w:rPr>
                <w:rFonts w:ascii="Arial" w:hAnsi="Arial" w:cs="Arial"/>
                <w:color w:val="000000"/>
                <w:sz w:val="20"/>
                <w:szCs w:val="20"/>
              </w:rPr>
              <w:t>.</w:t>
            </w:r>
          </w:p>
          <w:p w14:paraId="578EB924" w14:textId="77777777" w:rsidR="00D6009B" w:rsidRPr="00323BBB" w:rsidRDefault="00D6009B" w:rsidP="00D6009B">
            <w:pPr>
              <w:pStyle w:val="Normlnywebov"/>
              <w:rPr>
                <w:rFonts w:ascii="Arial" w:hAnsi="Arial" w:cs="Arial"/>
                <w:color w:val="000000"/>
                <w:sz w:val="20"/>
                <w:szCs w:val="20"/>
              </w:rPr>
            </w:pPr>
            <w:r w:rsidRPr="00323BBB">
              <w:rPr>
                <w:rFonts w:ascii="Arial" w:hAnsi="Arial" w:cs="Arial"/>
                <w:color w:val="000000"/>
                <w:sz w:val="20"/>
                <w:szCs w:val="20"/>
              </w:rPr>
              <w:t>V záverečnej práci  sa overí, či študent:</w:t>
            </w:r>
          </w:p>
          <w:p w14:paraId="196187DA" w14:textId="77777777" w:rsidR="00D6009B" w:rsidRPr="00323BBB" w:rsidRDefault="00D6009B" w:rsidP="00D6009B">
            <w:pPr>
              <w:numPr>
                <w:ilvl w:val="0"/>
                <w:numId w:val="20"/>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vie na základe rozhovoru analyzovať požiadavky a identifikovať problémy súvisiacej s témou</w:t>
            </w:r>
          </w:p>
          <w:p w14:paraId="4DA56DA4" w14:textId="77777777" w:rsidR="00D6009B" w:rsidRPr="00323BBB" w:rsidRDefault="00D6009B" w:rsidP="00D6009B">
            <w:pPr>
              <w:numPr>
                <w:ilvl w:val="0"/>
                <w:numId w:val="20"/>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vie získavať a triediť informácie, ktoré súvisia s riešením problému</w:t>
            </w:r>
          </w:p>
          <w:p w14:paraId="5E6C164D" w14:textId="77777777" w:rsidR="00D6009B" w:rsidRPr="00323BBB" w:rsidRDefault="00D6009B" w:rsidP="00D6009B">
            <w:pPr>
              <w:numPr>
                <w:ilvl w:val="0"/>
                <w:numId w:val="20"/>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lastRenderedPageBreak/>
              <w:t>vie rozložiť riešenie problému na čiastkové úlohy a vypracovať zadanie a metodiku na ich riešenie</w:t>
            </w:r>
          </w:p>
          <w:p w14:paraId="73A06D1F" w14:textId="77777777" w:rsidR="00D6009B" w:rsidRPr="00323BBB" w:rsidRDefault="00D6009B" w:rsidP="00D6009B">
            <w:pPr>
              <w:numPr>
                <w:ilvl w:val="0"/>
                <w:numId w:val="20"/>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s podporou vedúceho vie vyriešiť ucelenú samostatný projekt (ako časť výskumnej úlohy)</w:t>
            </w:r>
          </w:p>
          <w:p w14:paraId="6C8746B4" w14:textId="77777777" w:rsidR="00D6009B" w:rsidRPr="00323BBB" w:rsidRDefault="00D6009B" w:rsidP="00D6009B">
            <w:pPr>
              <w:numPr>
                <w:ilvl w:val="0"/>
                <w:numId w:val="20"/>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vie plniť úlohy pre včasné splnenie projektu podľa zadania</w:t>
            </w:r>
          </w:p>
          <w:p w14:paraId="1CB05EC1" w14:textId="77777777" w:rsidR="00D6009B" w:rsidRPr="00323BBB" w:rsidRDefault="00D6009B" w:rsidP="00D6009B">
            <w:pPr>
              <w:numPr>
                <w:ilvl w:val="0"/>
                <w:numId w:val="20"/>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vie odhadnúť objem práce a časový plán malého projektu</w:t>
            </w:r>
          </w:p>
          <w:p w14:paraId="352FD33A" w14:textId="77777777" w:rsidR="00D6009B" w:rsidRPr="00323BBB" w:rsidRDefault="00D6009B" w:rsidP="00D6009B">
            <w:pPr>
              <w:numPr>
                <w:ilvl w:val="0"/>
                <w:numId w:val="20"/>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vie prezentovať výsledky</w:t>
            </w:r>
          </w:p>
          <w:p w14:paraId="06C72BFE" w14:textId="77777777" w:rsidR="00D6009B" w:rsidRPr="00323BBB" w:rsidRDefault="00D6009B" w:rsidP="00D6009B">
            <w:pPr>
              <w:numPr>
                <w:ilvl w:val="0"/>
                <w:numId w:val="20"/>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ovláda prezentačné techniky,</w:t>
            </w:r>
          </w:p>
          <w:p w14:paraId="21EF7389" w14:textId="77777777" w:rsidR="00D6009B" w:rsidRPr="00323BBB" w:rsidRDefault="00D6009B" w:rsidP="00D6009B">
            <w:pPr>
              <w:numPr>
                <w:ilvl w:val="0"/>
                <w:numId w:val="20"/>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má tréning v prezentácii a obhajobe projektu.</w:t>
            </w:r>
          </w:p>
          <w:p w14:paraId="4EEAE2B0" w14:textId="028F7574" w:rsidR="00556FBD" w:rsidRPr="00323BBB" w:rsidRDefault="00D6009B" w:rsidP="00934CE1">
            <w:pPr>
              <w:pStyle w:val="Normlnywebov"/>
              <w:rPr>
                <w:rFonts w:cstheme="minorHAnsi"/>
                <w:i/>
                <w:iCs/>
                <w:sz w:val="18"/>
                <w:szCs w:val="18"/>
              </w:rPr>
            </w:pPr>
            <w:r w:rsidRPr="00323BBB">
              <w:rPr>
                <w:rFonts w:ascii="Arial" w:hAnsi="Arial" w:cs="Arial"/>
                <w:color w:val="000000"/>
                <w:sz w:val="20"/>
                <w:szCs w:val="20"/>
              </w:rPr>
              <w:t>Na začiatku letného semestra sa študent záväzne prihlasuje na štátnu skúšku, termíny na odovzdanie záverečnej práce sú definované akademickým kalendárom. Postupy k priebehu štátnych skúšok sú definované metodickými usmerneniami, napr. metodické usmernenie </w:t>
            </w:r>
            <w:hyperlink r:id="rId98" w:history="1">
              <w:r w:rsidRPr="00323BBB">
                <w:rPr>
                  <w:rStyle w:val="Hypertextovprepojenie"/>
                  <w:rFonts w:ascii="Arial" w:hAnsi="Arial" w:cs="Arial"/>
                  <w:sz w:val="20"/>
                  <w:szCs w:val="20"/>
                </w:rPr>
                <w:t>č. 1/2020</w:t>
              </w:r>
            </w:hyperlink>
            <w:r w:rsidRPr="00323BBB">
              <w:rPr>
                <w:rFonts w:ascii="Arial" w:hAnsi="Arial" w:cs="Arial"/>
                <w:color w:val="000000"/>
                <w:sz w:val="20"/>
                <w:szCs w:val="20"/>
              </w:rPr>
              <w:t> alebo </w:t>
            </w:r>
            <w:hyperlink r:id="rId99" w:history="1">
              <w:r w:rsidRPr="00323BBB">
                <w:rPr>
                  <w:rStyle w:val="Hypertextovprepojenie"/>
                  <w:rFonts w:ascii="Arial" w:hAnsi="Arial" w:cs="Arial"/>
                  <w:sz w:val="20"/>
                  <w:szCs w:val="20"/>
                </w:rPr>
                <w:t>č.1/2021</w:t>
              </w:r>
            </w:hyperlink>
          </w:p>
        </w:tc>
      </w:tr>
      <w:tr w:rsidR="00556FBD" w:rsidRPr="00323BBB" w14:paraId="669561E0" w14:textId="77777777">
        <w:tc>
          <w:tcPr>
            <w:tcW w:w="679" w:type="dxa"/>
            <w:vMerge w:val="restart"/>
            <w:shd w:val="clear" w:color="auto" w:fill="F2F2F2" w:themeFill="background1" w:themeFillShade="F2"/>
          </w:tcPr>
          <w:p w14:paraId="4A8CEF4A" w14:textId="77777777" w:rsidR="00556FBD" w:rsidRPr="00323BBB" w:rsidRDefault="00556FBD">
            <w:pPr>
              <w:spacing w:line="216" w:lineRule="auto"/>
              <w:jc w:val="center"/>
              <w:rPr>
                <w:iCs/>
              </w:rPr>
            </w:pPr>
            <w:r w:rsidRPr="00323BBB">
              <w:rPr>
                <w:iCs/>
              </w:rPr>
              <w:lastRenderedPageBreak/>
              <w:t>I</w:t>
            </w:r>
          </w:p>
        </w:tc>
        <w:tc>
          <w:tcPr>
            <w:tcW w:w="10102" w:type="dxa"/>
            <w:gridSpan w:val="7"/>
            <w:shd w:val="clear" w:color="auto" w:fill="F2F2F2" w:themeFill="background1" w:themeFillShade="F2"/>
          </w:tcPr>
          <w:p w14:paraId="1BC4C3B9" w14:textId="77777777" w:rsidR="00556FBD" w:rsidRPr="00323BBB" w:rsidRDefault="00556FBD">
            <w:pPr>
              <w:spacing w:line="216" w:lineRule="auto"/>
              <w:jc w:val="both"/>
              <w:rPr>
                <w:rFonts w:cstheme="minorHAnsi"/>
                <w:b/>
                <w:bCs/>
              </w:rPr>
            </w:pPr>
            <w:r w:rsidRPr="00323BBB">
              <w:rPr>
                <w:rFonts w:cstheme="minorHAnsi"/>
                <w:b/>
                <w:bCs/>
              </w:rPr>
              <w:t>Možnosti a postupy účasti na mobilitách študentov</w:t>
            </w:r>
          </w:p>
        </w:tc>
      </w:tr>
      <w:tr w:rsidR="00556FBD" w:rsidRPr="00323BBB" w14:paraId="12FF0347" w14:textId="77777777">
        <w:trPr>
          <w:trHeight w:val="875"/>
        </w:trPr>
        <w:tc>
          <w:tcPr>
            <w:tcW w:w="679" w:type="dxa"/>
            <w:vMerge/>
          </w:tcPr>
          <w:p w14:paraId="0BD8CE22" w14:textId="77777777" w:rsidR="00556FBD" w:rsidRPr="00323BBB" w:rsidRDefault="00556FBD">
            <w:pPr>
              <w:spacing w:line="216" w:lineRule="auto"/>
              <w:jc w:val="both"/>
              <w:rPr>
                <w:bCs/>
                <w:iCs/>
              </w:rPr>
            </w:pPr>
          </w:p>
        </w:tc>
        <w:tc>
          <w:tcPr>
            <w:tcW w:w="10102" w:type="dxa"/>
            <w:gridSpan w:val="7"/>
          </w:tcPr>
          <w:p w14:paraId="56ECD1FA" w14:textId="77777777" w:rsidR="00934CE1" w:rsidRPr="00323BBB" w:rsidRDefault="00934CE1" w:rsidP="00934CE1">
            <w:pPr>
              <w:pStyle w:val="Normlnywebov"/>
              <w:rPr>
                <w:rFonts w:ascii="Arial" w:hAnsi="Arial" w:cs="Arial"/>
                <w:color w:val="000000"/>
                <w:sz w:val="20"/>
                <w:szCs w:val="20"/>
              </w:rPr>
            </w:pPr>
            <w:r w:rsidRPr="00323BBB">
              <w:rPr>
                <w:rFonts w:ascii="Arial" w:hAnsi="Arial" w:cs="Arial"/>
                <w:color w:val="000000"/>
                <w:sz w:val="20"/>
                <w:szCs w:val="20"/>
              </w:rPr>
              <w:t>Na úrovni univerzity definuje procesy, postupy a štruktúry Smernica 219 – Mobility študentov a zamestnancov Žilinskej univerzity v Žiline v zahraničí.(</w:t>
            </w:r>
            <w:proofErr w:type="spellStart"/>
            <w:r w:rsidRPr="00323BBB">
              <w:rPr>
                <w:rFonts w:ascii="Arial" w:hAnsi="Arial" w:cs="Arial"/>
                <w:color w:val="000000"/>
                <w:sz w:val="20"/>
                <w:szCs w:val="20"/>
              </w:rPr>
              <w:t>Link</w:t>
            </w:r>
            <w:proofErr w:type="spellEnd"/>
            <w:r w:rsidRPr="00323BBB">
              <w:rPr>
                <w:rFonts w:ascii="Arial" w:hAnsi="Arial" w:cs="Arial"/>
                <w:color w:val="000000"/>
                <w:sz w:val="20"/>
                <w:szCs w:val="20"/>
              </w:rPr>
              <w:t>: </w:t>
            </w:r>
            <w:hyperlink r:id="rId100" w:history="1">
              <w:r w:rsidRPr="00323BBB">
                <w:rPr>
                  <w:rStyle w:val="Hypertextovprepojenie"/>
                  <w:rFonts w:ascii="Arial" w:hAnsi="Arial" w:cs="Arial"/>
                  <w:sz w:val="20"/>
                  <w:szCs w:val="20"/>
                </w:rPr>
                <w:t>smernica-UNIZA-c-219.pdf</w:t>
              </w:r>
            </w:hyperlink>
            <w:r w:rsidRPr="00323BBB">
              <w:rPr>
                <w:rFonts w:ascii="Arial" w:hAnsi="Arial" w:cs="Arial"/>
                <w:color w:val="000000"/>
                <w:sz w:val="20"/>
                <w:szCs w:val="20"/>
              </w:rPr>
              <w:t>).</w:t>
            </w:r>
          </w:p>
          <w:p w14:paraId="56403C62" w14:textId="77777777" w:rsidR="00934CE1" w:rsidRPr="00323BBB" w:rsidRDefault="00934CE1" w:rsidP="00934CE1">
            <w:pPr>
              <w:pStyle w:val="Normlnywebov"/>
              <w:rPr>
                <w:rFonts w:ascii="Arial" w:hAnsi="Arial" w:cs="Arial"/>
                <w:color w:val="000000"/>
                <w:sz w:val="20"/>
                <w:szCs w:val="20"/>
              </w:rPr>
            </w:pPr>
            <w:r w:rsidRPr="00323BBB">
              <w:rPr>
                <w:rFonts w:ascii="Arial" w:hAnsi="Arial" w:cs="Arial"/>
                <w:color w:val="000000"/>
                <w:sz w:val="20"/>
                <w:szCs w:val="20"/>
              </w:rPr>
              <w:t>Na úrovni fakulty sú procesy popísané na fakultnej stránke v časti „Zahraničné mobility“ – </w:t>
            </w:r>
            <w:hyperlink r:id="rId101" w:history="1">
              <w:r w:rsidRPr="00323BBB">
                <w:rPr>
                  <w:rStyle w:val="Hypertextovprepojenie"/>
                  <w:rFonts w:ascii="Arial" w:hAnsi="Arial" w:cs="Arial"/>
                  <w:sz w:val="20"/>
                  <w:szCs w:val="20"/>
                </w:rPr>
                <w:t>základné pravidlá UNIZA</w:t>
              </w:r>
            </w:hyperlink>
            <w:r w:rsidRPr="00323BBB">
              <w:rPr>
                <w:rFonts w:ascii="Arial" w:hAnsi="Arial" w:cs="Arial"/>
                <w:color w:val="000000"/>
                <w:sz w:val="20"/>
                <w:szCs w:val="20"/>
              </w:rPr>
              <w:t>,</w:t>
            </w:r>
            <w:hyperlink r:id="rId102" w:history="1">
              <w:r w:rsidRPr="00323BBB">
                <w:rPr>
                  <w:rStyle w:val="Hypertextovprepojenie"/>
                  <w:rFonts w:ascii="Arial" w:hAnsi="Arial" w:cs="Arial"/>
                  <w:sz w:val="20"/>
                  <w:szCs w:val="20"/>
                </w:rPr>
                <w:t> fakultné pravidlá</w:t>
              </w:r>
            </w:hyperlink>
            <w:r w:rsidRPr="00323BBB">
              <w:rPr>
                <w:rFonts w:ascii="Arial" w:hAnsi="Arial" w:cs="Arial"/>
                <w:color w:val="000000"/>
                <w:sz w:val="20"/>
                <w:szCs w:val="20"/>
              </w:rPr>
              <w:t>.</w:t>
            </w:r>
          </w:p>
          <w:p w14:paraId="79597043" w14:textId="77777777" w:rsidR="00934CE1" w:rsidRPr="00323BBB" w:rsidRDefault="00934CE1" w:rsidP="00934CE1">
            <w:pPr>
              <w:numPr>
                <w:ilvl w:val="0"/>
                <w:numId w:val="21"/>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Študent je riadnym študent FRI UNIZA.</w:t>
            </w:r>
          </w:p>
          <w:p w14:paraId="7734B36C" w14:textId="77777777" w:rsidR="00934CE1" w:rsidRPr="00323BBB" w:rsidRDefault="00934CE1" w:rsidP="00934CE1">
            <w:pPr>
              <w:numPr>
                <w:ilvl w:val="0"/>
                <w:numId w:val="21"/>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Študent má jazykové predpoklady pre absolvovanie pobytu (nie všetky mobility sú v anglickom jazyku; jazyk mobility na univerzitách v Nemecku, Francúzsku, Španielsku a Taliansku si treba vopred overiť).</w:t>
            </w:r>
          </w:p>
          <w:p w14:paraId="3BD42474" w14:textId="77777777" w:rsidR="00934CE1" w:rsidRPr="00323BBB" w:rsidRDefault="00934CE1" w:rsidP="00934CE1">
            <w:pPr>
              <w:numPr>
                <w:ilvl w:val="0"/>
                <w:numId w:val="21"/>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V prípade 3. ročníka Bc. štúdia je nutné skoordinovať termín návratu s termínom ukončenia štúdia. To platí aj pre 2. ročník Ing. štúdia.</w:t>
            </w:r>
          </w:p>
          <w:p w14:paraId="54875779" w14:textId="77777777" w:rsidR="00934CE1" w:rsidRPr="00323BBB" w:rsidRDefault="00934CE1" w:rsidP="00934CE1">
            <w:pPr>
              <w:numPr>
                <w:ilvl w:val="0"/>
                <w:numId w:val="21"/>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Študent 3. ročníka Bc. štúdia nemôže absolvovať Erasmus+ stáž cez letné prázdniny.</w:t>
            </w:r>
          </w:p>
          <w:p w14:paraId="673394EC" w14:textId="77777777" w:rsidR="00934CE1" w:rsidRPr="00323BBB" w:rsidRDefault="00934CE1" w:rsidP="00934CE1">
            <w:pPr>
              <w:numPr>
                <w:ilvl w:val="0"/>
                <w:numId w:val="21"/>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Uznanie predmetov/kreditov: predmety zapísané na zahraničnej univerzite treba vopred prediskutovať s garantom študijného odboru a garantom predmetu, ktorý by ste chceli štúdiom v zahraničí nahradiť. Dohodnuté uznanie predmetu potvrdí vyučujúci/garant na predpísanom tlačive. Na partnerskej univerzite je možné študovať aj iné predmety, než len tie, ktoré sú v ponuke v učebných plánoch študijných programov otvorených na FRI UNIZA. V tom prípade však neabsolvované povinné a voliteľné predmety zo študijného plánu platného na FRI treba doštudovať, zvyčajne o rok neskôr. Študent môže v tomto prípade požiadať o odpustenie poplatku za nadštandardnú dĺžku vysokoškolského štúdia.</w:t>
            </w:r>
          </w:p>
          <w:p w14:paraId="225787BC" w14:textId="2214990C" w:rsidR="00556FBD" w:rsidRPr="00323BBB" w:rsidRDefault="00934CE1" w:rsidP="004E2C5A">
            <w:pPr>
              <w:numPr>
                <w:ilvl w:val="0"/>
                <w:numId w:val="21"/>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Študent má nárok na vycestovanie na mobilitu v rámci programu ERASMUS+ na maximálne 12 mesiacov za každý stupeň štúdia. Teda môže absolvovať niekoľko mobilít, hoci aj po jednej každý rok štúdia.</w:t>
            </w:r>
          </w:p>
        </w:tc>
      </w:tr>
      <w:tr w:rsidR="00556FBD" w:rsidRPr="00323BBB" w14:paraId="5C3EF3C5" w14:textId="77777777">
        <w:tc>
          <w:tcPr>
            <w:tcW w:w="679" w:type="dxa"/>
            <w:vMerge/>
          </w:tcPr>
          <w:p w14:paraId="5C2D7550" w14:textId="77777777" w:rsidR="00556FBD" w:rsidRPr="00323BBB" w:rsidRDefault="00556FBD">
            <w:pPr>
              <w:spacing w:line="216" w:lineRule="auto"/>
              <w:jc w:val="both"/>
              <w:rPr>
                <w:bCs/>
                <w:iCs/>
              </w:rPr>
            </w:pPr>
          </w:p>
        </w:tc>
        <w:tc>
          <w:tcPr>
            <w:tcW w:w="10102" w:type="dxa"/>
            <w:gridSpan w:val="7"/>
            <w:shd w:val="clear" w:color="auto" w:fill="F2F2F2" w:themeFill="background1" w:themeFillShade="F2"/>
          </w:tcPr>
          <w:p w14:paraId="56FA5295" w14:textId="77777777" w:rsidR="00556FBD" w:rsidRPr="00323BBB" w:rsidRDefault="00556FBD">
            <w:pPr>
              <w:spacing w:line="216" w:lineRule="auto"/>
              <w:jc w:val="both"/>
              <w:rPr>
                <w:rFonts w:cstheme="minorHAnsi"/>
                <w:b/>
                <w:bCs/>
              </w:rPr>
            </w:pPr>
            <w:r w:rsidRPr="00323BBB">
              <w:rPr>
                <w:rFonts w:cstheme="minorHAnsi"/>
                <w:b/>
                <w:bCs/>
              </w:rPr>
              <w:t>Pravidlá dodržiavania akademickej etiky a vyvodzovania dôsledkov</w:t>
            </w:r>
          </w:p>
        </w:tc>
      </w:tr>
      <w:tr w:rsidR="00556FBD" w:rsidRPr="00323BBB" w14:paraId="1DD8482B" w14:textId="77777777">
        <w:trPr>
          <w:trHeight w:val="877"/>
        </w:trPr>
        <w:tc>
          <w:tcPr>
            <w:tcW w:w="679" w:type="dxa"/>
            <w:vMerge/>
          </w:tcPr>
          <w:p w14:paraId="761ABE01" w14:textId="77777777" w:rsidR="00556FBD" w:rsidRPr="00323BBB" w:rsidRDefault="00556FBD">
            <w:pPr>
              <w:spacing w:line="216" w:lineRule="auto"/>
              <w:jc w:val="both"/>
              <w:rPr>
                <w:bCs/>
                <w:iCs/>
              </w:rPr>
            </w:pPr>
          </w:p>
        </w:tc>
        <w:tc>
          <w:tcPr>
            <w:tcW w:w="10102" w:type="dxa"/>
            <w:gridSpan w:val="7"/>
          </w:tcPr>
          <w:p w14:paraId="68AFF25C" w14:textId="77777777" w:rsidR="004B495E" w:rsidRPr="00323BBB" w:rsidRDefault="004B495E" w:rsidP="004B495E">
            <w:pPr>
              <w:pStyle w:val="Normlnywebov"/>
              <w:rPr>
                <w:rFonts w:ascii="Arial" w:hAnsi="Arial" w:cs="Arial"/>
                <w:color w:val="000000"/>
                <w:sz w:val="20"/>
                <w:szCs w:val="20"/>
              </w:rPr>
            </w:pPr>
            <w:r w:rsidRPr="00323BBB">
              <w:rPr>
                <w:rFonts w:ascii="Arial" w:hAnsi="Arial" w:cs="Arial"/>
                <w:color w:val="000000"/>
                <w:sz w:val="20"/>
                <w:szCs w:val="20"/>
              </w:rPr>
              <w:t>Na úrovni univerzity definuje procesy, postupy a štruktúry Smernica 207 – Etický kódex Žilinskej univerzity v Žiline (Link: </w:t>
            </w:r>
            <w:hyperlink r:id="rId103" w:history="1">
              <w:r w:rsidRPr="00323BBB">
                <w:rPr>
                  <w:rStyle w:val="Hypertextovprepojenie"/>
                  <w:rFonts w:ascii="Arial" w:hAnsi="Arial" w:cs="Arial"/>
                  <w:sz w:val="20"/>
                  <w:szCs w:val="20"/>
                </w:rPr>
                <w:t>https://www.uniza.sk/images/pdf/uradna-tabula/smernice-predpisy/2021/12072021_S-207-2021-Eticky-kodex-UNIZA.pdf</w:t>
              </w:r>
            </w:hyperlink>
            <w:r w:rsidRPr="00323BBB">
              <w:rPr>
                <w:rFonts w:ascii="Arial" w:hAnsi="Arial" w:cs="Arial"/>
                <w:color w:val="000000"/>
                <w:sz w:val="20"/>
                <w:szCs w:val="20"/>
              </w:rPr>
              <w:t>) a Smernica 201 – Disciplinárny poriadok pre študentov Žilinskej univerzity v Žiline (Link: </w:t>
            </w:r>
            <w:hyperlink r:id="rId104" w:history="1">
              <w:r w:rsidRPr="00323BBB">
                <w:rPr>
                  <w:rStyle w:val="Hypertextovprepojenie"/>
                  <w:rFonts w:ascii="Arial" w:hAnsi="Arial" w:cs="Arial"/>
                  <w:sz w:val="20"/>
                  <w:szCs w:val="20"/>
                </w:rPr>
                <w:t>02092021_S-201-2021-Disciplinarny-poriadok-pre-studentov-UNIZA.pdf</w:t>
              </w:r>
            </w:hyperlink>
            <w:r w:rsidRPr="00323BBB">
              <w:rPr>
                <w:rFonts w:ascii="Arial" w:hAnsi="Arial" w:cs="Arial"/>
                <w:color w:val="000000"/>
                <w:sz w:val="20"/>
                <w:szCs w:val="20"/>
              </w:rPr>
              <w:t>).</w:t>
            </w:r>
          </w:p>
          <w:p w14:paraId="40F1B3ED" w14:textId="77777777" w:rsidR="004B495E" w:rsidRPr="00323BBB" w:rsidRDefault="004B495E" w:rsidP="004B495E">
            <w:pPr>
              <w:pStyle w:val="Normlnywebov"/>
              <w:rPr>
                <w:rFonts w:ascii="Arial" w:hAnsi="Arial" w:cs="Arial"/>
                <w:color w:val="000000"/>
                <w:sz w:val="20"/>
                <w:szCs w:val="20"/>
              </w:rPr>
            </w:pPr>
            <w:r w:rsidRPr="00323BBB">
              <w:rPr>
                <w:rFonts w:ascii="Arial" w:hAnsi="Arial" w:cs="Arial"/>
                <w:color w:val="000000"/>
                <w:sz w:val="20"/>
                <w:szCs w:val="20"/>
              </w:rPr>
              <w:t>Na úrovni fakulty je definovaný </w:t>
            </w:r>
            <w:hyperlink r:id="rId105" w:history="1">
              <w:r w:rsidRPr="00323BBB">
                <w:rPr>
                  <w:rStyle w:val="Hypertextovprepojenie"/>
                  <w:rFonts w:ascii="Arial" w:hAnsi="Arial" w:cs="Arial"/>
                  <w:sz w:val="20"/>
                  <w:szCs w:val="20"/>
                </w:rPr>
                <w:t>Disciplinárny poriadok pre študentov</w:t>
              </w:r>
            </w:hyperlink>
            <w:r w:rsidRPr="00323BBB">
              <w:rPr>
                <w:rFonts w:ascii="Arial" w:hAnsi="Arial" w:cs="Arial"/>
                <w:color w:val="000000"/>
                <w:sz w:val="20"/>
                <w:szCs w:val="20"/>
              </w:rPr>
              <w:t>. Posudzovanie disciplinárnych priestupkov je v kompetencii disciplinárnej komisie, ktorá sa riadi </w:t>
            </w:r>
            <w:hyperlink r:id="rId106" w:history="1">
              <w:r w:rsidRPr="00323BBB">
                <w:rPr>
                  <w:rStyle w:val="Hypertextovprepojenie"/>
                  <w:rFonts w:ascii="Arial" w:hAnsi="Arial" w:cs="Arial"/>
                  <w:sz w:val="20"/>
                  <w:szCs w:val="20"/>
                </w:rPr>
                <w:t>Rokovacím poriadkom disciplinárnej komisie</w:t>
              </w:r>
            </w:hyperlink>
            <w:r w:rsidRPr="00323BBB">
              <w:rPr>
                <w:rFonts w:ascii="Arial" w:hAnsi="Arial" w:cs="Arial"/>
                <w:color w:val="000000"/>
                <w:sz w:val="20"/>
                <w:szCs w:val="20"/>
              </w:rPr>
              <w:t>.</w:t>
            </w:r>
          </w:p>
          <w:p w14:paraId="13905248" w14:textId="77777777" w:rsidR="004B495E" w:rsidRPr="00323BBB" w:rsidRDefault="004B495E" w:rsidP="004B495E">
            <w:pPr>
              <w:pStyle w:val="Normlnywebov"/>
              <w:rPr>
                <w:rFonts w:ascii="Arial" w:hAnsi="Arial" w:cs="Arial"/>
                <w:color w:val="000000"/>
                <w:sz w:val="20"/>
                <w:szCs w:val="20"/>
              </w:rPr>
            </w:pPr>
            <w:r w:rsidRPr="00323BBB">
              <w:rPr>
                <w:rFonts w:ascii="Arial" w:hAnsi="Arial" w:cs="Arial"/>
                <w:color w:val="000000"/>
                <w:sz w:val="20"/>
                <w:szCs w:val="20"/>
              </w:rPr>
              <w:t>Disciplinárny priestupok je zavinené porušenie právnych predpisov alebo vnútorných predpisov Žilinskej univerzity v Žiline (ďalej len „univerzita“) alebo fakulty, alebo verejného poriadku. Osoba zodpovedná za disciplinárny priestupok (ďalej len „zodpovedná osoba“) je študent, ktorý sa dopustil porušenia všeobecne záväzných právnych predpisov, vnútorných predpisov fakulty alebo narušenia verejného poriadku, ak dosiahli intenzitu disciplinárneho priestupku v zmysle §3 disciplinárneho poriadku fakulty. Ak k disciplinárnemu priestupku došlo spoločným konaním dvoch alebo viacerých študentov fakulty, zodpovedá každý z nich tak, ako keby sa disciplinárneho priestupku dopustil každý sám.</w:t>
            </w:r>
          </w:p>
          <w:p w14:paraId="7AF82CB6" w14:textId="01E9E837" w:rsidR="00556FBD" w:rsidRPr="00323BBB" w:rsidRDefault="004B495E" w:rsidP="004B495E">
            <w:pPr>
              <w:pStyle w:val="Normlnywebov"/>
              <w:rPr>
                <w:rFonts w:cstheme="minorHAnsi"/>
              </w:rPr>
            </w:pPr>
            <w:r w:rsidRPr="00323BBB">
              <w:rPr>
                <w:rFonts w:ascii="Arial" w:hAnsi="Arial" w:cs="Arial"/>
                <w:color w:val="000000"/>
                <w:sz w:val="20"/>
                <w:szCs w:val="20"/>
              </w:rPr>
              <w:t xml:space="preserve">Podnet na začatie disciplinárneho konania môže podať ktorýkoľvek zamestnanec fakulty, študent fakulty alebo akákoľvek iná osoba, ktorá sa dozvedela o konaní študenta fakulty, ktoré by mohlo mať znaky disciplinárneho priestupku, a to podaním dekanovi fakulty. Disciplinárne konanie pred disciplinárnou komisiou fakulty je ústne za prítomnosti zodpovednej osoby; ak sa zodpovedná osoba nedostaví bez riadneho ospravedlnenia, môže sa </w:t>
            </w:r>
            <w:r w:rsidRPr="00323BBB">
              <w:rPr>
                <w:rFonts w:ascii="Arial" w:hAnsi="Arial" w:cs="Arial"/>
                <w:color w:val="000000"/>
                <w:sz w:val="20"/>
                <w:szCs w:val="20"/>
              </w:rPr>
              <w:lastRenderedPageBreak/>
              <w:t>disciplinárne konanie uskutočniť aj bez jej prítomnosti. Priebeh disciplinárneho konania ďalej upravuje Rokovací poriadok disciplinárnej komisie pre študentov.</w:t>
            </w:r>
          </w:p>
        </w:tc>
      </w:tr>
      <w:tr w:rsidR="00556FBD" w:rsidRPr="00323BBB" w14:paraId="505370E8" w14:textId="77777777">
        <w:tc>
          <w:tcPr>
            <w:tcW w:w="679" w:type="dxa"/>
            <w:vMerge/>
          </w:tcPr>
          <w:p w14:paraId="0D554B74" w14:textId="77777777" w:rsidR="00556FBD" w:rsidRPr="00323BBB" w:rsidRDefault="00556FBD">
            <w:pPr>
              <w:spacing w:line="216" w:lineRule="auto"/>
              <w:jc w:val="both"/>
              <w:rPr>
                <w:bCs/>
                <w:iCs/>
              </w:rPr>
            </w:pPr>
          </w:p>
        </w:tc>
        <w:tc>
          <w:tcPr>
            <w:tcW w:w="10102" w:type="dxa"/>
            <w:gridSpan w:val="7"/>
            <w:shd w:val="clear" w:color="auto" w:fill="F2F2F2" w:themeFill="background1" w:themeFillShade="F2"/>
          </w:tcPr>
          <w:p w14:paraId="1C3C4C9A" w14:textId="77777777" w:rsidR="00556FBD" w:rsidRPr="00323BBB" w:rsidRDefault="00556FBD">
            <w:pPr>
              <w:spacing w:line="216" w:lineRule="auto"/>
              <w:jc w:val="both"/>
              <w:rPr>
                <w:rFonts w:cstheme="minorHAnsi"/>
                <w:b/>
                <w:bCs/>
              </w:rPr>
            </w:pPr>
            <w:r w:rsidRPr="00323BBB">
              <w:rPr>
                <w:rFonts w:cstheme="minorHAnsi"/>
                <w:b/>
                <w:bCs/>
              </w:rPr>
              <w:t>Postupy aplikovateľné pre študentov so špeciálnymi potrebami</w:t>
            </w:r>
          </w:p>
        </w:tc>
      </w:tr>
      <w:tr w:rsidR="00556FBD" w:rsidRPr="00323BBB" w14:paraId="2E005C4A" w14:textId="77777777">
        <w:trPr>
          <w:trHeight w:val="865"/>
        </w:trPr>
        <w:tc>
          <w:tcPr>
            <w:tcW w:w="679" w:type="dxa"/>
            <w:vMerge/>
          </w:tcPr>
          <w:p w14:paraId="2C1F60A1" w14:textId="77777777" w:rsidR="00556FBD" w:rsidRPr="00323BBB" w:rsidRDefault="00556FBD">
            <w:pPr>
              <w:spacing w:line="216" w:lineRule="auto"/>
              <w:jc w:val="both"/>
              <w:rPr>
                <w:bCs/>
                <w:iCs/>
              </w:rPr>
            </w:pPr>
          </w:p>
        </w:tc>
        <w:tc>
          <w:tcPr>
            <w:tcW w:w="10102" w:type="dxa"/>
            <w:gridSpan w:val="7"/>
          </w:tcPr>
          <w:p w14:paraId="76BBA925" w14:textId="3CA11DFF" w:rsidR="004B495E" w:rsidRPr="00323BBB" w:rsidRDefault="004B495E" w:rsidP="004B495E">
            <w:pPr>
              <w:pStyle w:val="Normlnywebov"/>
              <w:rPr>
                <w:rFonts w:ascii="Arial" w:hAnsi="Arial" w:cs="Arial"/>
                <w:color w:val="000000"/>
                <w:sz w:val="20"/>
                <w:szCs w:val="20"/>
              </w:rPr>
            </w:pPr>
            <w:r w:rsidRPr="00323BBB">
              <w:rPr>
                <w:rFonts w:ascii="Arial" w:hAnsi="Arial" w:cs="Arial"/>
                <w:color w:val="000000"/>
                <w:sz w:val="20"/>
                <w:szCs w:val="20"/>
              </w:rPr>
              <w:t>Na úrovni univerzity definuje procesy, postupy a štruktúry Smernica 198 – Podpora uchádzačov o štúdium a študentov so špecifickými potrebami na Žilinskej univerzite v Žiline (Link: </w:t>
            </w:r>
            <w:hyperlink r:id="rId107" w:history="1">
              <w:r w:rsidRPr="00323BBB">
                <w:rPr>
                  <w:rStyle w:val="Hypertextovprepojenie"/>
                  <w:rFonts w:ascii="Arial" w:hAnsi="Arial" w:cs="Arial"/>
                  <w:sz w:val="20"/>
                  <w:szCs w:val="20"/>
                </w:rPr>
                <w:t>10082021_Smernica-c-198-Podpora-uchadzacov-o-studium-a-SSP-na-Zilinskej-univerzite-v-Ziline.pdf (uniza.sk)</w:t>
              </w:r>
            </w:hyperlink>
            <w:r w:rsidRPr="00323BBB">
              <w:rPr>
                <w:rFonts w:ascii="Arial" w:hAnsi="Arial" w:cs="Arial"/>
                <w:color w:val="000000"/>
                <w:sz w:val="20"/>
                <w:szCs w:val="20"/>
              </w:rPr>
              <w:t>) a Smernica 209 – Študijný poriadok pre I. a II.</w:t>
            </w:r>
            <w:r w:rsidR="008F119C">
              <w:rPr>
                <w:rFonts w:ascii="Arial" w:hAnsi="Arial" w:cs="Arial"/>
                <w:color w:val="000000"/>
                <w:sz w:val="20"/>
                <w:szCs w:val="20"/>
              </w:rPr>
              <w:t xml:space="preserve"> </w:t>
            </w:r>
            <w:r w:rsidRPr="00323BBB">
              <w:rPr>
                <w:rFonts w:ascii="Arial" w:hAnsi="Arial" w:cs="Arial"/>
                <w:color w:val="000000"/>
                <w:sz w:val="20"/>
                <w:szCs w:val="20"/>
              </w:rPr>
              <w:t>stupeň vysokoškolského štúdia na Žilinskej univerzite v Žiline. (Link: </w:t>
            </w:r>
            <w:hyperlink r:id="rId108" w:history="1">
              <w:r w:rsidRPr="00323BBB">
                <w:rPr>
                  <w:rStyle w:val="Hypertextovprepojenie"/>
                  <w:rFonts w:ascii="Arial" w:hAnsi="Arial" w:cs="Arial"/>
                  <w:sz w:val="20"/>
                  <w:szCs w:val="20"/>
                </w:rPr>
                <w:t>02092021_S-209-2021-Studijny-poriadok-pre-1-a-2-stupen-VS.pdf (uniza.sk)</w:t>
              </w:r>
            </w:hyperlink>
            <w:r w:rsidRPr="00323BBB">
              <w:rPr>
                <w:rFonts w:ascii="Arial" w:hAnsi="Arial" w:cs="Arial"/>
                <w:color w:val="000000"/>
                <w:sz w:val="20"/>
                <w:szCs w:val="20"/>
              </w:rPr>
              <w:t>)</w:t>
            </w:r>
          </w:p>
          <w:p w14:paraId="1854E449" w14:textId="77777777" w:rsidR="004B495E" w:rsidRPr="00323BBB" w:rsidRDefault="004B495E" w:rsidP="004B495E">
            <w:pPr>
              <w:pStyle w:val="Normlnywebov"/>
              <w:rPr>
                <w:rFonts w:ascii="Arial" w:hAnsi="Arial" w:cs="Arial"/>
                <w:color w:val="000000"/>
                <w:sz w:val="20"/>
                <w:szCs w:val="20"/>
              </w:rPr>
            </w:pPr>
            <w:r w:rsidRPr="00323BBB">
              <w:rPr>
                <w:rFonts w:ascii="Arial" w:hAnsi="Arial" w:cs="Arial"/>
                <w:color w:val="000000"/>
                <w:sz w:val="20"/>
                <w:szCs w:val="20"/>
              </w:rPr>
              <w:t>Na úrovni fakulty sú postupy aplikovateľné pre študentov so špeciálnymi potrebami definované </w:t>
            </w:r>
            <w:hyperlink r:id="rId109" w:history="1">
              <w:r w:rsidRPr="00323BBB">
                <w:rPr>
                  <w:rStyle w:val="Hypertextovprepojenie"/>
                  <w:rFonts w:ascii="Arial" w:hAnsi="Arial" w:cs="Arial"/>
                  <w:sz w:val="20"/>
                  <w:szCs w:val="20"/>
                </w:rPr>
                <w:t>v študijnom poriadku.</w:t>
              </w:r>
            </w:hyperlink>
          </w:p>
          <w:p w14:paraId="0BC6711B" w14:textId="77777777" w:rsidR="004B495E" w:rsidRPr="00323BBB" w:rsidRDefault="004B495E" w:rsidP="004B495E">
            <w:pPr>
              <w:pStyle w:val="Normlnywebov"/>
              <w:rPr>
                <w:rFonts w:ascii="Arial" w:hAnsi="Arial" w:cs="Arial"/>
                <w:color w:val="000000"/>
                <w:sz w:val="20"/>
                <w:szCs w:val="20"/>
              </w:rPr>
            </w:pPr>
            <w:r w:rsidRPr="00323BBB">
              <w:rPr>
                <w:rFonts w:ascii="Arial" w:hAnsi="Arial" w:cs="Arial"/>
                <w:color w:val="000000"/>
                <w:sz w:val="20"/>
                <w:szCs w:val="20"/>
              </w:rPr>
              <w:t>Ak uchádzačovi so špecifickými potrebami vznikla povinnosť vykonať prijímaciu skúšku, na základe jeho žiadosti a po vyhodnotení jeho špecifických potrieb sa určí forma prijímacej skúšky a spôsob jej vykonania s prihliadnutím na jeho špecifické potreby.</w:t>
            </w:r>
          </w:p>
          <w:p w14:paraId="56EDCF35" w14:textId="77777777" w:rsidR="004B495E" w:rsidRPr="00323BBB" w:rsidRDefault="004B495E" w:rsidP="004B495E">
            <w:pPr>
              <w:pStyle w:val="Normlnywebov"/>
              <w:rPr>
                <w:rFonts w:ascii="Arial" w:hAnsi="Arial" w:cs="Arial"/>
                <w:color w:val="000000"/>
                <w:sz w:val="20"/>
                <w:szCs w:val="20"/>
              </w:rPr>
            </w:pPr>
            <w:r w:rsidRPr="00323BBB">
              <w:rPr>
                <w:rFonts w:ascii="Arial" w:hAnsi="Arial" w:cs="Arial"/>
                <w:color w:val="000000"/>
                <w:sz w:val="20"/>
                <w:szCs w:val="20"/>
              </w:rPr>
              <w:t>Študent so špecifickými potrebami pred začatím výučby v príslušnom akademickom roku predkladá fakultnému koordinátorovi pre študentov so špecifickými potrebami relevantné doklady. Relevantnými dokladmi sú: a) lekárske osvedčenie nie staršie ako 3 mesiace o vývoji choroby alebo zdravotného postihnutia, b) vyjadrenie psychológa, logopéda alebo špeciálneho pedagóga nie staršie ako 3 mesiace. Študent, ktorý súhlasí s vyhodnotením svojich špecifických potrieb, má podľa rozsahu a druhu špecifickej potreby nárok na podporné služby v zmysle §100 ods. 4 zákona.</w:t>
            </w:r>
          </w:p>
          <w:p w14:paraId="6126F135" w14:textId="40579670" w:rsidR="00556FBD" w:rsidRPr="00323BBB" w:rsidRDefault="004B495E" w:rsidP="004B495E">
            <w:pPr>
              <w:pStyle w:val="Normlnywebov"/>
              <w:rPr>
                <w:rFonts w:cstheme="minorHAnsi"/>
              </w:rPr>
            </w:pPr>
            <w:r w:rsidRPr="00323BBB">
              <w:rPr>
                <w:rFonts w:ascii="Arial" w:hAnsi="Arial" w:cs="Arial"/>
                <w:color w:val="000000"/>
                <w:sz w:val="20"/>
                <w:szCs w:val="20"/>
              </w:rPr>
              <w:t>Poslaním koordinátora pre študentov so špecifickými potrebami je organizačná, koordinačná, informačná a manažérska činnosť zameraná na vytváranie prístupného akademického prostredia, objektívne vyhodnocovanie špecifických potrieb študentov a vytváranie zodpovedajúcich podmienok pre študentov so špecifickými potrebami bez znižovania požiadaviek na ich študijný výkon.</w:t>
            </w:r>
          </w:p>
        </w:tc>
      </w:tr>
      <w:tr w:rsidR="00556FBD" w:rsidRPr="00323BBB" w14:paraId="757B3F6C" w14:textId="77777777">
        <w:tc>
          <w:tcPr>
            <w:tcW w:w="679" w:type="dxa"/>
            <w:vMerge/>
          </w:tcPr>
          <w:p w14:paraId="5EE15B26" w14:textId="77777777" w:rsidR="00556FBD" w:rsidRPr="00323BBB" w:rsidRDefault="00556FBD">
            <w:pPr>
              <w:spacing w:line="216" w:lineRule="auto"/>
              <w:jc w:val="both"/>
              <w:rPr>
                <w:bCs/>
                <w:iCs/>
              </w:rPr>
            </w:pPr>
          </w:p>
        </w:tc>
        <w:tc>
          <w:tcPr>
            <w:tcW w:w="10102" w:type="dxa"/>
            <w:gridSpan w:val="7"/>
            <w:shd w:val="clear" w:color="auto" w:fill="F2F2F2" w:themeFill="background1" w:themeFillShade="F2"/>
          </w:tcPr>
          <w:p w14:paraId="06729999" w14:textId="77777777" w:rsidR="00556FBD" w:rsidRPr="00323BBB" w:rsidRDefault="00556FBD">
            <w:pPr>
              <w:spacing w:line="216" w:lineRule="auto"/>
              <w:jc w:val="both"/>
              <w:rPr>
                <w:rFonts w:cstheme="minorHAnsi"/>
                <w:b/>
                <w:bCs/>
              </w:rPr>
            </w:pPr>
            <w:r w:rsidRPr="00323BBB">
              <w:rPr>
                <w:rFonts w:cstheme="minorHAnsi"/>
                <w:b/>
                <w:bCs/>
              </w:rPr>
              <w:t>Postupy podávania podnetov a odvolaní zo strany študenta</w:t>
            </w:r>
          </w:p>
        </w:tc>
      </w:tr>
      <w:tr w:rsidR="00556FBD" w:rsidRPr="00323BBB" w14:paraId="42740B1C" w14:textId="77777777">
        <w:trPr>
          <w:trHeight w:val="2009"/>
        </w:trPr>
        <w:tc>
          <w:tcPr>
            <w:tcW w:w="679" w:type="dxa"/>
            <w:vMerge/>
          </w:tcPr>
          <w:p w14:paraId="143CFEF5" w14:textId="77777777" w:rsidR="00556FBD" w:rsidRPr="00323BBB" w:rsidRDefault="00556FBD">
            <w:pPr>
              <w:spacing w:line="216" w:lineRule="auto"/>
              <w:jc w:val="both"/>
              <w:rPr>
                <w:bCs/>
                <w:iCs/>
              </w:rPr>
            </w:pPr>
          </w:p>
        </w:tc>
        <w:tc>
          <w:tcPr>
            <w:tcW w:w="10102" w:type="dxa"/>
            <w:gridSpan w:val="7"/>
          </w:tcPr>
          <w:p w14:paraId="030DC610" w14:textId="0C089D13" w:rsidR="00556FBD" w:rsidRPr="00323BBB" w:rsidRDefault="004B495E">
            <w:pPr>
              <w:spacing w:line="216" w:lineRule="auto"/>
              <w:jc w:val="both"/>
              <w:rPr>
                <w:rFonts w:cstheme="minorHAnsi"/>
              </w:rPr>
            </w:pPr>
            <w:r w:rsidRPr="00323BBB">
              <w:rPr>
                <w:rFonts w:ascii="Arial" w:hAnsi="Arial" w:cs="Arial"/>
                <w:color w:val="000000"/>
                <w:sz w:val="20"/>
                <w:szCs w:val="20"/>
                <w:shd w:val="clear" w:color="auto" w:fill="FFFFFF"/>
              </w:rPr>
              <w:t>Na úrovni univerzity definuje procesy, postupy a štruktúry Smernica 209 – Študijný poriadok pre I. a II.</w:t>
            </w:r>
            <w:r w:rsidR="008F119C">
              <w:rPr>
                <w:rFonts w:ascii="Arial" w:hAnsi="Arial" w:cs="Arial"/>
                <w:color w:val="000000"/>
                <w:sz w:val="20"/>
                <w:szCs w:val="20"/>
                <w:shd w:val="clear" w:color="auto" w:fill="FFFFFF"/>
              </w:rPr>
              <w:t xml:space="preserve"> </w:t>
            </w:r>
            <w:r w:rsidRPr="00323BBB">
              <w:rPr>
                <w:rFonts w:ascii="Arial" w:hAnsi="Arial" w:cs="Arial"/>
                <w:color w:val="000000"/>
                <w:sz w:val="20"/>
                <w:szCs w:val="20"/>
                <w:shd w:val="clear" w:color="auto" w:fill="FFFFFF"/>
              </w:rPr>
              <w:t>stupeň vysokoškolského štúdia na Žilinskej univerzite v Žiline. (Link: </w:t>
            </w:r>
            <w:hyperlink r:id="rId110" w:history="1">
              <w:r w:rsidRPr="00323BBB">
                <w:rPr>
                  <w:rStyle w:val="Hypertextovprepojenie"/>
                  <w:rFonts w:ascii="Arial" w:hAnsi="Arial" w:cs="Arial"/>
                  <w:sz w:val="20"/>
                  <w:szCs w:val="20"/>
                  <w:shd w:val="clear" w:color="auto" w:fill="FFFFFF"/>
                </w:rPr>
                <w:t>02092021_S-209-2021-Studijny-poriadok-pre-1-a-2-stupen-VS.pdf (uniza.sk)</w:t>
              </w:r>
            </w:hyperlink>
            <w:r w:rsidRPr="00323BBB">
              <w:rPr>
                <w:rFonts w:ascii="Arial" w:hAnsi="Arial" w:cs="Arial"/>
                <w:color w:val="000000"/>
                <w:sz w:val="20"/>
                <w:szCs w:val="20"/>
                <w:shd w:val="clear" w:color="auto" w:fill="FFFFFF"/>
              </w:rPr>
              <w:t>) </w:t>
            </w:r>
          </w:p>
        </w:tc>
      </w:tr>
    </w:tbl>
    <w:p w14:paraId="78DB0CF5" w14:textId="77777777" w:rsidR="00556FBD" w:rsidRPr="00323BBB"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10214"/>
      </w:tblGrid>
      <w:tr w:rsidR="00556FBD" w:rsidRPr="00323BBB" w14:paraId="1EBBCC3D" w14:textId="77777777">
        <w:trPr>
          <w:trHeight w:val="342"/>
        </w:trPr>
        <w:tc>
          <w:tcPr>
            <w:tcW w:w="567" w:type="dxa"/>
            <w:shd w:val="clear" w:color="auto" w:fill="2E74B5" w:themeFill="accent1" w:themeFillShade="BF"/>
          </w:tcPr>
          <w:p w14:paraId="068D1768" w14:textId="77777777" w:rsidR="00556FBD" w:rsidRPr="00323BBB" w:rsidRDefault="00556FBD">
            <w:pPr>
              <w:spacing w:line="216" w:lineRule="auto"/>
              <w:jc w:val="both"/>
              <w:rPr>
                <w:rFonts w:cstheme="minorHAnsi"/>
                <w:b/>
                <w:iCs/>
                <w:color w:val="FFFFFF" w:themeColor="background1"/>
              </w:rPr>
            </w:pPr>
            <w:r w:rsidRPr="00323BBB">
              <w:rPr>
                <w:rFonts w:cstheme="minorHAnsi"/>
                <w:b/>
                <w:iCs/>
                <w:color w:val="FFFFFF" w:themeColor="background1"/>
              </w:rPr>
              <w:t>5.</w:t>
            </w:r>
          </w:p>
        </w:tc>
        <w:tc>
          <w:tcPr>
            <w:tcW w:w="10214" w:type="dxa"/>
            <w:shd w:val="clear" w:color="auto" w:fill="2E74B5" w:themeFill="accent1" w:themeFillShade="BF"/>
            <w:vAlign w:val="center"/>
          </w:tcPr>
          <w:p w14:paraId="6DC7A2C2" w14:textId="77777777" w:rsidR="00556FBD" w:rsidRPr="00323BBB" w:rsidRDefault="00556FBD">
            <w:pPr>
              <w:autoSpaceDE w:val="0"/>
              <w:autoSpaceDN w:val="0"/>
              <w:adjustRightInd w:val="0"/>
              <w:jc w:val="both"/>
              <w:rPr>
                <w:rFonts w:cstheme="minorHAnsi"/>
                <w:b/>
                <w:bCs/>
                <w:color w:val="FFFFFF" w:themeColor="background1"/>
              </w:rPr>
            </w:pPr>
            <w:r w:rsidRPr="00323BBB">
              <w:rPr>
                <w:rFonts w:cstheme="minorHAnsi"/>
                <w:b/>
                <w:bCs/>
                <w:color w:val="FFFFFF" w:themeColor="background1"/>
              </w:rPr>
              <w:t xml:space="preserve">Informačné listy predmetov študijného programu </w:t>
            </w:r>
            <w:r w:rsidRPr="00323BBB">
              <w:rPr>
                <w:rFonts w:cstheme="minorHAnsi"/>
                <w:i/>
                <w:iCs/>
                <w:color w:val="FFFFFF" w:themeColor="background1"/>
              </w:rPr>
              <w:t>(v štruktúre podľa vyhlášky č. 614/2002 Z. z.)</w:t>
            </w:r>
          </w:p>
        </w:tc>
      </w:tr>
      <w:tr w:rsidR="00556FBD" w:rsidRPr="00323BBB" w14:paraId="44A3F6FB" w14:textId="77777777">
        <w:trPr>
          <w:trHeight w:val="311"/>
        </w:trPr>
        <w:tc>
          <w:tcPr>
            <w:tcW w:w="567" w:type="dxa"/>
            <w:shd w:val="clear" w:color="auto" w:fill="F2F2F2" w:themeFill="background1" w:themeFillShade="F2"/>
          </w:tcPr>
          <w:p w14:paraId="2596F908" w14:textId="77777777" w:rsidR="00556FBD" w:rsidRPr="00323BBB" w:rsidRDefault="00556FBD">
            <w:pPr>
              <w:spacing w:line="216" w:lineRule="auto"/>
              <w:jc w:val="both"/>
              <w:rPr>
                <w:rFonts w:cstheme="minorHAnsi"/>
                <w:b/>
                <w:iCs/>
              </w:rPr>
            </w:pPr>
          </w:p>
        </w:tc>
        <w:tc>
          <w:tcPr>
            <w:tcW w:w="10214" w:type="dxa"/>
            <w:shd w:val="clear" w:color="auto" w:fill="F2F2F2" w:themeFill="background1" w:themeFillShade="F2"/>
          </w:tcPr>
          <w:p w14:paraId="2BDC7C94" w14:textId="77777777" w:rsidR="00556FBD" w:rsidRPr="00323BBB" w:rsidRDefault="00556FBD">
            <w:pPr>
              <w:spacing w:line="216" w:lineRule="auto"/>
              <w:jc w:val="both"/>
              <w:rPr>
                <w:rFonts w:cstheme="minorHAnsi"/>
                <w:i/>
                <w:iCs/>
                <w:sz w:val="18"/>
                <w:szCs w:val="18"/>
              </w:rPr>
            </w:pPr>
          </w:p>
        </w:tc>
      </w:tr>
      <w:tr w:rsidR="00556FBD" w:rsidRPr="00323BBB" w14:paraId="5D94082B" w14:textId="77777777">
        <w:trPr>
          <w:trHeight w:val="311"/>
        </w:trPr>
        <w:tc>
          <w:tcPr>
            <w:tcW w:w="567" w:type="dxa"/>
            <w:shd w:val="clear" w:color="auto" w:fill="auto"/>
          </w:tcPr>
          <w:p w14:paraId="6146E462" w14:textId="77777777" w:rsidR="00556FBD" w:rsidRPr="00323BBB" w:rsidRDefault="00556FBD">
            <w:pPr>
              <w:spacing w:line="216" w:lineRule="auto"/>
              <w:jc w:val="both"/>
              <w:rPr>
                <w:rFonts w:cstheme="minorHAnsi"/>
                <w:b/>
                <w:iCs/>
              </w:rPr>
            </w:pPr>
          </w:p>
        </w:tc>
        <w:tc>
          <w:tcPr>
            <w:tcW w:w="10214" w:type="dxa"/>
            <w:shd w:val="clear" w:color="auto" w:fill="auto"/>
          </w:tcPr>
          <w:p w14:paraId="77B45E56" w14:textId="36B510D4" w:rsidR="00556FBD" w:rsidRPr="00323BBB" w:rsidRDefault="002B4107">
            <w:pPr>
              <w:spacing w:line="216" w:lineRule="auto"/>
              <w:jc w:val="both"/>
              <w:rPr>
                <w:rFonts w:cstheme="minorHAnsi"/>
              </w:rPr>
            </w:pPr>
            <w:hyperlink r:id="rId111" w:history="1">
              <w:r w:rsidR="00B72DAC" w:rsidRPr="00323BBB">
                <w:rPr>
                  <w:rStyle w:val="Hypertextovprepojenie"/>
                  <w:rFonts w:cstheme="minorHAnsi"/>
                </w:rPr>
                <w:t>https://vzdelavanie.uniza.sk/vzdelavanie/plany.php</w:t>
              </w:r>
            </w:hyperlink>
          </w:p>
        </w:tc>
      </w:tr>
      <w:tr w:rsidR="00FC02A7" w:rsidRPr="00323BBB" w14:paraId="7C11A540" w14:textId="77777777">
        <w:trPr>
          <w:trHeight w:val="311"/>
        </w:trPr>
        <w:tc>
          <w:tcPr>
            <w:tcW w:w="567" w:type="dxa"/>
            <w:shd w:val="clear" w:color="auto" w:fill="auto"/>
          </w:tcPr>
          <w:p w14:paraId="6F89FF98" w14:textId="77777777" w:rsidR="00FC02A7" w:rsidRPr="00323BBB" w:rsidRDefault="00FC02A7">
            <w:pPr>
              <w:spacing w:line="216" w:lineRule="auto"/>
              <w:jc w:val="both"/>
              <w:rPr>
                <w:rFonts w:cstheme="minorHAnsi"/>
                <w:b/>
                <w:iCs/>
              </w:rPr>
            </w:pPr>
          </w:p>
        </w:tc>
        <w:tc>
          <w:tcPr>
            <w:tcW w:w="10214" w:type="dxa"/>
            <w:shd w:val="clear" w:color="auto" w:fill="auto"/>
          </w:tcPr>
          <w:tbl>
            <w:tblPr>
              <w:tblW w:w="5000" w:type="pct"/>
              <w:tblLayout w:type="fixed"/>
              <w:tblCellMar>
                <w:left w:w="70" w:type="dxa"/>
                <w:right w:w="70" w:type="dxa"/>
              </w:tblCellMar>
              <w:tblLook w:val="04A0" w:firstRow="1" w:lastRow="0" w:firstColumn="1" w:lastColumn="0" w:noHBand="0" w:noVBand="1"/>
            </w:tblPr>
            <w:tblGrid>
              <w:gridCol w:w="590"/>
              <w:gridCol w:w="561"/>
              <w:gridCol w:w="864"/>
              <w:gridCol w:w="1559"/>
              <w:gridCol w:w="851"/>
              <w:gridCol w:w="850"/>
              <w:gridCol w:w="608"/>
              <w:gridCol w:w="732"/>
              <w:gridCol w:w="700"/>
              <w:gridCol w:w="701"/>
              <w:gridCol w:w="1963"/>
              <w:gridCol w:w="9"/>
            </w:tblGrid>
            <w:tr w:rsidR="004D5DAB" w:rsidRPr="004D5DAB" w14:paraId="259F3831" w14:textId="77777777" w:rsidTr="00C63C6D">
              <w:trPr>
                <w:trHeight w:val="300"/>
              </w:trPr>
              <w:tc>
                <w:tcPr>
                  <w:tcW w:w="9988" w:type="dxa"/>
                  <w:gridSpan w:val="12"/>
                  <w:tcBorders>
                    <w:top w:val="single" w:sz="4" w:space="0" w:color="auto"/>
                    <w:left w:val="single" w:sz="4" w:space="0" w:color="auto"/>
                    <w:bottom w:val="single" w:sz="4" w:space="0" w:color="auto"/>
                    <w:right w:val="single" w:sz="4" w:space="0" w:color="auto"/>
                  </w:tcBorders>
                  <w:shd w:val="clear" w:color="000000" w:fill="E8E8E8"/>
                  <w:vAlign w:val="center"/>
                  <w:hideMark/>
                </w:tcPr>
                <w:p w14:paraId="404B58EC" w14:textId="77777777" w:rsidR="004D5DAB" w:rsidRPr="004D5DAB" w:rsidRDefault="004D5DAB" w:rsidP="004D5DAB">
                  <w:pPr>
                    <w:spacing w:after="0" w:line="240" w:lineRule="auto"/>
                    <w:rPr>
                      <w:rFonts w:ascii="Arial" w:eastAsia="Times New Roman" w:hAnsi="Arial" w:cs="Arial"/>
                      <w:b/>
                      <w:bCs/>
                      <w:color w:val="000000"/>
                      <w:sz w:val="18"/>
                      <w:szCs w:val="18"/>
                      <w:lang w:eastAsia="sk-SK"/>
                    </w:rPr>
                  </w:pPr>
                  <w:r w:rsidRPr="004D5DAB">
                    <w:rPr>
                      <w:rFonts w:ascii="Arial" w:eastAsia="Times New Roman" w:hAnsi="Arial" w:cs="Arial"/>
                      <w:b/>
                      <w:bCs/>
                      <w:color w:val="000000"/>
                      <w:sz w:val="18"/>
                      <w:szCs w:val="18"/>
                      <w:lang w:eastAsia="sk-SK"/>
                    </w:rPr>
                    <w:t>Povinné predmety</w:t>
                  </w:r>
                </w:p>
              </w:tc>
            </w:tr>
            <w:tr w:rsidR="004D5DAB" w:rsidRPr="004D5DAB" w14:paraId="170E6964" w14:textId="77777777" w:rsidTr="002F3657">
              <w:trPr>
                <w:gridAfter w:val="1"/>
                <w:wAfter w:w="9" w:type="dxa"/>
                <w:trHeight w:val="300"/>
              </w:trPr>
              <w:tc>
                <w:tcPr>
                  <w:tcW w:w="590" w:type="dxa"/>
                  <w:tcBorders>
                    <w:top w:val="nil"/>
                    <w:left w:val="single" w:sz="4" w:space="0" w:color="auto"/>
                    <w:bottom w:val="single" w:sz="4" w:space="0" w:color="auto"/>
                    <w:right w:val="single" w:sz="4" w:space="0" w:color="auto"/>
                  </w:tcBorders>
                  <w:shd w:val="clear" w:color="000000" w:fill="F2F2F2"/>
                  <w:vAlign w:val="center"/>
                  <w:hideMark/>
                </w:tcPr>
                <w:p w14:paraId="683B7D33" w14:textId="77777777" w:rsidR="004D5DAB" w:rsidRPr="004D5DAB" w:rsidRDefault="004D5DAB" w:rsidP="004D5DAB">
                  <w:pPr>
                    <w:spacing w:after="0" w:line="240" w:lineRule="auto"/>
                    <w:rPr>
                      <w:rFonts w:ascii="Arial" w:eastAsia="Times New Roman" w:hAnsi="Arial" w:cs="Arial"/>
                      <w:b/>
                      <w:bCs/>
                      <w:color w:val="000000"/>
                      <w:sz w:val="18"/>
                      <w:szCs w:val="18"/>
                      <w:lang w:eastAsia="sk-SK"/>
                    </w:rPr>
                  </w:pPr>
                  <w:r w:rsidRPr="004D5DAB">
                    <w:rPr>
                      <w:rFonts w:ascii="Arial" w:eastAsia="Times New Roman" w:hAnsi="Arial" w:cs="Arial"/>
                      <w:b/>
                      <w:bCs/>
                      <w:color w:val="000000"/>
                      <w:sz w:val="18"/>
                      <w:szCs w:val="18"/>
                      <w:lang w:eastAsia="sk-SK"/>
                    </w:rPr>
                    <w:t>Roč.</w:t>
                  </w:r>
                </w:p>
              </w:tc>
              <w:tc>
                <w:tcPr>
                  <w:tcW w:w="561" w:type="dxa"/>
                  <w:tcBorders>
                    <w:top w:val="nil"/>
                    <w:left w:val="nil"/>
                    <w:bottom w:val="single" w:sz="4" w:space="0" w:color="auto"/>
                    <w:right w:val="single" w:sz="4" w:space="0" w:color="auto"/>
                  </w:tcBorders>
                  <w:shd w:val="clear" w:color="000000" w:fill="F2F2F2"/>
                  <w:vAlign w:val="center"/>
                  <w:hideMark/>
                </w:tcPr>
                <w:p w14:paraId="4D3EFFB8" w14:textId="69BDCBC6" w:rsidR="004D5DAB" w:rsidRPr="004D5DAB" w:rsidRDefault="004D5DAB" w:rsidP="004D5DAB">
                  <w:pPr>
                    <w:spacing w:after="0" w:line="240" w:lineRule="auto"/>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Sem</w:t>
                  </w:r>
                </w:p>
              </w:tc>
              <w:tc>
                <w:tcPr>
                  <w:tcW w:w="864" w:type="dxa"/>
                  <w:tcBorders>
                    <w:top w:val="nil"/>
                    <w:left w:val="nil"/>
                    <w:bottom w:val="single" w:sz="4" w:space="0" w:color="auto"/>
                    <w:right w:val="single" w:sz="4" w:space="0" w:color="auto"/>
                  </w:tcBorders>
                  <w:shd w:val="clear" w:color="000000" w:fill="F2F2F2"/>
                  <w:vAlign w:val="center"/>
                  <w:hideMark/>
                </w:tcPr>
                <w:p w14:paraId="04E508CB" w14:textId="77777777" w:rsidR="004D5DAB" w:rsidRPr="004D5DAB" w:rsidRDefault="004D5DAB" w:rsidP="004D5DAB">
                  <w:pPr>
                    <w:spacing w:after="0" w:line="240" w:lineRule="auto"/>
                    <w:rPr>
                      <w:rFonts w:ascii="Arial" w:eastAsia="Times New Roman" w:hAnsi="Arial" w:cs="Arial"/>
                      <w:b/>
                      <w:bCs/>
                      <w:color w:val="000000"/>
                      <w:sz w:val="18"/>
                      <w:szCs w:val="18"/>
                      <w:lang w:eastAsia="sk-SK"/>
                    </w:rPr>
                  </w:pPr>
                  <w:r w:rsidRPr="004D5DAB">
                    <w:rPr>
                      <w:rFonts w:ascii="Arial" w:eastAsia="Times New Roman" w:hAnsi="Arial" w:cs="Arial"/>
                      <w:b/>
                      <w:bCs/>
                      <w:color w:val="000000"/>
                      <w:sz w:val="18"/>
                      <w:szCs w:val="18"/>
                      <w:lang w:eastAsia="sk-SK"/>
                    </w:rPr>
                    <w:t>Kód</w:t>
                  </w:r>
                </w:p>
              </w:tc>
              <w:tc>
                <w:tcPr>
                  <w:tcW w:w="1559" w:type="dxa"/>
                  <w:tcBorders>
                    <w:top w:val="nil"/>
                    <w:left w:val="nil"/>
                    <w:bottom w:val="single" w:sz="4" w:space="0" w:color="auto"/>
                    <w:right w:val="single" w:sz="4" w:space="0" w:color="auto"/>
                  </w:tcBorders>
                  <w:shd w:val="clear" w:color="000000" w:fill="F2F2F2"/>
                  <w:vAlign w:val="center"/>
                  <w:hideMark/>
                </w:tcPr>
                <w:p w14:paraId="618F0A24" w14:textId="77777777" w:rsidR="004D5DAB" w:rsidRPr="004D5DAB" w:rsidRDefault="004D5DAB" w:rsidP="004D5DAB">
                  <w:pPr>
                    <w:spacing w:after="0" w:line="240" w:lineRule="auto"/>
                    <w:rPr>
                      <w:rFonts w:ascii="Arial" w:eastAsia="Times New Roman" w:hAnsi="Arial" w:cs="Arial"/>
                      <w:b/>
                      <w:bCs/>
                      <w:color w:val="000000"/>
                      <w:sz w:val="18"/>
                      <w:szCs w:val="18"/>
                      <w:lang w:eastAsia="sk-SK"/>
                    </w:rPr>
                  </w:pPr>
                  <w:r w:rsidRPr="004D5DAB">
                    <w:rPr>
                      <w:rFonts w:ascii="Arial" w:eastAsia="Times New Roman" w:hAnsi="Arial" w:cs="Arial"/>
                      <w:b/>
                      <w:bCs/>
                      <w:color w:val="000000"/>
                      <w:sz w:val="18"/>
                      <w:szCs w:val="18"/>
                      <w:lang w:eastAsia="sk-SK"/>
                    </w:rPr>
                    <w:t>Predmet</w:t>
                  </w:r>
                </w:p>
              </w:tc>
              <w:tc>
                <w:tcPr>
                  <w:tcW w:w="851" w:type="dxa"/>
                  <w:tcBorders>
                    <w:top w:val="nil"/>
                    <w:left w:val="nil"/>
                    <w:bottom w:val="single" w:sz="4" w:space="0" w:color="auto"/>
                    <w:right w:val="single" w:sz="4" w:space="0" w:color="auto"/>
                  </w:tcBorders>
                  <w:shd w:val="clear" w:color="000000" w:fill="F2F2F2"/>
                  <w:vAlign w:val="center"/>
                  <w:hideMark/>
                </w:tcPr>
                <w:p w14:paraId="47850256" w14:textId="76AE2782" w:rsidR="004D5DAB" w:rsidRPr="004D5DAB" w:rsidRDefault="004D5DAB" w:rsidP="004D5DAB">
                  <w:pPr>
                    <w:spacing w:after="0" w:line="240" w:lineRule="auto"/>
                    <w:rPr>
                      <w:rFonts w:ascii="Arial" w:eastAsia="Times New Roman" w:hAnsi="Arial" w:cs="Arial"/>
                      <w:b/>
                      <w:bCs/>
                      <w:color w:val="000000"/>
                      <w:sz w:val="18"/>
                      <w:szCs w:val="18"/>
                      <w:lang w:eastAsia="sk-SK"/>
                    </w:rPr>
                  </w:pPr>
                  <w:r w:rsidRPr="004D5DAB">
                    <w:rPr>
                      <w:rFonts w:ascii="Arial" w:eastAsia="Times New Roman" w:hAnsi="Arial" w:cs="Arial"/>
                      <w:b/>
                      <w:bCs/>
                      <w:color w:val="000000"/>
                      <w:sz w:val="18"/>
                      <w:szCs w:val="18"/>
                      <w:lang w:eastAsia="sk-SK"/>
                    </w:rPr>
                    <w:t>Sk</w:t>
                  </w:r>
                  <w:r w:rsidR="002F3657">
                    <w:rPr>
                      <w:rFonts w:ascii="Arial" w:eastAsia="Times New Roman" w:hAnsi="Arial" w:cs="Arial"/>
                      <w:b/>
                      <w:bCs/>
                      <w:color w:val="000000"/>
                      <w:sz w:val="18"/>
                      <w:szCs w:val="18"/>
                      <w:lang w:eastAsia="sk-SK"/>
                    </w:rPr>
                    <w:t>r</w:t>
                  </w:r>
                  <w:r>
                    <w:rPr>
                      <w:rFonts w:ascii="Arial" w:eastAsia="Times New Roman" w:hAnsi="Arial" w:cs="Arial"/>
                      <w:b/>
                      <w:bCs/>
                      <w:color w:val="000000"/>
                      <w:sz w:val="18"/>
                      <w:szCs w:val="18"/>
                      <w:lang w:eastAsia="sk-SK"/>
                    </w:rPr>
                    <w:t>.</w:t>
                  </w:r>
                </w:p>
              </w:tc>
              <w:tc>
                <w:tcPr>
                  <w:tcW w:w="850" w:type="dxa"/>
                  <w:tcBorders>
                    <w:top w:val="nil"/>
                    <w:left w:val="nil"/>
                    <w:bottom w:val="single" w:sz="4" w:space="0" w:color="auto"/>
                    <w:right w:val="single" w:sz="4" w:space="0" w:color="auto"/>
                  </w:tcBorders>
                  <w:shd w:val="clear" w:color="000000" w:fill="F2F2F2"/>
                  <w:vAlign w:val="center"/>
                  <w:hideMark/>
                </w:tcPr>
                <w:p w14:paraId="54B76F5D" w14:textId="77777777" w:rsidR="004D5DAB" w:rsidRPr="004D5DAB" w:rsidRDefault="004D5DAB" w:rsidP="004D5DAB">
                  <w:pPr>
                    <w:spacing w:after="0" w:line="240" w:lineRule="auto"/>
                    <w:rPr>
                      <w:rFonts w:ascii="Arial" w:eastAsia="Times New Roman" w:hAnsi="Arial" w:cs="Arial"/>
                      <w:b/>
                      <w:bCs/>
                      <w:color w:val="000000"/>
                      <w:sz w:val="18"/>
                      <w:szCs w:val="18"/>
                      <w:lang w:eastAsia="sk-SK"/>
                    </w:rPr>
                  </w:pPr>
                  <w:r w:rsidRPr="004D5DAB">
                    <w:rPr>
                      <w:rFonts w:ascii="Arial" w:eastAsia="Times New Roman" w:hAnsi="Arial" w:cs="Arial"/>
                      <w:b/>
                      <w:bCs/>
                      <w:color w:val="000000"/>
                      <w:sz w:val="18"/>
                      <w:szCs w:val="18"/>
                      <w:lang w:eastAsia="sk-SK"/>
                    </w:rPr>
                    <w:t>Rozsah</w:t>
                  </w:r>
                </w:p>
              </w:tc>
              <w:tc>
                <w:tcPr>
                  <w:tcW w:w="608" w:type="dxa"/>
                  <w:tcBorders>
                    <w:top w:val="nil"/>
                    <w:left w:val="nil"/>
                    <w:bottom w:val="single" w:sz="4" w:space="0" w:color="auto"/>
                    <w:right w:val="single" w:sz="4" w:space="0" w:color="auto"/>
                  </w:tcBorders>
                  <w:shd w:val="clear" w:color="000000" w:fill="F2F2F2"/>
                  <w:vAlign w:val="center"/>
                  <w:hideMark/>
                </w:tcPr>
                <w:p w14:paraId="1C381FA0" w14:textId="77777777" w:rsidR="004D5DAB" w:rsidRPr="004D5DAB" w:rsidRDefault="004D5DAB" w:rsidP="004D5DAB">
                  <w:pPr>
                    <w:spacing w:after="0" w:line="240" w:lineRule="auto"/>
                    <w:rPr>
                      <w:rFonts w:ascii="Arial" w:eastAsia="Times New Roman" w:hAnsi="Arial" w:cs="Arial"/>
                      <w:b/>
                      <w:bCs/>
                      <w:color w:val="000000"/>
                      <w:sz w:val="18"/>
                      <w:szCs w:val="18"/>
                      <w:lang w:eastAsia="sk-SK"/>
                    </w:rPr>
                  </w:pPr>
                  <w:r w:rsidRPr="004D5DAB">
                    <w:rPr>
                      <w:rFonts w:ascii="Arial" w:eastAsia="Times New Roman" w:hAnsi="Arial" w:cs="Arial"/>
                      <w:b/>
                      <w:bCs/>
                      <w:color w:val="000000"/>
                      <w:sz w:val="18"/>
                      <w:szCs w:val="18"/>
                      <w:lang w:eastAsia="sk-SK"/>
                    </w:rPr>
                    <w:t>Ukonč.</w:t>
                  </w:r>
                </w:p>
              </w:tc>
              <w:tc>
                <w:tcPr>
                  <w:tcW w:w="732" w:type="dxa"/>
                  <w:tcBorders>
                    <w:top w:val="nil"/>
                    <w:left w:val="nil"/>
                    <w:bottom w:val="single" w:sz="4" w:space="0" w:color="auto"/>
                    <w:right w:val="single" w:sz="4" w:space="0" w:color="auto"/>
                  </w:tcBorders>
                  <w:shd w:val="clear" w:color="000000" w:fill="F2F2F2"/>
                  <w:vAlign w:val="center"/>
                  <w:hideMark/>
                </w:tcPr>
                <w:p w14:paraId="3021F2A0" w14:textId="61AAC98D" w:rsidR="004D5DAB" w:rsidRPr="004D5DAB" w:rsidRDefault="004D5DAB" w:rsidP="004D5DAB">
                  <w:pPr>
                    <w:spacing w:after="0" w:line="240" w:lineRule="auto"/>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ECTS</w:t>
                  </w:r>
                </w:p>
              </w:tc>
              <w:tc>
                <w:tcPr>
                  <w:tcW w:w="700" w:type="dxa"/>
                  <w:tcBorders>
                    <w:top w:val="nil"/>
                    <w:left w:val="nil"/>
                    <w:bottom w:val="single" w:sz="4" w:space="0" w:color="auto"/>
                    <w:right w:val="single" w:sz="4" w:space="0" w:color="auto"/>
                  </w:tcBorders>
                  <w:shd w:val="clear" w:color="000000" w:fill="F2F2F2"/>
                  <w:vAlign w:val="center"/>
                  <w:hideMark/>
                </w:tcPr>
                <w:p w14:paraId="2165B221" w14:textId="77777777" w:rsidR="004D5DAB" w:rsidRPr="004D5DAB" w:rsidRDefault="004D5DAB" w:rsidP="004D5DAB">
                  <w:pPr>
                    <w:spacing w:after="0" w:line="240" w:lineRule="auto"/>
                    <w:rPr>
                      <w:rFonts w:ascii="Arial" w:eastAsia="Times New Roman" w:hAnsi="Arial" w:cs="Arial"/>
                      <w:b/>
                      <w:bCs/>
                      <w:color w:val="000000"/>
                      <w:sz w:val="18"/>
                      <w:szCs w:val="18"/>
                      <w:lang w:eastAsia="sk-SK"/>
                    </w:rPr>
                  </w:pPr>
                  <w:r w:rsidRPr="004D5DAB">
                    <w:rPr>
                      <w:rFonts w:ascii="Arial" w:eastAsia="Times New Roman" w:hAnsi="Arial" w:cs="Arial"/>
                      <w:b/>
                      <w:bCs/>
                      <w:color w:val="000000"/>
                      <w:sz w:val="18"/>
                      <w:szCs w:val="18"/>
                      <w:lang w:eastAsia="sk-SK"/>
                    </w:rPr>
                    <w:t>Profil.</w:t>
                  </w:r>
                </w:p>
              </w:tc>
              <w:tc>
                <w:tcPr>
                  <w:tcW w:w="701" w:type="dxa"/>
                  <w:tcBorders>
                    <w:top w:val="nil"/>
                    <w:left w:val="nil"/>
                    <w:bottom w:val="single" w:sz="4" w:space="0" w:color="auto"/>
                    <w:right w:val="single" w:sz="4" w:space="0" w:color="auto"/>
                  </w:tcBorders>
                  <w:shd w:val="clear" w:color="000000" w:fill="F2F2F2"/>
                  <w:vAlign w:val="center"/>
                  <w:hideMark/>
                </w:tcPr>
                <w:p w14:paraId="556F52D6" w14:textId="77777777" w:rsidR="004D5DAB" w:rsidRPr="004D5DAB" w:rsidRDefault="004D5DAB" w:rsidP="004D5DAB">
                  <w:pPr>
                    <w:spacing w:after="0" w:line="240" w:lineRule="auto"/>
                    <w:rPr>
                      <w:rFonts w:ascii="Arial" w:eastAsia="Times New Roman" w:hAnsi="Arial" w:cs="Arial"/>
                      <w:b/>
                      <w:bCs/>
                      <w:color w:val="000000"/>
                      <w:sz w:val="18"/>
                      <w:szCs w:val="18"/>
                      <w:lang w:eastAsia="sk-SK"/>
                    </w:rPr>
                  </w:pPr>
                  <w:r w:rsidRPr="004D5DAB">
                    <w:rPr>
                      <w:rFonts w:ascii="Arial" w:eastAsia="Times New Roman" w:hAnsi="Arial" w:cs="Arial"/>
                      <w:b/>
                      <w:bCs/>
                      <w:color w:val="000000"/>
                      <w:sz w:val="18"/>
                      <w:szCs w:val="18"/>
                      <w:lang w:eastAsia="sk-SK"/>
                    </w:rPr>
                    <w:t>Jadro</w:t>
                  </w:r>
                </w:p>
              </w:tc>
              <w:tc>
                <w:tcPr>
                  <w:tcW w:w="1963" w:type="dxa"/>
                  <w:tcBorders>
                    <w:top w:val="nil"/>
                    <w:left w:val="nil"/>
                    <w:bottom w:val="single" w:sz="4" w:space="0" w:color="auto"/>
                    <w:right w:val="single" w:sz="4" w:space="0" w:color="auto"/>
                  </w:tcBorders>
                  <w:shd w:val="clear" w:color="000000" w:fill="F2F2F2"/>
                  <w:vAlign w:val="center"/>
                  <w:hideMark/>
                </w:tcPr>
                <w:p w14:paraId="2AC9B416" w14:textId="77777777" w:rsidR="004D5DAB" w:rsidRPr="004D5DAB" w:rsidRDefault="004D5DAB" w:rsidP="004D5DAB">
                  <w:pPr>
                    <w:spacing w:after="0" w:line="240" w:lineRule="auto"/>
                    <w:rPr>
                      <w:rFonts w:ascii="Arial" w:eastAsia="Times New Roman" w:hAnsi="Arial" w:cs="Arial"/>
                      <w:b/>
                      <w:bCs/>
                      <w:color w:val="000000"/>
                      <w:sz w:val="18"/>
                      <w:szCs w:val="18"/>
                      <w:lang w:eastAsia="sk-SK"/>
                    </w:rPr>
                  </w:pPr>
                  <w:r w:rsidRPr="004D5DAB">
                    <w:rPr>
                      <w:rFonts w:ascii="Arial" w:eastAsia="Times New Roman" w:hAnsi="Arial" w:cs="Arial"/>
                      <w:b/>
                      <w:bCs/>
                      <w:color w:val="000000"/>
                      <w:sz w:val="18"/>
                      <w:szCs w:val="18"/>
                      <w:lang w:eastAsia="sk-SK"/>
                    </w:rPr>
                    <w:t>Garant</w:t>
                  </w:r>
                </w:p>
              </w:tc>
            </w:tr>
            <w:tr w:rsidR="004D5DAB" w:rsidRPr="004D5DAB" w14:paraId="312ABB56" w14:textId="77777777" w:rsidTr="002F3657">
              <w:trPr>
                <w:gridAfter w:val="1"/>
                <w:wAfter w:w="9" w:type="dxa"/>
                <w:trHeight w:val="48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1EEDDA0D"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1</w:t>
                  </w:r>
                </w:p>
              </w:tc>
              <w:tc>
                <w:tcPr>
                  <w:tcW w:w="561" w:type="dxa"/>
                  <w:tcBorders>
                    <w:top w:val="nil"/>
                    <w:left w:val="nil"/>
                    <w:bottom w:val="single" w:sz="4" w:space="0" w:color="auto"/>
                    <w:right w:val="single" w:sz="4" w:space="0" w:color="auto"/>
                  </w:tcBorders>
                  <w:shd w:val="clear" w:color="000000" w:fill="FFFFFF"/>
                  <w:vAlign w:val="center"/>
                  <w:hideMark/>
                </w:tcPr>
                <w:p w14:paraId="25D2EB75"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Z</w:t>
                  </w:r>
                </w:p>
              </w:tc>
              <w:tc>
                <w:tcPr>
                  <w:tcW w:w="864" w:type="dxa"/>
                  <w:tcBorders>
                    <w:top w:val="nil"/>
                    <w:left w:val="nil"/>
                    <w:bottom w:val="single" w:sz="4" w:space="0" w:color="auto"/>
                    <w:right w:val="single" w:sz="4" w:space="0" w:color="auto"/>
                  </w:tcBorders>
                  <w:shd w:val="clear" w:color="000000" w:fill="FFFFFF"/>
                  <w:vAlign w:val="center"/>
                  <w:hideMark/>
                </w:tcPr>
                <w:p w14:paraId="279FACF7"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6II0020</w:t>
                  </w:r>
                </w:p>
              </w:tc>
              <w:tc>
                <w:tcPr>
                  <w:tcW w:w="1559" w:type="dxa"/>
                  <w:tcBorders>
                    <w:top w:val="nil"/>
                    <w:left w:val="nil"/>
                    <w:bottom w:val="single" w:sz="4" w:space="0" w:color="auto"/>
                    <w:right w:val="single" w:sz="4" w:space="0" w:color="auto"/>
                  </w:tcBorders>
                  <w:shd w:val="clear" w:color="000000" w:fill="FFFFFF"/>
                  <w:vAlign w:val="center"/>
                  <w:hideMark/>
                </w:tcPr>
                <w:p w14:paraId="33BB41D1"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kryptografia a bezpečnosť</w:t>
                  </w:r>
                </w:p>
              </w:tc>
              <w:tc>
                <w:tcPr>
                  <w:tcW w:w="851" w:type="dxa"/>
                  <w:tcBorders>
                    <w:top w:val="nil"/>
                    <w:left w:val="nil"/>
                    <w:bottom w:val="single" w:sz="4" w:space="0" w:color="auto"/>
                    <w:right w:val="single" w:sz="4" w:space="0" w:color="auto"/>
                  </w:tcBorders>
                  <w:shd w:val="clear" w:color="000000" w:fill="FFFFFF"/>
                  <w:vAlign w:val="center"/>
                  <w:hideMark/>
                </w:tcPr>
                <w:p w14:paraId="31D8D0B5" w14:textId="77777777" w:rsidR="004D5DAB" w:rsidRPr="004D5DAB" w:rsidRDefault="004D5DAB" w:rsidP="004D5DAB">
                  <w:pPr>
                    <w:spacing w:after="0" w:line="240" w:lineRule="auto"/>
                    <w:rPr>
                      <w:rFonts w:ascii="Arial" w:eastAsia="Times New Roman" w:hAnsi="Arial" w:cs="Arial"/>
                      <w:color w:val="000000"/>
                      <w:sz w:val="18"/>
                      <w:szCs w:val="18"/>
                      <w:lang w:eastAsia="sk-SK"/>
                    </w:rPr>
                  </w:pPr>
                  <w:proofErr w:type="spellStart"/>
                  <w:r w:rsidRPr="004D5DAB">
                    <w:rPr>
                      <w:rFonts w:ascii="Arial" w:eastAsia="Times New Roman" w:hAnsi="Arial" w:cs="Arial"/>
                      <w:color w:val="000000"/>
                      <w:sz w:val="18"/>
                      <w:szCs w:val="18"/>
                      <w:lang w:eastAsia="sk-SK"/>
                    </w:rPr>
                    <w:t>KrypBz</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65CB8B2A"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2 - 0 - 2</w:t>
                  </w:r>
                </w:p>
              </w:tc>
              <w:tc>
                <w:tcPr>
                  <w:tcW w:w="608" w:type="dxa"/>
                  <w:tcBorders>
                    <w:top w:val="nil"/>
                    <w:left w:val="nil"/>
                    <w:bottom w:val="single" w:sz="4" w:space="0" w:color="auto"/>
                    <w:right w:val="single" w:sz="4" w:space="0" w:color="auto"/>
                  </w:tcBorders>
                  <w:shd w:val="clear" w:color="000000" w:fill="FFFFFF"/>
                  <w:vAlign w:val="center"/>
                  <w:hideMark/>
                </w:tcPr>
                <w:p w14:paraId="4CA6BB2D"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33677CEC"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5</w:t>
                  </w:r>
                </w:p>
              </w:tc>
              <w:tc>
                <w:tcPr>
                  <w:tcW w:w="700" w:type="dxa"/>
                  <w:tcBorders>
                    <w:top w:val="nil"/>
                    <w:left w:val="nil"/>
                    <w:bottom w:val="single" w:sz="4" w:space="0" w:color="auto"/>
                    <w:right w:val="single" w:sz="4" w:space="0" w:color="auto"/>
                  </w:tcBorders>
                  <w:shd w:val="clear" w:color="000000" w:fill="FFFFFF"/>
                  <w:vAlign w:val="center"/>
                  <w:hideMark/>
                </w:tcPr>
                <w:p w14:paraId="24303FD4"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701" w:type="dxa"/>
                  <w:tcBorders>
                    <w:top w:val="nil"/>
                    <w:left w:val="nil"/>
                    <w:bottom w:val="single" w:sz="4" w:space="0" w:color="auto"/>
                    <w:right w:val="single" w:sz="4" w:space="0" w:color="auto"/>
                  </w:tcBorders>
                  <w:shd w:val="clear" w:color="000000" w:fill="FFFFFF"/>
                  <w:vAlign w:val="center"/>
                  <w:hideMark/>
                </w:tcPr>
                <w:p w14:paraId="6A0D768A"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1963" w:type="dxa"/>
                  <w:tcBorders>
                    <w:top w:val="nil"/>
                    <w:left w:val="nil"/>
                    <w:bottom w:val="single" w:sz="4" w:space="0" w:color="auto"/>
                    <w:right w:val="single" w:sz="4" w:space="0" w:color="auto"/>
                  </w:tcBorders>
                  <w:shd w:val="clear" w:color="000000" w:fill="FFFFFF"/>
                  <w:vAlign w:val="center"/>
                  <w:hideMark/>
                </w:tcPr>
                <w:p w14:paraId="218973C3"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prof. Ing. Emil Kršák, PhD.</w:t>
                  </w:r>
                </w:p>
              </w:tc>
            </w:tr>
            <w:tr w:rsidR="004D5DAB" w:rsidRPr="004D5DAB" w14:paraId="2287ED90" w14:textId="77777777" w:rsidTr="002F3657">
              <w:trPr>
                <w:gridAfter w:val="1"/>
                <w:wAfter w:w="9" w:type="dxa"/>
                <w:trHeight w:val="48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4F618E4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1</w:t>
                  </w:r>
                </w:p>
              </w:tc>
              <w:tc>
                <w:tcPr>
                  <w:tcW w:w="561" w:type="dxa"/>
                  <w:tcBorders>
                    <w:top w:val="nil"/>
                    <w:left w:val="nil"/>
                    <w:bottom w:val="single" w:sz="4" w:space="0" w:color="auto"/>
                    <w:right w:val="single" w:sz="4" w:space="0" w:color="auto"/>
                  </w:tcBorders>
                  <w:shd w:val="clear" w:color="000000" w:fill="FFFFFF"/>
                  <w:vAlign w:val="center"/>
                  <w:hideMark/>
                </w:tcPr>
                <w:p w14:paraId="6C9B66C5"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Z</w:t>
                  </w:r>
                </w:p>
              </w:tc>
              <w:tc>
                <w:tcPr>
                  <w:tcW w:w="864" w:type="dxa"/>
                  <w:tcBorders>
                    <w:top w:val="nil"/>
                    <w:left w:val="nil"/>
                    <w:bottom w:val="single" w:sz="4" w:space="0" w:color="auto"/>
                    <w:right w:val="single" w:sz="4" w:space="0" w:color="auto"/>
                  </w:tcBorders>
                  <w:shd w:val="clear" w:color="000000" w:fill="FFFFFF"/>
                  <w:vAlign w:val="center"/>
                  <w:hideMark/>
                </w:tcPr>
                <w:p w14:paraId="20C289E1"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6II0041</w:t>
                  </w:r>
                </w:p>
              </w:tc>
              <w:tc>
                <w:tcPr>
                  <w:tcW w:w="1559" w:type="dxa"/>
                  <w:tcBorders>
                    <w:top w:val="nil"/>
                    <w:left w:val="nil"/>
                    <w:bottom w:val="single" w:sz="4" w:space="0" w:color="auto"/>
                    <w:right w:val="single" w:sz="4" w:space="0" w:color="auto"/>
                  </w:tcBorders>
                  <w:shd w:val="clear" w:color="000000" w:fill="FFFFFF"/>
                  <w:vAlign w:val="center"/>
                  <w:hideMark/>
                </w:tcPr>
                <w:p w14:paraId="62304F6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sieťové operačné systémy</w:t>
                  </w:r>
                </w:p>
              </w:tc>
              <w:tc>
                <w:tcPr>
                  <w:tcW w:w="851" w:type="dxa"/>
                  <w:tcBorders>
                    <w:top w:val="nil"/>
                    <w:left w:val="nil"/>
                    <w:bottom w:val="single" w:sz="4" w:space="0" w:color="auto"/>
                    <w:right w:val="single" w:sz="4" w:space="0" w:color="auto"/>
                  </w:tcBorders>
                  <w:shd w:val="clear" w:color="000000" w:fill="FFFFFF"/>
                  <w:vAlign w:val="center"/>
                  <w:hideMark/>
                </w:tcPr>
                <w:p w14:paraId="726249DA"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SOS</w:t>
                  </w:r>
                </w:p>
              </w:tc>
              <w:tc>
                <w:tcPr>
                  <w:tcW w:w="850" w:type="dxa"/>
                  <w:tcBorders>
                    <w:top w:val="nil"/>
                    <w:left w:val="nil"/>
                    <w:bottom w:val="single" w:sz="4" w:space="0" w:color="auto"/>
                    <w:right w:val="single" w:sz="4" w:space="0" w:color="auto"/>
                  </w:tcBorders>
                  <w:shd w:val="clear" w:color="000000" w:fill="FFFFFF"/>
                  <w:vAlign w:val="center"/>
                  <w:hideMark/>
                </w:tcPr>
                <w:p w14:paraId="3FB81593"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1 - 0 - 4</w:t>
                  </w:r>
                </w:p>
              </w:tc>
              <w:tc>
                <w:tcPr>
                  <w:tcW w:w="608" w:type="dxa"/>
                  <w:tcBorders>
                    <w:top w:val="nil"/>
                    <w:left w:val="nil"/>
                    <w:bottom w:val="single" w:sz="4" w:space="0" w:color="auto"/>
                    <w:right w:val="single" w:sz="4" w:space="0" w:color="auto"/>
                  </w:tcBorders>
                  <w:shd w:val="clear" w:color="000000" w:fill="FFFFFF"/>
                  <w:vAlign w:val="center"/>
                  <w:hideMark/>
                </w:tcPr>
                <w:p w14:paraId="1420791A"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3CD2A5F9"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5</w:t>
                  </w:r>
                </w:p>
              </w:tc>
              <w:tc>
                <w:tcPr>
                  <w:tcW w:w="700" w:type="dxa"/>
                  <w:tcBorders>
                    <w:top w:val="nil"/>
                    <w:left w:val="nil"/>
                    <w:bottom w:val="single" w:sz="4" w:space="0" w:color="auto"/>
                    <w:right w:val="single" w:sz="4" w:space="0" w:color="auto"/>
                  </w:tcBorders>
                  <w:shd w:val="clear" w:color="000000" w:fill="FFFFFF"/>
                  <w:vAlign w:val="center"/>
                  <w:hideMark/>
                </w:tcPr>
                <w:p w14:paraId="78361EE4"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701" w:type="dxa"/>
                  <w:tcBorders>
                    <w:top w:val="nil"/>
                    <w:left w:val="nil"/>
                    <w:bottom w:val="single" w:sz="4" w:space="0" w:color="auto"/>
                    <w:right w:val="single" w:sz="4" w:space="0" w:color="auto"/>
                  </w:tcBorders>
                  <w:shd w:val="clear" w:color="000000" w:fill="FFFFFF"/>
                  <w:vAlign w:val="center"/>
                  <w:hideMark/>
                </w:tcPr>
                <w:p w14:paraId="4F4BFE13"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1963" w:type="dxa"/>
                  <w:tcBorders>
                    <w:top w:val="nil"/>
                    <w:left w:val="nil"/>
                    <w:bottom w:val="single" w:sz="4" w:space="0" w:color="auto"/>
                    <w:right w:val="single" w:sz="4" w:space="0" w:color="auto"/>
                  </w:tcBorders>
                  <w:shd w:val="clear" w:color="000000" w:fill="FFFFFF"/>
                  <w:vAlign w:val="center"/>
                  <w:hideMark/>
                </w:tcPr>
                <w:p w14:paraId="315EF273"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prof. Ing. Pavel Segeč, PhD.</w:t>
                  </w:r>
                </w:p>
              </w:tc>
            </w:tr>
            <w:tr w:rsidR="004D5DAB" w:rsidRPr="004D5DAB" w14:paraId="102C0058" w14:textId="77777777" w:rsidTr="002F3657">
              <w:trPr>
                <w:gridAfter w:val="1"/>
                <w:wAfter w:w="9" w:type="dxa"/>
                <w:trHeight w:val="48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53B1613D"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1</w:t>
                  </w:r>
                </w:p>
              </w:tc>
              <w:tc>
                <w:tcPr>
                  <w:tcW w:w="561" w:type="dxa"/>
                  <w:tcBorders>
                    <w:top w:val="nil"/>
                    <w:left w:val="nil"/>
                    <w:bottom w:val="single" w:sz="4" w:space="0" w:color="auto"/>
                    <w:right w:val="single" w:sz="4" w:space="0" w:color="auto"/>
                  </w:tcBorders>
                  <w:shd w:val="clear" w:color="000000" w:fill="FFFFFF"/>
                  <w:vAlign w:val="center"/>
                  <w:hideMark/>
                </w:tcPr>
                <w:p w14:paraId="56EC3647"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Z</w:t>
                  </w:r>
                </w:p>
              </w:tc>
              <w:tc>
                <w:tcPr>
                  <w:tcW w:w="864" w:type="dxa"/>
                  <w:tcBorders>
                    <w:top w:val="nil"/>
                    <w:left w:val="nil"/>
                    <w:bottom w:val="single" w:sz="4" w:space="0" w:color="auto"/>
                    <w:right w:val="single" w:sz="4" w:space="0" w:color="auto"/>
                  </w:tcBorders>
                  <w:shd w:val="clear" w:color="000000" w:fill="FFFFFF"/>
                  <w:vAlign w:val="center"/>
                  <w:hideMark/>
                </w:tcPr>
                <w:p w14:paraId="3EEB28D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6II0048</w:t>
                  </w:r>
                </w:p>
              </w:tc>
              <w:tc>
                <w:tcPr>
                  <w:tcW w:w="1559" w:type="dxa"/>
                  <w:tcBorders>
                    <w:top w:val="nil"/>
                    <w:left w:val="nil"/>
                    <w:bottom w:val="single" w:sz="4" w:space="0" w:color="auto"/>
                    <w:right w:val="single" w:sz="4" w:space="0" w:color="auto"/>
                  </w:tcBorders>
                  <w:shd w:val="clear" w:color="000000" w:fill="FFFFFF"/>
                  <w:vAlign w:val="center"/>
                  <w:hideMark/>
                </w:tcPr>
                <w:p w14:paraId="5E89D0C3"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úvod do systémového programovania</w:t>
                  </w:r>
                </w:p>
              </w:tc>
              <w:tc>
                <w:tcPr>
                  <w:tcW w:w="851" w:type="dxa"/>
                  <w:tcBorders>
                    <w:top w:val="nil"/>
                    <w:left w:val="nil"/>
                    <w:bottom w:val="single" w:sz="4" w:space="0" w:color="auto"/>
                    <w:right w:val="single" w:sz="4" w:space="0" w:color="auto"/>
                  </w:tcBorders>
                  <w:shd w:val="clear" w:color="000000" w:fill="FFFFFF"/>
                  <w:vAlign w:val="center"/>
                  <w:hideMark/>
                </w:tcPr>
                <w:p w14:paraId="681AA5D3" w14:textId="77777777" w:rsidR="004D5DAB" w:rsidRPr="004D5DAB" w:rsidRDefault="004D5DAB" w:rsidP="004D5DAB">
                  <w:pPr>
                    <w:spacing w:after="0" w:line="240" w:lineRule="auto"/>
                    <w:rPr>
                      <w:rFonts w:ascii="Arial" w:eastAsia="Times New Roman" w:hAnsi="Arial" w:cs="Arial"/>
                      <w:color w:val="000000"/>
                      <w:sz w:val="18"/>
                      <w:szCs w:val="18"/>
                      <w:lang w:eastAsia="sk-SK"/>
                    </w:rPr>
                  </w:pPr>
                  <w:proofErr w:type="spellStart"/>
                  <w:r w:rsidRPr="004D5DAB">
                    <w:rPr>
                      <w:rFonts w:ascii="Arial" w:eastAsia="Times New Roman" w:hAnsi="Arial" w:cs="Arial"/>
                      <w:color w:val="000000"/>
                      <w:sz w:val="18"/>
                      <w:szCs w:val="18"/>
                      <w:lang w:eastAsia="sk-SK"/>
                    </w:rPr>
                    <w:t>UdSP</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61587973"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2 - 0 - 2</w:t>
                  </w:r>
                </w:p>
              </w:tc>
              <w:tc>
                <w:tcPr>
                  <w:tcW w:w="608" w:type="dxa"/>
                  <w:tcBorders>
                    <w:top w:val="nil"/>
                    <w:left w:val="nil"/>
                    <w:bottom w:val="single" w:sz="4" w:space="0" w:color="auto"/>
                    <w:right w:val="single" w:sz="4" w:space="0" w:color="auto"/>
                  </w:tcBorders>
                  <w:shd w:val="clear" w:color="000000" w:fill="FFFFFF"/>
                  <w:vAlign w:val="center"/>
                  <w:hideMark/>
                </w:tcPr>
                <w:p w14:paraId="1A381CE7"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75B98183"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5</w:t>
                  </w:r>
                </w:p>
              </w:tc>
              <w:tc>
                <w:tcPr>
                  <w:tcW w:w="700" w:type="dxa"/>
                  <w:tcBorders>
                    <w:top w:val="nil"/>
                    <w:left w:val="nil"/>
                    <w:bottom w:val="single" w:sz="4" w:space="0" w:color="auto"/>
                    <w:right w:val="single" w:sz="4" w:space="0" w:color="auto"/>
                  </w:tcBorders>
                  <w:shd w:val="clear" w:color="000000" w:fill="FFFFFF"/>
                  <w:vAlign w:val="center"/>
                  <w:hideMark/>
                </w:tcPr>
                <w:p w14:paraId="68AA7640"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701" w:type="dxa"/>
                  <w:tcBorders>
                    <w:top w:val="nil"/>
                    <w:left w:val="nil"/>
                    <w:bottom w:val="single" w:sz="4" w:space="0" w:color="auto"/>
                    <w:right w:val="single" w:sz="4" w:space="0" w:color="auto"/>
                  </w:tcBorders>
                  <w:shd w:val="clear" w:color="000000" w:fill="FFFFFF"/>
                  <w:vAlign w:val="center"/>
                  <w:hideMark/>
                </w:tcPr>
                <w:p w14:paraId="6E87523C"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1963" w:type="dxa"/>
                  <w:tcBorders>
                    <w:top w:val="nil"/>
                    <w:left w:val="nil"/>
                    <w:bottom w:val="single" w:sz="4" w:space="0" w:color="auto"/>
                    <w:right w:val="single" w:sz="4" w:space="0" w:color="auto"/>
                  </w:tcBorders>
                  <w:shd w:val="clear" w:color="000000" w:fill="FFFFFF"/>
                  <w:vAlign w:val="center"/>
                  <w:hideMark/>
                </w:tcPr>
                <w:p w14:paraId="586AB198"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 xml:space="preserve">doc. Ing. Miroslav </w:t>
                  </w:r>
                  <w:proofErr w:type="spellStart"/>
                  <w:r w:rsidRPr="004D5DAB">
                    <w:rPr>
                      <w:rFonts w:ascii="Arial" w:eastAsia="Times New Roman" w:hAnsi="Arial" w:cs="Arial"/>
                      <w:color w:val="000000"/>
                      <w:sz w:val="18"/>
                      <w:szCs w:val="18"/>
                      <w:lang w:eastAsia="sk-SK"/>
                    </w:rPr>
                    <w:t>Kvaššay</w:t>
                  </w:r>
                  <w:proofErr w:type="spellEnd"/>
                  <w:r w:rsidRPr="004D5DAB">
                    <w:rPr>
                      <w:rFonts w:ascii="Arial" w:eastAsia="Times New Roman" w:hAnsi="Arial" w:cs="Arial"/>
                      <w:color w:val="000000"/>
                      <w:sz w:val="18"/>
                      <w:szCs w:val="18"/>
                      <w:lang w:eastAsia="sk-SK"/>
                    </w:rPr>
                    <w:t>, PhD.</w:t>
                  </w:r>
                </w:p>
              </w:tc>
            </w:tr>
            <w:tr w:rsidR="004D5DAB" w:rsidRPr="004D5DAB" w14:paraId="647E8ECA" w14:textId="77777777" w:rsidTr="002F3657">
              <w:trPr>
                <w:gridAfter w:val="1"/>
                <w:wAfter w:w="9" w:type="dxa"/>
                <w:trHeight w:val="48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0315E79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1</w:t>
                  </w:r>
                </w:p>
              </w:tc>
              <w:tc>
                <w:tcPr>
                  <w:tcW w:w="561" w:type="dxa"/>
                  <w:tcBorders>
                    <w:top w:val="nil"/>
                    <w:left w:val="nil"/>
                    <w:bottom w:val="single" w:sz="4" w:space="0" w:color="auto"/>
                    <w:right w:val="single" w:sz="4" w:space="0" w:color="auto"/>
                  </w:tcBorders>
                  <w:shd w:val="clear" w:color="000000" w:fill="FFFFFF"/>
                  <w:vAlign w:val="center"/>
                  <w:hideMark/>
                </w:tcPr>
                <w:p w14:paraId="7A6176F8"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Z</w:t>
                  </w:r>
                </w:p>
              </w:tc>
              <w:tc>
                <w:tcPr>
                  <w:tcW w:w="864" w:type="dxa"/>
                  <w:tcBorders>
                    <w:top w:val="nil"/>
                    <w:left w:val="nil"/>
                    <w:bottom w:val="single" w:sz="4" w:space="0" w:color="auto"/>
                    <w:right w:val="single" w:sz="4" w:space="0" w:color="auto"/>
                  </w:tcBorders>
                  <w:shd w:val="clear" w:color="000000" w:fill="FFFFFF"/>
                  <w:vAlign w:val="center"/>
                  <w:hideMark/>
                </w:tcPr>
                <w:p w14:paraId="081E0B60"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6IPS001</w:t>
                  </w:r>
                </w:p>
              </w:tc>
              <w:tc>
                <w:tcPr>
                  <w:tcW w:w="1559" w:type="dxa"/>
                  <w:tcBorders>
                    <w:top w:val="nil"/>
                    <w:left w:val="nil"/>
                    <w:bottom w:val="single" w:sz="4" w:space="0" w:color="auto"/>
                    <w:right w:val="single" w:sz="4" w:space="0" w:color="auto"/>
                  </w:tcBorders>
                  <w:shd w:val="clear" w:color="000000" w:fill="FFFFFF"/>
                  <w:vAlign w:val="center"/>
                  <w:hideMark/>
                </w:tcPr>
                <w:p w14:paraId="03A70F10"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projekt 1</w:t>
                  </w:r>
                </w:p>
              </w:tc>
              <w:tc>
                <w:tcPr>
                  <w:tcW w:w="851" w:type="dxa"/>
                  <w:tcBorders>
                    <w:top w:val="nil"/>
                    <w:left w:val="nil"/>
                    <w:bottom w:val="single" w:sz="4" w:space="0" w:color="auto"/>
                    <w:right w:val="single" w:sz="4" w:space="0" w:color="auto"/>
                  </w:tcBorders>
                  <w:shd w:val="clear" w:color="000000" w:fill="FFFFFF"/>
                  <w:vAlign w:val="center"/>
                  <w:hideMark/>
                </w:tcPr>
                <w:p w14:paraId="3AF97A3B"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Proj1</w:t>
                  </w:r>
                </w:p>
              </w:tc>
              <w:tc>
                <w:tcPr>
                  <w:tcW w:w="850" w:type="dxa"/>
                  <w:tcBorders>
                    <w:top w:val="nil"/>
                    <w:left w:val="nil"/>
                    <w:bottom w:val="single" w:sz="4" w:space="0" w:color="auto"/>
                    <w:right w:val="single" w:sz="4" w:space="0" w:color="auto"/>
                  </w:tcBorders>
                  <w:shd w:val="clear" w:color="000000" w:fill="FFFFFF"/>
                  <w:vAlign w:val="center"/>
                  <w:hideMark/>
                </w:tcPr>
                <w:p w14:paraId="0FD303BA"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0 - 2 - 4</w:t>
                  </w:r>
                </w:p>
              </w:tc>
              <w:tc>
                <w:tcPr>
                  <w:tcW w:w="608" w:type="dxa"/>
                  <w:tcBorders>
                    <w:top w:val="nil"/>
                    <w:left w:val="nil"/>
                    <w:bottom w:val="single" w:sz="4" w:space="0" w:color="auto"/>
                    <w:right w:val="single" w:sz="4" w:space="0" w:color="auto"/>
                  </w:tcBorders>
                  <w:shd w:val="clear" w:color="000000" w:fill="FFFFFF"/>
                  <w:vAlign w:val="center"/>
                  <w:hideMark/>
                </w:tcPr>
                <w:p w14:paraId="2D42A554"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70CD482D"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5</w:t>
                  </w:r>
                </w:p>
              </w:tc>
              <w:tc>
                <w:tcPr>
                  <w:tcW w:w="700" w:type="dxa"/>
                  <w:tcBorders>
                    <w:top w:val="nil"/>
                    <w:left w:val="nil"/>
                    <w:bottom w:val="single" w:sz="4" w:space="0" w:color="auto"/>
                    <w:right w:val="single" w:sz="4" w:space="0" w:color="auto"/>
                  </w:tcBorders>
                  <w:shd w:val="clear" w:color="000000" w:fill="FFFFFF"/>
                  <w:vAlign w:val="center"/>
                  <w:hideMark/>
                </w:tcPr>
                <w:p w14:paraId="0E56DD30"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701" w:type="dxa"/>
                  <w:tcBorders>
                    <w:top w:val="nil"/>
                    <w:left w:val="nil"/>
                    <w:bottom w:val="single" w:sz="4" w:space="0" w:color="auto"/>
                    <w:right w:val="single" w:sz="4" w:space="0" w:color="auto"/>
                  </w:tcBorders>
                  <w:shd w:val="clear" w:color="000000" w:fill="FFFFFF"/>
                  <w:vAlign w:val="center"/>
                  <w:hideMark/>
                </w:tcPr>
                <w:p w14:paraId="35703136"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1963" w:type="dxa"/>
                  <w:tcBorders>
                    <w:top w:val="nil"/>
                    <w:left w:val="nil"/>
                    <w:bottom w:val="single" w:sz="4" w:space="0" w:color="auto"/>
                    <w:right w:val="single" w:sz="4" w:space="0" w:color="auto"/>
                  </w:tcBorders>
                  <w:shd w:val="clear" w:color="000000" w:fill="FFFFFF"/>
                  <w:vAlign w:val="center"/>
                  <w:hideMark/>
                </w:tcPr>
                <w:p w14:paraId="2C1CB5FE"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doc. RNDr. Katarína Bachratá, PhD.</w:t>
                  </w:r>
                </w:p>
              </w:tc>
            </w:tr>
            <w:tr w:rsidR="004D5DAB" w:rsidRPr="004D5DAB" w14:paraId="0E52D17E" w14:textId="77777777" w:rsidTr="002F3657">
              <w:trPr>
                <w:gridAfter w:val="1"/>
                <w:wAfter w:w="9" w:type="dxa"/>
                <w:trHeight w:val="30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6638BA17"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1</w:t>
                  </w:r>
                </w:p>
              </w:tc>
              <w:tc>
                <w:tcPr>
                  <w:tcW w:w="561" w:type="dxa"/>
                  <w:tcBorders>
                    <w:top w:val="nil"/>
                    <w:left w:val="nil"/>
                    <w:bottom w:val="single" w:sz="4" w:space="0" w:color="auto"/>
                    <w:right w:val="single" w:sz="4" w:space="0" w:color="auto"/>
                  </w:tcBorders>
                  <w:shd w:val="clear" w:color="000000" w:fill="FFFFFF"/>
                  <w:vAlign w:val="center"/>
                  <w:hideMark/>
                </w:tcPr>
                <w:p w14:paraId="2947F4F9"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L</w:t>
                  </w:r>
                </w:p>
              </w:tc>
              <w:tc>
                <w:tcPr>
                  <w:tcW w:w="864" w:type="dxa"/>
                  <w:tcBorders>
                    <w:top w:val="nil"/>
                    <w:left w:val="nil"/>
                    <w:bottom w:val="single" w:sz="4" w:space="0" w:color="auto"/>
                    <w:right w:val="single" w:sz="4" w:space="0" w:color="auto"/>
                  </w:tcBorders>
                  <w:shd w:val="clear" w:color="000000" w:fill="FFFFFF"/>
                  <w:vAlign w:val="center"/>
                  <w:hideMark/>
                </w:tcPr>
                <w:p w14:paraId="488DCE85"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6II0039</w:t>
                  </w:r>
                </w:p>
              </w:tc>
              <w:tc>
                <w:tcPr>
                  <w:tcW w:w="1559" w:type="dxa"/>
                  <w:tcBorders>
                    <w:top w:val="nil"/>
                    <w:left w:val="nil"/>
                    <w:bottom w:val="single" w:sz="4" w:space="0" w:color="auto"/>
                    <w:right w:val="single" w:sz="4" w:space="0" w:color="auto"/>
                  </w:tcBorders>
                  <w:shd w:val="clear" w:color="000000" w:fill="FFFFFF"/>
                  <w:vAlign w:val="center"/>
                  <w:hideMark/>
                </w:tcPr>
                <w:p w14:paraId="0338AAE6"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projektovanie sietí 1</w:t>
                  </w:r>
                </w:p>
              </w:tc>
              <w:tc>
                <w:tcPr>
                  <w:tcW w:w="851" w:type="dxa"/>
                  <w:tcBorders>
                    <w:top w:val="nil"/>
                    <w:left w:val="nil"/>
                    <w:bottom w:val="single" w:sz="4" w:space="0" w:color="auto"/>
                    <w:right w:val="single" w:sz="4" w:space="0" w:color="auto"/>
                  </w:tcBorders>
                  <w:shd w:val="clear" w:color="000000" w:fill="FFFFFF"/>
                  <w:vAlign w:val="center"/>
                  <w:hideMark/>
                </w:tcPr>
                <w:p w14:paraId="3000E038"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PRS1</w:t>
                  </w:r>
                </w:p>
              </w:tc>
              <w:tc>
                <w:tcPr>
                  <w:tcW w:w="850" w:type="dxa"/>
                  <w:tcBorders>
                    <w:top w:val="nil"/>
                    <w:left w:val="nil"/>
                    <w:bottom w:val="single" w:sz="4" w:space="0" w:color="auto"/>
                    <w:right w:val="single" w:sz="4" w:space="0" w:color="auto"/>
                  </w:tcBorders>
                  <w:shd w:val="clear" w:color="000000" w:fill="FFFFFF"/>
                  <w:vAlign w:val="center"/>
                  <w:hideMark/>
                </w:tcPr>
                <w:p w14:paraId="2CA693B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2 - 0 - 4</w:t>
                  </w:r>
                </w:p>
              </w:tc>
              <w:tc>
                <w:tcPr>
                  <w:tcW w:w="608" w:type="dxa"/>
                  <w:tcBorders>
                    <w:top w:val="nil"/>
                    <w:left w:val="nil"/>
                    <w:bottom w:val="single" w:sz="4" w:space="0" w:color="auto"/>
                    <w:right w:val="single" w:sz="4" w:space="0" w:color="auto"/>
                  </w:tcBorders>
                  <w:shd w:val="clear" w:color="000000" w:fill="FFFFFF"/>
                  <w:vAlign w:val="center"/>
                  <w:hideMark/>
                </w:tcPr>
                <w:p w14:paraId="0D7CEBDC"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0C71026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w:t>
                  </w:r>
                </w:p>
              </w:tc>
              <w:tc>
                <w:tcPr>
                  <w:tcW w:w="700" w:type="dxa"/>
                  <w:tcBorders>
                    <w:top w:val="nil"/>
                    <w:left w:val="nil"/>
                    <w:bottom w:val="single" w:sz="4" w:space="0" w:color="auto"/>
                    <w:right w:val="single" w:sz="4" w:space="0" w:color="auto"/>
                  </w:tcBorders>
                  <w:shd w:val="clear" w:color="000000" w:fill="FFFFFF"/>
                  <w:vAlign w:val="center"/>
                  <w:hideMark/>
                </w:tcPr>
                <w:p w14:paraId="66752A90"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701" w:type="dxa"/>
                  <w:tcBorders>
                    <w:top w:val="nil"/>
                    <w:left w:val="nil"/>
                    <w:bottom w:val="single" w:sz="4" w:space="0" w:color="auto"/>
                    <w:right w:val="single" w:sz="4" w:space="0" w:color="auto"/>
                  </w:tcBorders>
                  <w:shd w:val="clear" w:color="000000" w:fill="FFFFFF"/>
                  <w:vAlign w:val="center"/>
                  <w:hideMark/>
                </w:tcPr>
                <w:p w14:paraId="37EEC2A9"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1963" w:type="dxa"/>
                  <w:tcBorders>
                    <w:top w:val="nil"/>
                    <w:left w:val="nil"/>
                    <w:bottom w:val="single" w:sz="4" w:space="0" w:color="auto"/>
                    <w:right w:val="single" w:sz="4" w:space="0" w:color="auto"/>
                  </w:tcBorders>
                  <w:shd w:val="clear" w:color="000000" w:fill="FFFFFF"/>
                  <w:vAlign w:val="center"/>
                  <w:hideMark/>
                </w:tcPr>
                <w:p w14:paraId="5DAE99E5"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prof. Ing. Pavel Segeč, PhD.</w:t>
                  </w:r>
                </w:p>
              </w:tc>
            </w:tr>
            <w:tr w:rsidR="004D5DAB" w:rsidRPr="004D5DAB" w14:paraId="40FFC32A" w14:textId="77777777" w:rsidTr="002F3657">
              <w:trPr>
                <w:gridAfter w:val="1"/>
                <w:wAfter w:w="9" w:type="dxa"/>
                <w:trHeight w:val="48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1A3B8673"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lastRenderedPageBreak/>
                    <w:t>1</w:t>
                  </w:r>
                </w:p>
              </w:tc>
              <w:tc>
                <w:tcPr>
                  <w:tcW w:w="561" w:type="dxa"/>
                  <w:tcBorders>
                    <w:top w:val="nil"/>
                    <w:left w:val="nil"/>
                    <w:bottom w:val="single" w:sz="4" w:space="0" w:color="auto"/>
                    <w:right w:val="single" w:sz="4" w:space="0" w:color="auto"/>
                  </w:tcBorders>
                  <w:shd w:val="clear" w:color="000000" w:fill="FFFFFF"/>
                  <w:vAlign w:val="center"/>
                  <w:hideMark/>
                </w:tcPr>
                <w:p w14:paraId="78A19BAD"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L</w:t>
                  </w:r>
                </w:p>
              </w:tc>
              <w:tc>
                <w:tcPr>
                  <w:tcW w:w="864" w:type="dxa"/>
                  <w:tcBorders>
                    <w:top w:val="nil"/>
                    <w:left w:val="nil"/>
                    <w:bottom w:val="single" w:sz="4" w:space="0" w:color="auto"/>
                    <w:right w:val="single" w:sz="4" w:space="0" w:color="auto"/>
                  </w:tcBorders>
                  <w:shd w:val="clear" w:color="000000" w:fill="FFFFFF"/>
                  <w:vAlign w:val="center"/>
                  <w:hideMark/>
                </w:tcPr>
                <w:p w14:paraId="6ADE3B00"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6II0045</w:t>
                  </w:r>
                </w:p>
              </w:tc>
              <w:tc>
                <w:tcPr>
                  <w:tcW w:w="1559" w:type="dxa"/>
                  <w:tcBorders>
                    <w:top w:val="nil"/>
                    <w:left w:val="nil"/>
                    <w:bottom w:val="single" w:sz="4" w:space="0" w:color="auto"/>
                    <w:right w:val="single" w:sz="4" w:space="0" w:color="auto"/>
                  </w:tcBorders>
                  <w:shd w:val="clear" w:color="000000" w:fill="FFFFFF"/>
                  <w:vAlign w:val="center"/>
                  <w:hideMark/>
                </w:tcPr>
                <w:p w14:paraId="6A8A5247"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teória informačných sietí</w:t>
                  </w:r>
                </w:p>
              </w:tc>
              <w:tc>
                <w:tcPr>
                  <w:tcW w:w="851" w:type="dxa"/>
                  <w:tcBorders>
                    <w:top w:val="nil"/>
                    <w:left w:val="nil"/>
                    <w:bottom w:val="single" w:sz="4" w:space="0" w:color="auto"/>
                    <w:right w:val="single" w:sz="4" w:space="0" w:color="auto"/>
                  </w:tcBorders>
                  <w:shd w:val="clear" w:color="000000" w:fill="FFFFFF"/>
                  <w:vAlign w:val="center"/>
                  <w:hideMark/>
                </w:tcPr>
                <w:p w14:paraId="5783618E"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TIS</w:t>
                  </w:r>
                </w:p>
              </w:tc>
              <w:tc>
                <w:tcPr>
                  <w:tcW w:w="850" w:type="dxa"/>
                  <w:tcBorders>
                    <w:top w:val="nil"/>
                    <w:left w:val="nil"/>
                    <w:bottom w:val="single" w:sz="4" w:space="0" w:color="auto"/>
                    <w:right w:val="single" w:sz="4" w:space="0" w:color="auto"/>
                  </w:tcBorders>
                  <w:shd w:val="clear" w:color="000000" w:fill="FFFFFF"/>
                  <w:vAlign w:val="center"/>
                  <w:hideMark/>
                </w:tcPr>
                <w:p w14:paraId="664276C6"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2 - 0 - 2</w:t>
                  </w:r>
                </w:p>
              </w:tc>
              <w:tc>
                <w:tcPr>
                  <w:tcW w:w="608" w:type="dxa"/>
                  <w:tcBorders>
                    <w:top w:val="nil"/>
                    <w:left w:val="nil"/>
                    <w:bottom w:val="single" w:sz="4" w:space="0" w:color="auto"/>
                    <w:right w:val="single" w:sz="4" w:space="0" w:color="auto"/>
                  </w:tcBorders>
                  <w:shd w:val="clear" w:color="000000" w:fill="FFFFFF"/>
                  <w:vAlign w:val="center"/>
                  <w:hideMark/>
                </w:tcPr>
                <w:p w14:paraId="1ED3833E"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335E97EC"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5</w:t>
                  </w:r>
                </w:p>
              </w:tc>
              <w:tc>
                <w:tcPr>
                  <w:tcW w:w="700" w:type="dxa"/>
                  <w:tcBorders>
                    <w:top w:val="nil"/>
                    <w:left w:val="nil"/>
                    <w:bottom w:val="single" w:sz="4" w:space="0" w:color="auto"/>
                    <w:right w:val="single" w:sz="4" w:space="0" w:color="auto"/>
                  </w:tcBorders>
                  <w:shd w:val="clear" w:color="000000" w:fill="FFFFFF"/>
                  <w:vAlign w:val="center"/>
                  <w:hideMark/>
                </w:tcPr>
                <w:p w14:paraId="4EF70DA1"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701" w:type="dxa"/>
                  <w:tcBorders>
                    <w:top w:val="nil"/>
                    <w:left w:val="nil"/>
                    <w:bottom w:val="single" w:sz="4" w:space="0" w:color="auto"/>
                    <w:right w:val="single" w:sz="4" w:space="0" w:color="auto"/>
                  </w:tcBorders>
                  <w:shd w:val="clear" w:color="000000" w:fill="FFFFFF"/>
                  <w:vAlign w:val="center"/>
                  <w:hideMark/>
                </w:tcPr>
                <w:p w14:paraId="76D2AB9B"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1963" w:type="dxa"/>
                  <w:tcBorders>
                    <w:top w:val="nil"/>
                    <w:left w:val="nil"/>
                    <w:bottom w:val="single" w:sz="4" w:space="0" w:color="auto"/>
                    <w:right w:val="single" w:sz="4" w:space="0" w:color="auto"/>
                  </w:tcBorders>
                  <w:shd w:val="clear" w:color="000000" w:fill="FFFFFF"/>
                  <w:vAlign w:val="center"/>
                  <w:hideMark/>
                </w:tcPr>
                <w:p w14:paraId="0B0E5C83"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doc. Mgr. Juraj Smieško, PhD.</w:t>
                  </w:r>
                </w:p>
              </w:tc>
            </w:tr>
            <w:tr w:rsidR="004D5DAB" w:rsidRPr="004D5DAB" w14:paraId="1CA67C20" w14:textId="77777777" w:rsidTr="002F3657">
              <w:trPr>
                <w:gridAfter w:val="1"/>
                <w:wAfter w:w="9" w:type="dxa"/>
                <w:trHeight w:val="30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2EEEF73A"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1</w:t>
                  </w:r>
                </w:p>
              </w:tc>
              <w:tc>
                <w:tcPr>
                  <w:tcW w:w="561" w:type="dxa"/>
                  <w:tcBorders>
                    <w:top w:val="nil"/>
                    <w:left w:val="nil"/>
                    <w:bottom w:val="single" w:sz="4" w:space="0" w:color="auto"/>
                    <w:right w:val="single" w:sz="4" w:space="0" w:color="auto"/>
                  </w:tcBorders>
                  <w:shd w:val="clear" w:color="000000" w:fill="FFFFFF"/>
                  <w:vAlign w:val="center"/>
                  <w:hideMark/>
                </w:tcPr>
                <w:p w14:paraId="208F452A"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L</w:t>
                  </w:r>
                </w:p>
              </w:tc>
              <w:tc>
                <w:tcPr>
                  <w:tcW w:w="864" w:type="dxa"/>
                  <w:tcBorders>
                    <w:top w:val="nil"/>
                    <w:left w:val="nil"/>
                    <w:bottom w:val="single" w:sz="4" w:space="0" w:color="auto"/>
                    <w:right w:val="single" w:sz="4" w:space="0" w:color="auto"/>
                  </w:tcBorders>
                  <w:shd w:val="clear" w:color="000000" w:fill="FFFFFF"/>
                  <w:vAlign w:val="center"/>
                  <w:hideMark/>
                </w:tcPr>
                <w:p w14:paraId="335D0E9C"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6IJ0001</w:t>
                  </w:r>
                </w:p>
              </w:tc>
              <w:tc>
                <w:tcPr>
                  <w:tcW w:w="1559" w:type="dxa"/>
                  <w:tcBorders>
                    <w:top w:val="nil"/>
                    <w:left w:val="nil"/>
                    <w:bottom w:val="single" w:sz="4" w:space="0" w:color="auto"/>
                    <w:right w:val="single" w:sz="4" w:space="0" w:color="auto"/>
                  </w:tcBorders>
                  <w:shd w:val="clear" w:color="000000" w:fill="FFFFFF"/>
                  <w:vAlign w:val="center"/>
                  <w:hideMark/>
                </w:tcPr>
                <w:p w14:paraId="140652E9"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anglický jazyk Ing. 1</w:t>
                  </w:r>
                </w:p>
              </w:tc>
              <w:tc>
                <w:tcPr>
                  <w:tcW w:w="851" w:type="dxa"/>
                  <w:tcBorders>
                    <w:top w:val="nil"/>
                    <w:left w:val="nil"/>
                    <w:bottom w:val="single" w:sz="4" w:space="0" w:color="auto"/>
                    <w:right w:val="single" w:sz="4" w:space="0" w:color="auto"/>
                  </w:tcBorders>
                  <w:shd w:val="clear" w:color="000000" w:fill="FFFFFF"/>
                  <w:vAlign w:val="center"/>
                  <w:hideMark/>
                </w:tcPr>
                <w:p w14:paraId="51A77F1F"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AJI1</w:t>
                  </w:r>
                </w:p>
              </w:tc>
              <w:tc>
                <w:tcPr>
                  <w:tcW w:w="850" w:type="dxa"/>
                  <w:tcBorders>
                    <w:top w:val="nil"/>
                    <w:left w:val="nil"/>
                    <w:bottom w:val="single" w:sz="4" w:space="0" w:color="auto"/>
                    <w:right w:val="single" w:sz="4" w:space="0" w:color="auto"/>
                  </w:tcBorders>
                  <w:shd w:val="clear" w:color="000000" w:fill="FFFFFF"/>
                  <w:vAlign w:val="center"/>
                  <w:hideMark/>
                </w:tcPr>
                <w:p w14:paraId="21C4B73C"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0 - 2 - 0</w:t>
                  </w:r>
                </w:p>
              </w:tc>
              <w:tc>
                <w:tcPr>
                  <w:tcW w:w="608" w:type="dxa"/>
                  <w:tcBorders>
                    <w:top w:val="nil"/>
                    <w:left w:val="nil"/>
                    <w:bottom w:val="single" w:sz="4" w:space="0" w:color="auto"/>
                    <w:right w:val="single" w:sz="4" w:space="0" w:color="auto"/>
                  </w:tcBorders>
                  <w:shd w:val="clear" w:color="000000" w:fill="FFFFFF"/>
                  <w:vAlign w:val="center"/>
                  <w:hideMark/>
                </w:tcPr>
                <w:p w14:paraId="12B62CA6"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71DBAA74"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3</w:t>
                  </w:r>
                </w:p>
              </w:tc>
              <w:tc>
                <w:tcPr>
                  <w:tcW w:w="700" w:type="dxa"/>
                  <w:tcBorders>
                    <w:top w:val="nil"/>
                    <w:left w:val="nil"/>
                    <w:bottom w:val="single" w:sz="4" w:space="0" w:color="auto"/>
                    <w:right w:val="single" w:sz="4" w:space="0" w:color="auto"/>
                  </w:tcBorders>
                  <w:shd w:val="clear" w:color="000000" w:fill="FFFFFF"/>
                  <w:vAlign w:val="center"/>
                  <w:hideMark/>
                </w:tcPr>
                <w:p w14:paraId="13270F4B"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701" w:type="dxa"/>
                  <w:tcBorders>
                    <w:top w:val="nil"/>
                    <w:left w:val="nil"/>
                    <w:bottom w:val="single" w:sz="4" w:space="0" w:color="auto"/>
                    <w:right w:val="single" w:sz="4" w:space="0" w:color="auto"/>
                  </w:tcBorders>
                  <w:shd w:val="clear" w:color="000000" w:fill="FFFFFF"/>
                  <w:vAlign w:val="center"/>
                  <w:hideMark/>
                </w:tcPr>
                <w:p w14:paraId="5C825A21"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1963" w:type="dxa"/>
                  <w:tcBorders>
                    <w:top w:val="nil"/>
                    <w:left w:val="nil"/>
                    <w:bottom w:val="single" w:sz="4" w:space="0" w:color="auto"/>
                    <w:right w:val="single" w:sz="4" w:space="0" w:color="auto"/>
                  </w:tcBorders>
                  <w:shd w:val="clear" w:color="000000" w:fill="FFFFFF"/>
                  <w:vAlign w:val="center"/>
                  <w:hideMark/>
                </w:tcPr>
                <w:p w14:paraId="0FC89270"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 xml:space="preserve">Mgr. Jana </w:t>
                  </w:r>
                  <w:proofErr w:type="spellStart"/>
                  <w:r w:rsidRPr="004D5DAB">
                    <w:rPr>
                      <w:rFonts w:ascii="Arial" w:eastAsia="Times New Roman" w:hAnsi="Arial" w:cs="Arial"/>
                      <w:color w:val="000000"/>
                      <w:sz w:val="18"/>
                      <w:szCs w:val="18"/>
                      <w:lang w:eastAsia="sk-SK"/>
                    </w:rPr>
                    <w:t>Malchová</w:t>
                  </w:r>
                  <w:proofErr w:type="spellEnd"/>
                </w:p>
              </w:tc>
            </w:tr>
            <w:tr w:rsidR="004D5DAB" w:rsidRPr="004D5DAB" w14:paraId="7101D923" w14:textId="77777777" w:rsidTr="002F3657">
              <w:trPr>
                <w:gridAfter w:val="1"/>
                <w:wAfter w:w="9" w:type="dxa"/>
                <w:trHeight w:val="30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39F49C43"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1</w:t>
                  </w:r>
                </w:p>
              </w:tc>
              <w:tc>
                <w:tcPr>
                  <w:tcW w:w="561" w:type="dxa"/>
                  <w:tcBorders>
                    <w:top w:val="nil"/>
                    <w:left w:val="nil"/>
                    <w:bottom w:val="single" w:sz="4" w:space="0" w:color="auto"/>
                    <w:right w:val="single" w:sz="4" w:space="0" w:color="auto"/>
                  </w:tcBorders>
                  <w:shd w:val="clear" w:color="000000" w:fill="FFFFFF"/>
                  <w:vAlign w:val="center"/>
                  <w:hideMark/>
                </w:tcPr>
                <w:p w14:paraId="781B7880"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L</w:t>
                  </w:r>
                </w:p>
              </w:tc>
              <w:tc>
                <w:tcPr>
                  <w:tcW w:w="864" w:type="dxa"/>
                  <w:tcBorders>
                    <w:top w:val="nil"/>
                    <w:left w:val="nil"/>
                    <w:bottom w:val="single" w:sz="4" w:space="0" w:color="auto"/>
                    <w:right w:val="single" w:sz="4" w:space="0" w:color="auto"/>
                  </w:tcBorders>
                  <w:shd w:val="clear" w:color="000000" w:fill="FFFFFF"/>
                  <w:vAlign w:val="center"/>
                  <w:hideMark/>
                </w:tcPr>
                <w:p w14:paraId="50EAAF40"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6IPS002</w:t>
                  </w:r>
                </w:p>
              </w:tc>
              <w:tc>
                <w:tcPr>
                  <w:tcW w:w="1559" w:type="dxa"/>
                  <w:tcBorders>
                    <w:top w:val="nil"/>
                    <w:left w:val="nil"/>
                    <w:bottom w:val="single" w:sz="4" w:space="0" w:color="auto"/>
                    <w:right w:val="single" w:sz="4" w:space="0" w:color="auto"/>
                  </w:tcBorders>
                  <w:shd w:val="clear" w:color="000000" w:fill="FFFFFF"/>
                  <w:vAlign w:val="center"/>
                  <w:hideMark/>
                </w:tcPr>
                <w:p w14:paraId="565201B1"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projekt 2</w:t>
                  </w:r>
                </w:p>
              </w:tc>
              <w:tc>
                <w:tcPr>
                  <w:tcW w:w="851" w:type="dxa"/>
                  <w:tcBorders>
                    <w:top w:val="nil"/>
                    <w:left w:val="nil"/>
                    <w:bottom w:val="single" w:sz="4" w:space="0" w:color="auto"/>
                    <w:right w:val="single" w:sz="4" w:space="0" w:color="auto"/>
                  </w:tcBorders>
                  <w:shd w:val="clear" w:color="000000" w:fill="FFFFFF"/>
                  <w:vAlign w:val="center"/>
                  <w:hideMark/>
                </w:tcPr>
                <w:p w14:paraId="2317BC2B"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Proj2</w:t>
                  </w:r>
                </w:p>
              </w:tc>
              <w:tc>
                <w:tcPr>
                  <w:tcW w:w="850" w:type="dxa"/>
                  <w:tcBorders>
                    <w:top w:val="nil"/>
                    <w:left w:val="nil"/>
                    <w:bottom w:val="single" w:sz="4" w:space="0" w:color="auto"/>
                    <w:right w:val="single" w:sz="4" w:space="0" w:color="auto"/>
                  </w:tcBorders>
                  <w:shd w:val="clear" w:color="000000" w:fill="FFFFFF"/>
                  <w:vAlign w:val="center"/>
                  <w:hideMark/>
                </w:tcPr>
                <w:p w14:paraId="609A816E"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0 - 2 - 4</w:t>
                  </w:r>
                </w:p>
              </w:tc>
              <w:tc>
                <w:tcPr>
                  <w:tcW w:w="608" w:type="dxa"/>
                  <w:tcBorders>
                    <w:top w:val="nil"/>
                    <w:left w:val="nil"/>
                    <w:bottom w:val="single" w:sz="4" w:space="0" w:color="auto"/>
                    <w:right w:val="single" w:sz="4" w:space="0" w:color="auto"/>
                  </w:tcBorders>
                  <w:shd w:val="clear" w:color="000000" w:fill="FFFFFF"/>
                  <w:vAlign w:val="center"/>
                  <w:hideMark/>
                </w:tcPr>
                <w:p w14:paraId="22644190"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7B33FAAA"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5</w:t>
                  </w:r>
                </w:p>
              </w:tc>
              <w:tc>
                <w:tcPr>
                  <w:tcW w:w="700" w:type="dxa"/>
                  <w:tcBorders>
                    <w:top w:val="nil"/>
                    <w:left w:val="nil"/>
                    <w:bottom w:val="single" w:sz="4" w:space="0" w:color="auto"/>
                    <w:right w:val="single" w:sz="4" w:space="0" w:color="auto"/>
                  </w:tcBorders>
                  <w:shd w:val="clear" w:color="000000" w:fill="FFFFFF"/>
                  <w:vAlign w:val="center"/>
                  <w:hideMark/>
                </w:tcPr>
                <w:p w14:paraId="1424454B"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701" w:type="dxa"/>
                  <w:tcBorders>
                    <w:top w:val="nil"/>
                    <w:left w:val="nil"/>
                    <w:bottom w:val="single" w:sz="4" w:space="0" w:color="auto"/>
                    <w:right w:val="single" w:sz="4" w:space="0" w:color="auto"/>
                  </w:tcBorders>
                  <w:shd w:val="clear" w:color="000000" w:fill="FFFFFF"/>
                  <w:vAlign w:val="center"/>
                  <w:hideMark/>
                </w:tcPr>
                <w:p w14:paraId="4E8319B3"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1963" w:type="dxa"/>
                  <w:tcBorders>
                    <w:top w:val="nil"/>
                    <w:left w:val="nil"/>
                    <w:bottom w:val="single" w:sz="4" w:space="0" w:color="auto"/>
                    <w:right w:val="single" w:sz="4" w:space="0" w:color="auto"/>
                  </w:tcBorders>
                  <w:shd w:val="clear" w:color="000000" w:fill="FFFFFF"/>
                  <w:vAlign w:val="center"/>
                  <w:hideMark/>
                </w:tcPr>
                <w:p w14:paraId="167DBE7F"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doc. Ing. Jozef Papán, PhD.</w:t>
                  </w:r>
                </w:p>
              </w:tc>
            </w:tr>
            <w:tr w:rsidR="004D5DAB" w:rsidRPr="004D5DAB" w14:paraId="44F79D0E" w14:textId="77777777" w:rsidTr="002F3657">
              <w:trPr>
                <w:gridAfter w:val="1"/>
                <w:wAfter w:w="9" w:type="dxa"/>
                <w:trHeight w:val="30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6EF40D19"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w:t>
                  </w:r>
                </w:p>
              </w:tc>
              <w:tc>
                <w:tcPr>
                  <w:tcW w:w="561" w:type="dxa"/>
                  <w:tcBorders>
                    <w:top w:val="nil"/>
                    <w:left w:val="nil"/>
                    <w:bottom w:val="single" w:sz="4" w:space="0" w:color="auto"/>
                    <w:right w:val="single" w:sz="4" w:space="0" w:color="auto"/>
                  </w:tcBorders>
                  <w:shd w:val="clear" w:color="000000" w:fill="FFFFFF"/>
                  <w:vAlign w:val="center"/>
                  <w:hideMark/>
                </w:tcPr>
                <w:p w14:paraId="23A75BD0"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Z</w:t>
                  </w:r>
                </w:p>
              </w:tc>
              <w:tc>
                <w:tcPr>
                  <w:tcW w:w="864" w:type="dxa"/>
                  <w:tcBorders>
                    <w:top w:val="nil"/>
                    <w:left w:val="nil"/>
                    <w:bottom w:val="single" w:sz="4" w:space="0" w:color="auto"/>
                    <w:right w:val="single" w:sz="4" w:space="0" w:color="auto"/>
                  </w:tcBorders>
                  <w:shd w:val="clear" w:color="000000" w:fill="FFFFFF"/>
                  <w:vAlign w:val="center"/>
                  <w:hideMark/>
                </w:tcPr>
                <w:p w14:paraId="667A0B68"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6II0046</w:t>
                  </w:r>
                </w:p>
              </w:tc>
              <w:tc>
                <w:tcPr>
                  <w:tcW w:w="1559" w:type="dxa"/>
                  <w:tcBorders>
                    <w:top w:val="nil"/>
                    <w:left w:val="nil"/>
                    <w:bottom w:val="single" w:sz="4" w:space="0" w:color="auto"/>
                    <w:right w:val="single" w:sz="4" w:space="0" w:color="auto"/>
                  </w:tcBorders>
                  <w:shd w:val="clear" w:color="000000" w:fill="FFFFFF"/>
                  <w:vAlign w:val="center"/>
                  <w:hideMark/>
                </w:tcPr>
                <w:p w14:paraId="7314949B"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teória oznamovania</w:t>
                  </w:r>
                </w:p>
              </w:tc>
              <w:tc>
                <w:tcPr>
                  <w:tcW w:w="851" w:type="dxa"/>
                  <w:tcBorders>
                    <w:top w:val="nil"/>
                    <w:left w:val="nil"/>
                    <w:bottom w:val="single" w:sz="4" w:space="0" w:color="auto"/>
                    <w:right w:val="single" w:sz="4" w:space="0" w:color="auto"/>
                  </w:tcBorders>
                  <w:shd w:val="clear" w:color="000000" w:fill="FFFFFF"/>
                  <w:vAlign w:val="center"/>
                  <w:hideMark/>
                </w:tcPr>
                <w:p w14:paraId="7795F9DD"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IN19</w:t>
                  </w:r>
                </w:p>
              </w:tc>
              <w:tc>
                <w:tcPr>
                  <w:tcW w:w="850" w:type="dxa"/>
                  <w:tcBorders>
                    <w:top w:val="nil"/>
                    <w:left w:val="nil"/>
                    <w:bottom w:val="single" w:sz="4" w:space="0" w:color="auto"/>
                    <w:right w:val="single" w:sz="4" w:space="0" w:color="auto"/>
                  </w:tcBorders>
                  <w:shd w:val="clear" w:color="000000" w:fill="FFFFFF"/>
                  <w:vAlign w:val="center"/>
                  <w:hideMark/>
                </w:tcPr>
                <w:p w14:paraId="4F9F815B"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2 - 0 - 2</w:t>
                  </w:r>
                </w:p>
              </w:tc>
              <w:tc>
                <w:tcPr>
                  <w:tcW w:w="608" w:type="dxa"/>
                  <w:tcBorders>
                    <w:top w:val="nil"/>
                    <w:left w:val="nil"/>
                    <w:bottom w:val="single" w:sz="4" w:space="0" w:color="auto"/>
                    <w:right w:val="single" w:sz="4" w:space="0" w:color="auto"/>
                  </w:tcBorders>
                  <w:shd w:val="clear" w:color="000000" w:fill="FFFFFF"/>
                  <w:vAlign w:val="center"/>
                  <w:hideMark/>
                </w:tcPr>
                <w:p w14:paraId="35325374"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66B86959"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5</w:t>
                  </w:r>
                </w:p>
              </w:tc>
              <w:tc>
                <w:tcPr>
                  <w:tcW w:w="700" w:type="dxa"/>
                  <w:tcBorders>
                    <w:top w:val="nil"/>
                    <w:left w:val="nil"/>
                    <w:bottom w:val="single" w:sz="4" w:space="0" w:color="auto"/>
                    <w:right w:val="single" w:sz="4" w:space="0" w:color="auto"/>
                  </w:tcBorders>
                  <w:shd w:val="clear" w:color="000000" w:fill="FFFFFF"/>
                  <w:vAlign w:val="center"/>
                  <w:hideMark/>
                </w:tcPr>
                <w:p w14:paraId="4BAE5DDD"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701" w:type="dxa"/>
                  <w:tcBorders>
                    <w:top w:val="nil"/>
                    <w:left w:val="nil"/>
                    <w:bottom w:val="single" w:sz="4" w:space="0" w:color="auto"/>
                    <w:right w:val="single" w:sz="4" w:space="0" w:color="auto"/>
                  </w:tcBorders>
                  <w:shd w:val="clear" w:color="000000" w:fill="FFFFFF"/>
                  <w:vAlign w:val="center"/>
                  <w:hideMark/>
                </w:tcPr>
                <w:p w14:paraId="7B53BBA7"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1963" w:type="dxa"/>
                  <w:tcBorders>
                    <w:top w:val="nil"/>
                    <w:left w:val="nil"/>
                    <w:bottom w:val="single" w:sz="4" w:space="0" w:color="auto"/>
                    <w:right w:val="single" w:sz="4" w:space="0" w:color="auto"/>
                  </w:tcBorders>
                  <w:shd w:val="clear" w:color="000000" w:fill="FFFFFF"/>
                  <w:vAlign w:val="center"/>
                  <w:hideMark/>
                </w:tcPr>
                <w:p w14:paraId="5652E3BD"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doc. Mgr. Juraj Smieško, PhD.</w:t>
                  </w:r>
                </w:p>
              </w:tc>
            </w:tr>
            <w:tr w:rsidR="004D5DAB" w:rsidRPr="004D5DAB" w14:paraId="41CA93C6" w14:textId="77777777" w:rsidTr="002F3657">
              <w:trPr>
                <w:gridAfter w:val="1"/>
                <w:wAfter w:w="9" w:type="dxa"/>
                <w:trHeight w:val="30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6A51024B"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w:t>
                  </w:r>
                </w:p>
              </w:tc>
              <w:tc>
                <w:tcPr>
                  <w:tcW w:w="561" w:type="dxa"/>
                  <w:tcBorders>
                    <w:top w:val="nil"/>
                    <w:left w:val="nil"/>
                    <w:bottom w:val="single" w:sz="4" w:space="0" w:color="auto"/>
                    <w:right w:val="single" w:sz="4" w:space="0" w:color="auto"/>
                  </w:tcBorders>
                  <w:shd w:val="clear" w:color="000000" w:fill="FFFFFF"/>
                  <w:vAlign w:val="center"/>
                  <w:hideMark/>
                </w:tcPr>
                <w:p w14:paraId="40D1D9C7"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Z</w:t>
                  </w:r>
                </w:p>
              </w:tc>
              <w:tc>
                <w:tcPr>
                  <w:tcW w:w="864" w:type="dxa"/>
                  <w:tcBorders>
                    <w:top w:val="nil"/>
                    <w:left w:val="nil"/>
                    <w:bottom w:val="single" w:sz="4" w:space="0" w:color="auto"/>
                    <w:right w:val="single" w:sz="4" w:space="0" w:color="auto"/>
                  </w:tcBorders>
                  <w:shd w:val="clear" w:color="000000" w:fill="FFFFFF"/>
                  <w:vAlign w:val="center"/>
                  <w:hideMark/>
                </w:tcPr>
                <w:p w14:paraId="4D9C7BA9"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6IJ0002</w:t>
                  </w:r>
                </w:p>
              </w:tc>
              <w:tc>
                <w:tcPr>
                  <w:tcW w:w="1559" w:type="dxa"/>
                  <w:tcBorders>
                    <w:top w:val="nil"/>
                    <w:left w:val="nil"/>
                    <w:bottom w:val="single" w:sz="4" w:space="0" w:color="auto"/>
                    <w:right w:val="single" w:sz="4" w:space="0" w:color="auto"/>
                  </w:tcBorders>
                  <w:shd w:val="clear" w:color="000000" w:fill="FFFFFF"/>
                  <w:vAlign w:val="center"/>
                  <w:hideMark/>
                </w:tcPr>
                <w:p w14:paraId="0740F078"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anglický jazyk Ing. 2</w:t>
                  </w:r>
                </w:p>
              </w:tc>
              <w:tc>
                <w:tcPr>
                  <w:tcW w:w="851" w:type="dxa"/>
                  <w:tcBorders>
                    <w:top w:val="nil"/>
                    <w:left w:val="nil"/>
                    <w:bottom w:val="single" w:sz="4" w:space="0" w:color="auto"/>
                    <w:right w:val="single" w:sz="4" w:space="0" w:color="auto"/>
                  </w:tcBorders>
                  <w:shd w:val="clear" w:color="000000" w:fill="FFFFFF"/>
                  <w:vAlign w:val="center"/>
                  <w:hideMark/>
                </w:tcPr>
                <w:p w14:paraId="6155D88D"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AJI2</w:t>
                  </w:r>
                </w:p>
              </w:tc>
              <w:tc>
                <w:tcPr>
                  <w:tcW w:w="850" w:type="dxa"/>
                  <w:tcBorders>
                    <w:top w:val="nil"/>
                    <w:left w:val="nil"/>
                    <w:bottom w:val="single" w:sz="4" w:space="0" w:color="auto"/>
                    <w:right w:val="single" w:sz="4" w:space="0" w:color="auto"/>
                  </w:tcBorders>
                  <w:shd w:val="clear" w:color="000000" w:fill="FFFFFF"/>
                  <w:vAlign w:val="center"/>
                  <w:hideMark/>
                </w:tcPr>
                <w:p w14:paraId="35617277"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0 - 2 - 0</w:t>
                  </w:r>
                </w:p>
              </w:tc>
              <w:tc>
                <w:tcPr>
                  <w:tcW w:w="608" w:type="dxa"/>
                  <w:tcBorders>
                    <w:top w:val="nil"/>
                    <w:left w:val="nil"/>
                    <w:bottom w:val="single" w:sz="4" w:space="0" w:color="auto"/>
                    <w:right w:val="single" w:sz="4" w:space="0" w:color="auto"/>
                  </w:tcBorders>
                  <w:shd w:val="clear" w:color="000000" w:fill="FFFFFF"/>
                  <w:vAlign w:val="center"/>
                  <w:hideMark/>
                </w:tcPr>
                <w:p w14:paraId="7670FF84"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6807654F"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3</w:t>
                  </w:r>
                </w:p>
              </w:tc>
              <w:tc>
                <w:tcPr>
                  <w:tcW w:w="700" w:type="dxa"/>
                  <w:tcBorders>
                    <w:top w:val="nil"/>
                    <w:left w:val="nil"/>
                    <w:bottom w:val="single" w:sz="4" w:space="0" w:color="auto"/>
                    <w:right w:val="single" w:sz="4" w:space="0" w:color="auto"/>
                  </w:tcBorders>
                  <w:shd w:val="clear" w:color="000000" w:fill="FFFFFF"/>
                  <w:vAlign w:val="center"/>
                  <w:hideMark/>
                </w:tcPr>
                <w:p w14:paraId="7EC6795D"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701" w:type="dxa"/>
                  <w:tcBorders>
                    <w:top w:val="nil"/>
                    <w:left w:val="nil"/>
                    <w:bottom w:val="single" w:sz="4" w:space="0" w:color="auto"/>
                    <w:right w:val="single" w:sz="4" w:space="0" w:color="auto"/>
                  </w:tcBorders>
                  <w:shd w:val="clear" w:color="000000" w:fill="FFFFFF"/>
                  <w:vAlign w:val="center"/>
                  <w:hideMark/>
                </w:tcPr>
                <w:p w14:paraId="1F2AD3AE"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1963" w:type="dxa"/>
                  <w:tcBorders>
                    <w:top w:val="nil"/>
                    <w:left w:val="nil"/>
                    <w:bottom w:val="single" w:sz="4" w:space="0" w:color="auto"/>
                    <w:right w:val="single" w:sz="4" w:space="0" w:color="auto"/>
                  </w:tcBorders>
                  <w:shd w:val="clear" w:color="000000" w:fill="FFFFFF"/>
                  <w:vAlign w:val="center"/>
                  <w:hideMark/>
                </w:tcPr>
                <w:p w14:paraId="49078D75"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 xml:space="preserve">Mgr. Jana </w:t>
                  </w:r>
                  <w:proofErr w:type="spellStart"/>
                  <w:r w:rsidRPr="004D5DAB">
                    <w:rPr>
                      <w:rFonts w:ascii="Arial" w:eastAsia="Times New Roman" w:hAnsi="Arial" w:cs="Arial"/>
                      <w:color w:val="000000"/>
                      <w:sz w:val="18"/>
                      <w:szCs w:val="18"/>
                      <w:lang w:eastAsia="sk-SK"/>
                    </w:rPr>
                    <w:t>Malchová</w:t>
                  </w:r>
                  <w:proofErr w:type="spellEnd"/>
                </w:p>
              </w:tc>
            </w:tr>
            <w:tr w:rsidR="004D5DAB" w:rsidRPr="004D5DAB" w14:paraId="3423CC19" w14:textId="77777777" w:rsidTr="002F3657">
              <w:trPr>
                <w:gridAfter w:val="1"/>
                <w:wAfter w:w="9" w:type="dxa"/>
                <w:trHeight w:val="48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1393FDB5"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w:t>
                  </w:r>
                </w:p>
              </w:tc>
              <w:tc>
                <w:tcPr>
                  <w:tcW w:w="561" w:type="dxa"/>
                  <w:tcBorders>
                    <w:top w:val="nil"/>
                    <w:left w:val="nil"/>
                    <w:bottom w:val="single" w:sz="4" w:space="0" w:color="auto"/>
                    <w:right w:val="single" w:sz="4" w:space="0" w:color="auto"/>
                  </w:tcBorders>
                  <w:shd w:val="clear" w:color="000000" w:fill="FFFFFF"/>
                  <w:vAlign w:val="center"/>
                  <w:hideMark/>
                </w:tcPr>
                <w:p w14:paraId="2F78B603"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Z</w:t>
                  </w:r>
                </w:p>
              </w:tc>
              <w:tc>
                <w:tcPr>
                  <w:tcW w:w="864" w:type="dxa"/>
                  <w:tcBorders>
                    <w:top w:val="nil"/>
                    <w:left w:val="nil"/>
                    <w:bottom w:val="single" w:sz="4" w:space="0" w:color="auto"/>
                    <w:right w:val="single" w:sz="4" w:space="0" w:color="auto"/>
                  </w:tcBorders>
                  <w:shd w:val="clear" w:color="000000" w:fill="FFFFFF"/>
                  <w:vAlign w:val="center"/>
                  <w:hideMark/>
                </w:tcPr>
                <w:p w14:paraId="44EB5FD7"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6IPS003</w:t>
                  </w:r>
                </w:p>
              </w:tc>
              <w:tc>
                <w:tcPr>
                  <w:tcW w:w="1559" w:type="dxa"/>
                  <w:tcBorders>
                    <w:top w:val="nil"/>
                    <w:left w:val="nil"/>
                    <w:bottom w:val="single" w:sz="4" w:space="0" w:color="auto"/>
                    <w:right w:val="single" w:sz="4" w:space="0" w:color="auto"/>
                  </w:tcBorders>
                  <w:shd w:val="clear" w:color="000000" w:fill="FFFFFF"/>
                  <w:vAlign w:val="center"/>
                  <w:hideMark/>
                </w:tcPr>
                <w:p w14:paraId="14C89147"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projekt 3</w:t>
                  </w:r>
                </w:p>
              </w:tc>
              <w:tc>
                <w:tcPr>
                  <w:tcW w:w="851" w:type="dxa"/>
                  <w:tcBorders>
                    <w:top w:val="nil"/>
                    <w:left w:val="nil"/>
                    <w:bottom w:val="single" w:sz="4" w:space="0" w:color="auto"/>
                    <w:right w:val="single" w:sz="4" w:space="0" w:color="auto"/>
                  </w:tcBorders>
                  <w:shd w:val="clear" w:color="000000" w:fill="FFFFFF"/>
                  <w:vAlign w:val="center"/>
                  <w:hideMark/>
                </w:tcPr>
                <w:p w14:paraId="6D79FFEC"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Proj3</w:t>
                  </w:r>
                </w:p>
              </w:tc>
              <w:tc>
                <w:tcPr>
                  <w:tcW w:w="850" w:type="dxa"/>
                  <w:tcBorders>
                    <w:top w:val="nil"/>
                    <w:left w:val="nil"/>
                    <w:bottom w:val="single" w:sz="4" w:space="0" w:color="auto"/>
                    <w:right w:val="single" w:sz="4" w:space="0" w:color="auto"/>
                  </w:tcBorders>
                  <w:shd w:val="clear" w:color="000000" w:fill="FFFFFF"/>
                  <w:vAlign w:val="center"/>
                  <w:hideMark/>
                </w:tcPr>
                <w:p w14:paraId="7C5BE43C"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0 - 2 - 4</w:t>
                  </w:r>
                </w:p>
              </w:tc>
              <w:tc>
                <w:tcPr>
                  <w:tcW w:w="608" w:type="dxa"/>
                  <w:tcBorders>
                    <w:top w:val="nil"/>
                    <w:left w:val="nil"/>
                    <w:bottom w:val="single" w:sz="4" w:space="0" w:color="auto"/>
                    <w:right w:val="single" w:sz="4" w:space="0" w:color="auto"/>
                  </w:tcBorders>
                  <w:shd w:val="clear" w:color="000000" w:fill="FFFFFF"/>
                  <w:vAlign w:val="center"/>
                  <w:hideMark/>
                </w:tcPr>
                <w:p w14:paraId="6C4FDA64"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4E7A0D43"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5</w:t>
                  </w:r>
                </w:p>
              </w:tc>
              <w:tc>
                <w:tcPr>
                  <w:tcW w:w="700" w:type="dxa"/>
                  <w:tcBorders>
                    <w:top w:val="nil"/>
                    <w:left w:val="nil"/>
                    <w:bottom w:val="single" w:sz="4" w:space="0" w:color="auto"/>
                    <w:right w:val="single" w:sz="4" w:space="0" w:color="auto"/>
                  </w:tcBorders>
                  <w:shd w:val="clear" w:color="000000" w:fill="FFFFFF"/>
                  <w:vAlign w:val="center"/>
                  <w:hideMark/>
                </w:tcPr>
                <w:p w14:paraId="3B5BA293"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701" w:type="dxa"/>
                  <w:tcBorders>
                    <w:top w:val="nil"/>
                    <w:left w:val="nil"/>
                    <w:bottom w:val="single" w:sz="4" w:space="0" w:color="auto"/>
                    <w:right w:val="single" w:sz="4" w:space="0" w:color="auto"/>
                  </w:tcBorders>
                  <w:shd w:val="clear" w:color="000000" w:fill="FFFFFF"/>
                  <w:vAlign w:val="center"/>
                  <w:hideMark/>
                </w:tcPr>
                <w:p w14:paraId="4578B61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1963" w:type="dxa"/>
                  <w:tcBorders>
                    <w:top w:val="nil"/>
                    <w:left w:val="nil"/>
                    <w:bottom w:val="single" w:sz="4" w:space="0" w:color="auto"/>
                    <w:right w:val="single" w:sz="4" w:space="0" w:color="auto"/>
                  </w:tcBorders>
                  <w:shd w:val="clear" w:color="000000" w:fill="FFFFFF"/>
                  <w:vAlign w:val="center"/>
                  <w:hideMark/>
                </w:tcPr>
                <w:p w14:paraId="42EDB41E"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doc. RNDr. Katarína Bachratá, PhD.</w:t>
                  </w:r>
                </w:p>
              </w:tc>
            </w:tr>
            <w:tr w:rsidR="004D5DAB" w:rsidRPr="004D5DAB" w14:paraId="39AA21CE" w14:textId="77777777" w:rsidTr="002F3657">
              <w:trPr>
                <w:gridAfter w:val="1"/>
                <w:wAfter w:w="9" w:type="dxa"/>
                <w:trHeight w:val="48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5C59B5D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w:t>
                  </w:r>
                </w:p>
              </w:tc>
              <w:tc>
                <w:tcPr>
                  <w:tcW w:w="561" w:type="dxa"/>
                  <w:tcBorders>
                    <w:top w:val="nil"/>
                    <w:left w:val="nil"/>
                    <w:bottom w:val="single" w:sz="4" w:space="0" w:color="auto"/>
                    <w:right w:val="single" w:sz="4" w:space="0" w:color="auto"/>
                  </w:tcBorders>
                  <w:shd w:val="clear" w:color="000000" w:fill="FFFFFF"/>
                  <w:vAlign w:val="center"/>
                  <w:hideMark/>
                </w:tcPr>
                <w:p w14:paraId="78A111DA"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Z</w:t>
                  </w:r>
                </w:p>
              </w:tc>
              <w:tc>
                <w:tcPr>
                  <w:tcW w:w="864" w:type="dxa"/>
                  <w:tcBorders>
                    <w:top w:val="nil"/>
                    <w:left w:val="nil"/>
                    <w:bottom w:val="single" w:sz="4" w:space="0" w:color="auto"/>
                    <w:right w:val="single" w:sz="4" w:space="0" w:color="auto"/>
                  </w:tcBorders>
                  <w:shd w:val="clear" w:color="000000" w:fill="FFFFFF"/>
                  <w:vAlign w:val="center"/>
                  <w:hideMark/>
                </w:tcPr>
                <w:p w14:paraId="5636CCDC"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6IX0002</w:t>
                  </w:r>
                </w:p>
              </w:tc>
              <w:tc>
                <w:tcPr>
                  <w:tcW w:w="1559" w:type="dxa"/>
                  <w:tcBorders>
                    <w:top w:val="nil"/>
                    <w:left w:val="nil"/>
                    <w:bottom w:val="single" w:sz="4" w:space="0" w:color="auto"/>
                    <w:right w:val="single" w:sz="4" w:space="0" w:color="auto"/>
                  </w:tcBorders>
                  <w:shd w:val="clear" w:color="000000" w:fill="FFFFFF"/>
                  <w:vAlign w:val="center"/>
                  <w:hideMark/>
                </w:tcPr>
                <w:p w14:paraId="0F5DE6B9"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prax</w:t>
                  </w:r>
                </w:p>
              </w:tc>
              <w:tc>
                <w:tcPr>
                  <w:tcW w:w="851" w:type="dxa"/>
                  <w:tcBorders>
                    <w:top w:val="nil"/>
                    <w:left w:val="nil"/>
                    <w:bottom w:val="single" w:sz="4" w:space="0" w:color="auto"/>
                    <w:right w:val="single" w:sz="4" w:space="0" w:color="auto"/>
                  </w:tcBorders>
                  <w:shd w:val="clear" w:color="000000" w:fill="FFFFFF"/>
                  <w:vAlign w:val="center"/>
                  <w:hideMark/>
                </w:tcPr>
                <w:p w14:paraId="2068EFAC"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Prax</w:t>
                  </w:r>
                </w:p>
              </w:tc>
              <w:tc>
                <w:tcPr>
                  <w:tcW w:w="850" w:type="dxa"/>
                  <w:tcBorders>
                    <w:top w:val="nil"/>
                    <w:left w:val="nil"/>
                    <w:bottom w:val="single" w:sz="4" w:space="0" w:color="auto"/>
                    <w:right w:val="single" w:sz="4" w:space="0" w:color="auto"/>
                  </w:tcBorders>
                  <w:shd w:val="clear" w:color="000000" w:fill="FFFFFF"/>
                  <w:vAlign w:val="center"/>
                  <w:hideMark/>
                </w:tcPr>
                <w:p w14:paraId="74BF5041"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0 - 0 - 0</w:t>
                  </w:r>
                </w:p>
              </w:tc>
              <w:tc>
                <w:tcPr>
                  <w:tcW w:w="608" w:type="dxa"/>
                  <w:tcBorders>
                    <w:top w:val="nil"/>
                    <w:left w:val="nil"/>
                    <w:bottom w:val="single" w:sz="4" w:space="0" w:color="auto"/>
                    <w:right w:val="single" w:sz="4" w:space="0" w:color="auto"/>
                  </w:tcBorders>
                  <w:shd w:val="clear" w:color="000000" w:fill="FFFFFF"/>
                  <w:vAlign w:val="center"/>
                  <w:hideMark/>
                </w:tcPr>
                <w:p w14:paraId="6A76C559"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697DCB5C"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5</w:t>
                  </w:r>
                </w:p>
              </w:tc>
              <w:tc>
                <w:tcPr>
                  <w:tcW w:w="700" w:type="dxa"/>
                  <w:tcBorders>
                    <w:top w:val="nil"/>
                    <w:left w:val="nil"/>
                    <w:bottom w:val="single" w:sz="4" w:space="0" w:color="auto"/>
                    <w:right w:val="single" w:sz="4" w:space="0" w:color="auto"/>
                  </w:tcBorders>
                  <w:shd w:val="clear" w:color="000000" w:fill="FFFFFF"/>
                  <w:vAlign w:val="center"/>
                  <w:hideMark/>
                </w:tcPr>
                <w:p w14:paraId="19EF751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701" w:type="dxa"/>
                  <w:tcBorders>
                    <w:top w:val="nil"/>
                    <w:left w:val="nil"/>
                    <w:bottom w:val="single" w:sz="4" w:space="0" w:color="auto"/>
                    <w:right w:val="single" w:sz="4" w:space="0" w:color="auto"/>
                  </w:tcBorders>
                  <w:shd w:val="clear" w:color="000000" w:fill="FFFFFF"/>
                  <w:vAlign w:val="center"/>
                  <w:hideMark/>
                </w:tcPr>
                <w:p w14:paraId="126AF58E"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1963" w:type="dxa"/>
                  <w:tcBorders>
                    <w:top w:val="nil"/>
                    <w:left w:val="nil"/>
                    <w:bottom w:val="single" w:sz="4" w:space="0" w:color="auto"/>
                    <w:right w:val="single" w:sz="4" w:space="0" w:color="auto"/>
                  </w:tcBorders>
                  <w:shd w:val="clear" w:color="000000" w:fill="FFFFFF"/>
                  <w:vAlign w:val="center"/>
                  <w:hideMark/>
                </w:tcPr>
                <w:p w14:paraId="2C5AFD0A"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prof. Ing. Tatiana Kováčiková, PhD.</w:t>
                  </w:r>
                </w:p>
              </w:tc>
            </w:tr>
            <w:tr w:rsidR="004D5DAB" w:rsidRPr="004D5DAB" w14:paraId="7457900C" w14:textId="77777777" w:rsidTr="002F3657">
              <w:trPr>
                <w:gridAfter w:val="1"/>
                <w:wAfter w:w="9" w:type="dxa"/>
                <w:trHeight w:val="48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4EDFA604"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w:t>
                  </w:r>
                </w:p>
              </w:tc>
              <w:tc>
                <w:tcPr>
                  <w:tcW w:w="561" w:type="dxa"/>
                  <w:tcBorders>
                    <w:top w:val="nil"/>
                    <w:left w:val="nil"/>
                    <w:bottom w:val="single" w:sz="4" w:space="0" w:color="auto"/>
                    <w:right w:val="single" w:sz="4" w:space="0" w:color="auto"/>
                  </w:tcBorders>
                  <w:shd w:val="clear" w:color="000000" w:fill="FFFFFF"/>
                  <w:vAlign w:val="center"/>
                  <w:hideMark/>
                </w:tcPr>
                <w:p w14:paraId="74F0BA8C"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L</w:t>
                  </w:r>
                </w:p>
              </w:tc>
              <w:tc>
                <w:tcPr>
                  <w:tcW w:w="864" w:type="dxa"/>
                  <w:tcBorders>
                    <w:top w:val="nil"/>
                    <w:left w:val="nil"/>
                    <w:bottom w:val="single" w:sz="4" w:space="0" w:color="auto"/>
                    <w:right w:val="single" w:sz="4" w:space="0" w:color="auto"/>
                  </w:tcBorders>
                  <w:shd w:val="clear" w:color="000000" w:fill="FFFFFF"/>
                  <w:vAlign w:val="center"/>
                  <w:hideMark/>
                </w:tcPr>
                <w:p w14:paraId="5231778E"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6I0S001</w:t>
                  </w:r>
                </w:p>
              </w:tc>
              <w:tc>
                <w:tcPr>
                  <w:tcW w:w="1559" w:type="dxa"/>
                  <w:tcBorders>
                    <w:top w:val="nil"/>
                    <w:left w:val="nil"/>
                    <w:bottom w:val="single" w:sz="4" w:space="0" w:color="auto"/>
                    <w:right w:val="single" w:sz="4" w:space="0" w:color="auto"/>
                  </w:tcBorders>
                  <w:shd w:val="clear" w:color="000000" w:fill="FFFFFF"/>
                  <w:vAlign w:val="center"/>
                  <w:hideMark/>
                </w:tcPr>
                <w:p w14:paraId="4EC4759A"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štátna skúška</w:t>
                  </w:r>
                </w:p>
              </w:tc>
              <w:tc>
                <w:tcPr>
                  <w:tcW w:w="851" w:type="dxa"/>
                  <w:tcBorders>
                    <w:top w:val="nil"/>
                    <w:left w:val="nil"/>
                    <w:bottom w:val="single" w:sz="4" w:space="0" w:color="auto"/>
                    <w:right w:val="single" w:sz="4" w:space="0" w:color="auto"/>
                  </w:tcBorders>
                  <w:shd w:val="clear" w:color="000000" w:fill="FFFFFF"/>
                  <w:vAlign w:val="center"/>
                  <w:hideMark/>
                </w:tcPr>
                <w:p w14:paraId="61E067D0"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ŠS</w:t>
                  </w:r>
                </w:p>
              </w:tc>
              <w:tc>
                <w:tcPr>
                  <w:tcW w:w="850" w:type="dxa"/>
                  <w:tcBorders>
                    <w:top w:val="nil"/>
                    <w:left w:val="nil"/>
                    <w:bottom w:val="single" w:sz="4" w:space="0" w:color="auto"/>
                    <w:right w:val="single" w:sz="4" w:space="0" w:color="auto"/>
                  </w:tcBorders>
                  <w:shd w:val="clear" w:color="000000" w:fill="FFFFFF"/>
                  <w:vAlign w:val="center"/>
                  <w:hideMark/>
                </w:tcPr>
                <w:p w14:paraId="78FB92B7"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0 - 0 - 0</w:t>
                  </w:r>
                </w:p>
              </w:tc>
              <w:tc>
                <w:tcPr>
                  <w:tcW w:w="608" w:type="dxa"/>
                  <w:tcBorders>
                    <w:top w:val="nil"/>
                    <w:left w:val="nil"/>
                    <w:bottom w:val="single" w:sz="4" w:space="0" w:color="auto"/>
                    <w:right w:val="single" w:sz="4" w:space="0" w:color="auto"/>
                  </w:tcBorders>
                  <w:shd w:val="clear" w:color="000000" w:fill="FFFFFF"/>
                  <w:vAlign w:val="center"/>
                  <w:hideMark/>
                </w:tcPr>
                <w:p w14:paraId="663875DB"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1F0E4AAC"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10</w:t>
                  </w:r>
                </w:p>
              </w:tc>
              <w:tc>
                <w:tcPr>
                  <w:tcW w:w="700" w:type="dxa"/>
                  <w:tcBorders>
                    <w:top w:val="nil"/>
                    <w:left w:val="nil"/>
                    <w:bottom w:val="single" w:sz="4" w:space="0" w:color="auto"/>
                    <w:right w:val="single" w:sz="4" w:space="0" w:color="auto"/>
                  </w:tcBorders>
                  <w:shd w:val="clear" w:color="000000" w:fill="FFFFFF"/>
                  <w:vAlign w:val="center"/>
                  <w:hideMark/>
                </w:tcPr>
                <w:p w14:paraId="0253627C"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701" w:type="dxa"/>
                  <w:tcBorders>
                    <w:top w:val="nil"/>
                    <w:left w:val="nil"/>
                    <w:bottom w:val="single" w:sz="4" w:space="0" w:color="auto"/>
                    <w:right w:val="single" w:sz="4" w:space="0" w:color="auto"/>
                  </w:tcBorders>
                  <w:shd w:val="clear" w:color="000000" w:fill="FFFFFF"/>
                  <w:vAlign w:val="center"/>
                  <w:hideMark/>
                </w:tcPr>
                <w:p w14:paraId="53F5D2C9"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1963" w:type="dxa"/>
                  <w:tcBorders>
                    <w:top w:val="nil"/>
                    <w:left w:val="nil"/>
                    <w:bottom w:val="single" w:sz="4" w:space="0" w:color="auto"/>
                    <w:right w:val="single" w:sz="4" w:space="0" w:color="auto"/>
                  </w:tcBorders>
                  <w:shd w:val="clear" w:color="000000" w:fill="FFFFFF"/>
                  <w:vAlign w:val="center"/>
                  <w:hideMark/>
                </w:tcPr>
                <w:p w14:paraId="18A45B84"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prof. Ing. Tatiana Kováčiková, PhD.</w:t>
                  </w:r>
                </w:p>
              </w:tc>
            </w:tr>
            <w:tr w:rsidR="004D5DAB" w:rsidRPr="004D5DAB" w14:paraId="2EBC8F5B" w14:textId="77777777" w:rsidTr="002F3657">
              <w:trPr>
                <w:gridAfter w:val="1"/>
                <w:wAfter w:w="9" w:type="dxa"/>
                <w:trHeight w:val="30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5E3E05EF"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w:t>
                  </w:r>
                </w:p>
              </w:tc>
              <w:tc>
                <w:tcPr>
                  <w:tcW w:w="561" w:type="dxa"/>
                  <w:tcBorders>
                    <w:top w:val="nil"/>
                    <w:left w:val="nil"/>
                    <w:bottom w:val="single" w:sz="4" w:space="0" w:color="auto"/>
                    <w:right w:val="single" w:sz="4" w:space="0" w:color="auto"/>
                  </w:tcBorders>
                  <w:shd w:val="clear" w:color="000000" w:fill="FFFFFF"/>
                  <w:vAlign w:val="center"/>
                  <w:hideMark/>
                </w:tcPr>
                <w:p w14:paraId="0C76791F"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L</w:t>
                  </w:r>
                </w:p>
              </w:tc>
              <w:tc>
                <w:tcPr>
                  <w:tcW w:w="864" w:type="dxa"/>
                  <w:tcBorders>
                    <w:top w:val="nil"/>
                    <w:left w:val="nil"/>
                    <w:bottom w:val="single" w:sz="4" w:space="0" w:color="auto"/>
                    <w:right w:val="single" w:sz="4" w:space="0" w:color="auto"/>
                  </w:tcBorders>
                  <w:shd w:val="clear" w:color="000000" w:fill="FFFFFF"/>
                  <w:vAlign w:val="center"/>
                  <w:hideMark/>
                </w:tcPr>
                <w:p w14:paraId="38113ED4"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6IZ0002</w:t>
                  </w:r>
                </w:p>
              </w:tc>
              <w:tc>
                <w:tcPr>
                  <w:tcW w:w="1559" w:type="dxa"/>
                  <w:tcBorders>
                    <w:top w:val="nil"/>
                    <w:left w:val="nil"/>
                    <w:bottom w:val="single" w:sz="4" w:space="0" w:color="auto"/>
                    <w:right w:val="single" w:sz="4" w:space="0" w:color="auto"/>
                  </w:tcBorders>
                  <w:shd w:val="clear" w:color="000000" w:fill="FFFFFF"/>
                  <w:vAlign w:val="center"/>
                  <w:hideMark/>
                </w:tcPr>
                <w:p w14:paraId="08A4171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diplomová práca</w:t>
                  </w:r>
                </w:p>
              </w:tc>
              <w:tc>
                <w:tcPr>
                  <w:tcW w:w="851" w:type="dxa"/>
                  <w:tcBorders>
                    <w:top w:val="nil"/>
                    <w:left w:val="nil"/>
                    <w:bottom w:val="single" w:sz="4" w:space="0" w:color="auto"/>
                    <w:right w:val="single" w:sz="4" w:space="0" w:color="auto"/>
                  </w:tcBorders>
                  <w:shd w:val="clear" w:color="000000" w:fill="FFFFFF"/>
                  <w:vAlign w:val="center"/>
                  <w:hideMark/>
                </w:tcPr>
                <w:p w14:paraId="1A15CF07"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DP</w:t>
                  </w:r>
                </w:p>
              </w:tc>
              <w:tc>
                <w:tcPr>
                  <w:tcW w:w="850" w:type="dxa"/>
                  <w:tcBorders>
                    <w:top w:val="nil"/>
                    <w:left w:val="nil"/>
                    <w:bottom w:val="single" w:sz="4" w:space="0" w:color="auto"/>
                    <w:right w:val="single" w:sz="4" w:space="0" w:color="auto"/>
                  </w:tcBorders>
                  <w:shd w:val="clear" w:color="000000" w:fill="FFFFFF"/>
                  <w:vAlign w:val="center"/>
                  <w:hideMark/>
                </w:tcPr>
                <w:p w14:paraId="51B40FF1"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0 - 2 - 4</w:t>
                  </w:r>
                </w:p>
              </w:tc>
              <w:tc>
                <w:tcPr>
                  <w:tcW w:w="608" w:type="dxa"/>
                  <w:tcBorders>
                    <w:top w:val="nil"/>
                    <w:left w:val="nil"/>
                    <w:bottom w:val="single" w:sz="4" w:space="0" w:color="auto"/>
                    <w:right w:val="single" w:sz="4" w:space="0" w:color="auto"/>
                  </w:tcBorders>
                  <w:shd w:val="clear" w:color="000000" w:fill="FFFFFF"/>
                  <w:vAlign w:val="center"/>
                  <w:hideMark/>
                </w:tcPr>
                <w:p w14:paraId="03D46693"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066FB699"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20</w:t>
                  </w:r>
                </w:p>
              </w:tc>
              <w:tc>
                <w:tcPr>
                  <w:tcW w:w="700" w:type="dxa"/>
                  <w:tcBorders>
                    <w:top w:val="nil"/>
                    <w:left w:val="nil"/>
                    <w:bottom w:val="single" w:sz="4" w:space="0" w:color="auto"/>
                    <w:right w:val="single" w:sz="4" w:space="0" w:color="auto"/>
                  </w:tcBorders>
                  <w:shd w:val="clear" w:color="000000" w:fill="FFFFFF"/>
                  <w:vAlign w:val="center"/>
                  <w:hideMark/>
                </w:tcPr>
                <w:p w14:paraId="06BCD0F8"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701" w:type="dxa"/>
                  <w:tcBorders>
                    <w:top w:val="nil"/>
                    <w:left w:val="nil"/>
                    <w:bottom w:val="single" w:sz="4" w:space="0" w:color="auto"/>
                    <w:right w:val="single" w:sz="4" w:space="0" w:color="auto"/>
                  </w:tcBorders>
                  <w:shd w:val="clear" w:color="000000" w:fill="FFFFFF"/>
                  <w:vAlign w:val="center"/>
                  <w:hideMark/>
                </w:tcPr>
                <w:p w14:paraId="14A97537"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1963" w:type="dxa"/>
                  <w:tcBorders>
                    <w:top w:val="nil"/>
                    <w:left w:val="nil"/>
                    <w:bottom w:val="single" w:sz="4" w:space="0" w:color="auto"/>
                    <w:right w:val="single" w:sz="4" w:space="0" w:color="auto"/>
                  </w:tcBorders>
                  <w:shd w:val="clear" w:color="000000" w:fill="FFFFFF"/>
                  <w:vAlign w:val="center"/>
                  <w:hideMark/>
                </w:tcPr>
                <w:p w14:paraId="44027E85"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doc. Ing. Jozef Papán, PhD.</w:t>
                  </w:r>
                </w:p>
              </w:tc>
            </w:tr>
            <w:tr w:rsidR="004D5DAB" w:rsidRPr="004D5DAB" w14:paraId="79125087" w14:textId="77777777" w:rsidTr="00C63C6D">
              <w:trPr>
                <w:trHeight w:val="300"/>
              </w:trPr>
              <w:tc>
                <w:tcPr>
                  <w:tcW w:w="9988" w:type="dxa"/>
                  <w:gridSpan w:val="12"/>
                  <w:tcBorders>
                    <w:top w:val="single" w:sz="4" w:space="0" w:color="auto"/>
                    <w:left w:val="single" w:sz="4" w:space="0" w:color="auto"/>
                    <w:bottom w:val="single" w:sz="4" w:space="0" w:color="auto"/>
                    <w:right w:val="single" w:sz="4" w:space="0" w:color="auto"/>
                  </w:tcBorders>
                  <w:shd w:val="clear" w:color="000000" w:fill="F2F2F2"/>
                  <w:vAlign w:val="center"/>
                  <w:hideMark/>
                </w:tcPr>
                <w:p w14:paraId="12D46423" w14:textId="77777777" w:rsidR="004D5DAB" w:rsidRPr="004D5DAB" w:rsidRDefault="004D5DAB" w:rsidP="004D5DAB">
                  <w:pPr>
                    <w:spacing w:after="0" w:line="240" w:lineRule="auto"/>
                    <w:rPr>
                      <w:rFonts w:ascii="Arial" w:eastAsia="Times New Roman" w:hAnsi="Arial" w:cs="Arial"/>
                      <w:b/>
                      <w:bCs/>
                      <w:color w:val="000000"/>
                      <w:sz w:val="18"/>
                      <w:szCs w:val="18"/>
                      <w:lang w:eastAsia="sk-SK"/>
                    </w:rPr>
                  </w:pPr>
                  <w:r w:rsidRPr="004D5DAB">
                    <w:rPr>
                      <w:rFonts w:ascii="Arial" w:eastAsia="Times New Roman" w:hAnsi="Arial" w:cs="Arial"/>
                      <w:b/>
                      <w:bCs/>
                      <w:color w:val="000000"/>
                      <w:sz w:val="18"/>
                      <w:szCs w:val="18"/>
                      <w:lang w:eastAsia="sk-SK"/>
                    </w:rPr>
                    <w:t>Povinne voliteľné predmety</w:t>
                  </w:r>
                </w:p>
              </w:tc>
            </w:tr>
            <w:tr w:rsidR="004D5DAB" w:rsidRPr="004D5DAB" w14:paraId="411B4F81" w14:textId="77777777" w:rsidTr="002F3657">
              <w:trPr>
                <w:gridAfter w:val="1"/>
                <w:wAfter w:w="9" w:type="dxa"/>
                <w:trHeight w:val="48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7CAB7EB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1</w:t>
                  </w:r>
                </w:p>
              </w:tc>
              <w:tc>
                <w:tcPr>
                  <w:tcW w:w="561" w:type="dxa"/>
                  <w:tcBorders>
                    <w:top w:val="nil"/>
                    <w:left w:val="nil"/>
                    <w:bottom w:val="single" w:sz="4" w:space="0" w:color="auto"/>
                    <w:right w:val="single" w:sz="4" w:space="0" w:color="auto"/>
                  </w:tcBorders>
                  <w:shd w:val="clear" w:color="000000" w:fill="FFFFFF"/>
                  <w:vAlign w:val="center"/>
                  <w:hideMark/>
                </w:tcPr>
                <w:p w14:paraId="5A287EDB"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Z</w:t>
                  </w:r>
                </w:p>
              </w:tc>
              <w:tc>
                <w:tcPr>
                  <w:tcW w:w="864" w:type="dxa"/>
                  <w:tcBorders>
                    <w:top w:val="nil"/>
                    <w:left w:val="nil"/>
                    <w:bottom w:val="single" w:sz="4" w:space="0" w:color="auto"/>
                    <w:right w:val="single" w:sz="4" w:space="0" w:color="auto"/>
                  </w:tcBorders>
                  <w:shd w:val="clear" w:color="000000" w:fill="FFFFFF"/>
                  <w:vAlign w:val="center"/>
                  <w:hideMark/>
                </w:tcPr>
                <w:p w14:paraId="5E976BB4"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6IA0005</w:t>
                  </w:r>
                </w:p>
              </w:tc>
              <w:tc>
                <w:tcPr>
                  <w:tcW w:w="1559" w:type="dxa"/>
                  <w:tcBorders>
                    <w:top w:val="nil"/>
                    <w:left w:val="nil"/>
                    <w:bottom w:val="single" w:sz="4" w:space="0" w:color="auto"/>
                    <w:right w:val="single" w:sz="4" w:space="0" w:color="auto"/>
                  </w:tcBorders>
                  <w:shd w:val="clear" w:color="000000" w:fill="FFFFFF"/>
                  <w:vAlign w:val="center"/>
                  <w:hideMark/>
                </w:tcPr>
                <w:p w14:paraId="720BB18D"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Úvod do strojového učenia</w:t>
                  </w:r>
                </w:p>
              </w:tc>
              <w:tc>
                <w:tcPr>
                  <w:tcW w:w="851" w:type="dxa"/>
                  <w:tcBorders>
                    <w:top w:val="nil"/>
                    <w:left w:val="nil"/>
                    <w:bottom w:val="single" w:sz="4" w:space="0" w:color="auto"/>
                    <w:right w:val="single" w:sz="4" w:space="0" w:color="auto"/>
                  </w:tcBorders>
                  <w:shd w:val="clear" w:color="000000" w:fill="FFFFFF"/>
                  <w:vAlign w:val="center"/>
                  <w:hideMark/>
                </w:tcPr>
                <w:p w14:paraId="45A77445"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USU</w:t>
                  </w:r>
                </w:p>
              </w:tc>
              <w:tc>
                <w:tcPr>
                  <w:tcW w:w="850" w:type="dxa"/>
                  <w:tcBorders>
                    <w:top w:val="nil"/>
                    <w:left w:val="nil"/>
                    <w:bottom w:val="single" w:sz="4" w:space="0" w:color="auto"/>
                    <w:right w:val="single" w:sz="4" w:space="0" w:color="auto"/>
                  </w:tcBorders>
                  <w:shd w:val="clear" w:color="000000" w:fill="FFFFFF"/>
                  <w:vAlign w:val="center"/>
                  <w:hideMark/>
                </w:tcPr>
                <w:p w14:paraId="4424534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2 - 0 - 2</w:t>
                  </w:r>
                </w:p>
              </w:tc>
              <w:tc>
                <w:tcPr>
                  <w:tcW w:w="608" w:type="dxa"/>
                  <w:tcBorders>
                    <w:top w:val="nil"/>
                    <w:left w:val="nil"/>
                    <w:bottom w:val="single" w:sz="4" w:space="0" w:color="auto"/>
                    <w:right w:val="single" w:sz="4" w:space="0" w:color="auto"/>
                  </w:tcBorders>
                  <w:shd w:val="clear" w:color="000000" w:fill="FFFFFF"/>
                  <w:vAlign w:val="center"/>
                  <w:hideMark/>
                </w:tcPr>
                <w:p w14:paraId="409ADCCC"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10156570"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5</w:t>
                  </w:r>
                </w:p>
              </w:tc>
              <w:tc>
                <w:tcPr>
                  <w:tcW w:w="700" w:type="dxa"/>
                  <w:tcBorders>
                    <w:top w:val="nil"/>
                    <w:left w:val="nil"/>
                    <w:bottom w:val="single" w:sz="4" w:space="0" w:color="auto"/>
                    <w:right w:val="single" w:sz="4" w:space="0" w:color="auto"/>
                  </w:tcBorders>
                  <w:shd w:val="clear" w:color="000000" w:fill="FFFFFF"/>
                  <w:vAlign w:val="center"/>
                  <w:hideMark/>
                </w:tcPr>
                <w:p w14:paraId="1FE13FAC"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701" w:type="dxa"/>
                  <w:tcBorders>
                    <w:top w:val="nil"/>
                    <w:left w:val="nil"/>
                    <w:bottom w:val="single" w:sz="4" w:space="0" w:color="auto"/>
                    <w:right w:val="single" w:sz="4" w:space="0" w:color="auto"/>
                  </w:tcBorders>
                  <w:shd w:val="clear" w:color="000000" w:fill="FFFFFF"/>
                  <w:vAlign w:val="center"/>
                  <w:hideMark/>
                </w:tcPr>
                <w:p w14:paraId="1F5475FD"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1963" w:type="dxa"/>
                  <w:tcBorders>
                    <w:top w:val="nil"/>
                    <w:left w:val="nil"/>
                    <w:bottom w:val="single" w:sz="4" w:space="0" w:color="auto"/>
                    <w:right w:val="single" w:sz="4" w:space="0" w:color="auto"/>
                  </w:tcBorders>
                  <w:shd w:val="clear" w:color="000000" w:fill="FFFFFF"/>
                  <w:vAlign w:val="center"/>
                  <w:hideMark/>
                </w:tcPr>
                <w:p w14:paraId="063F2FD9"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 xml:space="preserve">prof. Ing. Ľuboš </w:t>
                  </w:r>
                  <w:proofErr w:type="spellStart"/>
                  <w:r w:rsidRPr="004D5DAB">
                    <w:rPr>
                      <w:rFonts w:ascii="Arial" w:eastAsia="Times New Roman" w:hAnsi="Arial" w:cs="Arial"/>
                      <w:color w:val="000000"/>
                      <w:sz w:val="18"/>
                      <w:szCs w:val="18"/>
                      <w:lang w:eastAsia="sk-SK"/>
                    </w:rPr>
                    <w:t>Buzna</w:t>
                  </w:r>
                  <w:proofErr w:type="spellEnd"/>
                  <w:r w:rsidRPr="004D5DAB">
                    <w:rPr>
                      <w:rFonts w:ascii="Arial" w:eastAsia="Times New Roman" w:hAnsi="Arial" w:cs="Arial"/>
                      <w:color w:val="000000"/>
                      <w:sz w:val="18"/>
                      <w:szCs w:val="18"/>
                      <w:lang w:eastAsia="sk-SK"/>
                    </w:rPr>
                    <w:t>, PhD.</w:t>
                  </w:r>
                </w:p>
              </w:tc>
            </w:tr>
            <w:tr w:rsidR="004D5DAB" w:rsidRPr="004D5DAB" w14:paraId="1B0AB985" w14:textId="77777777" w:rsidTr="002F3657">
              <w:trPr>
                <w:gridAfter w:val="1"/>
                <w:wAfter w:w="9" w:type="dxa"/>
                <w:trHeight w:val="30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4FC5E021"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1</w:t>
                  </w:r>
                </w:p>
              </w:tc>
              <w:tc>
                <w:tcPr>
                  <w:tcW w:w="561" w:type="dxa"/>
                  <w:tcBorders>
                    <w:top w:val="nil"/>
                    <w:left w:val="nil"/>
                    <w:bottom w:val="single" w:sz="4" w:space="0" w:color="auto"/>
                    <w:right w:val="single" w:sz="4" w:space="0" w:color="auto"/>
                  </w:tcBorders>
                  <w:shd w:val="clear" w:color="000000" w:fill="FFFFFF"/>
                  <w:vAlign w:val="center"/>
                  <w:hideMark/>
                </w:tcPr>
                <w:p w14:paraId="75342AC6"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Z</w:t>
                  </w:r>
                </w:p>
              </w:tc>
              <w:tc>
                <w:tcPr>
                  <w:tcW w:w="864" w:type="dxa"/>
                  <w:tcBorders>
                    <w:top w:val="nil"/>
                    <w:left w:val="nil"/>
                    <w:bottom w:val="single" w:sz="4" w:space="0" w:color="auto"/>
                    <w:right w:val="single" w:sz="4" w:space="0" w:color="auto"/>
                  </w:tcBorders>
                  <w:shd w:val="clear" w:color="000000" w:fill="FFFFFF"/>
                  <w:vAlign w:val="center"/>
                  <w:hideMark/>
                </w:tcPr>
                <w:p w14:paraId="6D59F77F"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6II0038</w:t>
                  </w:r>
                </w:p>
              </w:tc>
              <w:tc>
                <w:tcPr>
                  <w:tcW w:w="1559" w:type="dxa"/>
                  <w:tcBorders>
                    <w:top w:val="nil"/>
                    <w:left w:val="nil"/>
                    <w:bottom w:val="single" w:sz="4" w:space="0" w:color="auto"/>
                    <w:right w:val="single" w:sz="4" w:space="0" w:color="auto"/>
                  </w:tcBorders>
                  <w:shd w:val="clear" w:color="000000" w:fill="FFFFFF"/>
                  <w:vAlign w:val="center"/>
                  <w:hideMark/>
                </w:tcPr>
                <w:p w14:paraId="2F78AFDC"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prístupové siete</w:t>
                  </w:r>
                </w:p>
              </w:tc>
              <w:tc>
                <w:tcPr>
                  <w:tcW w:w="851" w:type="dxa"/>
                  <w:tcBorders>
                    <w:top w:val="nil"/>
                    <w:left w:val="nil"/>
                    <w:bottom w:val="single" w:sz="4" w:space="0" w:color="auto"/>
                    <w:right w:val="single" w:sz="4" w:space="0" w:color="auto"/>
                  </w:tcBorders>
                  <w:shd w:val="clear" w:color="000000" w:fill="FFFFFF"/>
                  <w:vAlign w:val="center"/>
                  <w:hideMark/>
                </w:tcPr>
                <w:p w14:paraId="43FF53FA"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PS</w:t>
                  </w:r>
                </w:p>
              </w:tc>
              <w:tc>
                <w:tcPr>
                  <w:tcW w:w="850" w:type="dxa"/>
                  <w:tcBorders>
                    <w:top w:val="nil"/>
                    <w:left w:val="nil"/>
                    <w:bottom w:val="single" w:sz="4" w:space="0" w:color="auto"/>
                    <w:right w:val="single" w:sz="4" w:space="0" w:color="auto"/>
                  </w:tcBorders>
                  <w:shd w:val="clear" w:color="000000" w:fill="FFFFFF"/>
                  <w:vAlign w:val="center"/>
                  <w:hideMark/>
                </w:tcPr>
                <w:p w14:paraId="35457B7B"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2 - 0 - 2</w:t>
                  </w:r>
                </w:p>
              </w:tc>
              <w:tc>
                <w:tcPr>
                  <w:tcW w:w="608" w:type="dxa"/>
                  <w:tcBorders>
                    <w:top w:val="nil"/>
                    <w:left w:val="nil"/>
                    <w:bottom w:val="single" w:sz="4" w:space="0" w:color="auto"/>
                    <w:right w:val="single" w:sz="4" w:space="0" w:color="auto"/>
                  </w:tcBorders>
                  <w:shd w:val="clear" w:color="000000" w:fill="FFFFFF"/>
                  <w:vAlign w:val="center"/>
                  <w:hideMark/>
                </w:tcPr>
                <w:p w14:paraId="459EF979"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7ED55DFC"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5</w:t>
                  </w:r>
                </w:p>
              </w:tc>
              <w:tc>
                <w:tcPr>
                  <w:tcW w:w="700" w:type="dxa"/>
                  <w:tcBorders>
                    <w:top w:val="nil"/>
                    <w:left w:val="nil"/>
                    <w:bottom w:val="single" w:sz="4" w:space="0" w:color="auto"/>
                    <w:right w:val="single" w:sz="4" w:space="0" w:color="auto"/>
                  </w:tcBorders>
                  <w:shd w:val="clear" w:color="000000" w:fill="FFFFFF"/>
                  <w:vAlign w:val="center"/>
                  <w:hideMark/>
                </w:tcPr>
                <w:p w14:paraId="5A83943E"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701" w:type="dxa"/>
                  <w:tcBorders>
                    <w:top w:val="nil"/>
                    <w:left w:val="nil"/>
                    <w:bottom w:val="single" w:sz="4" w:space="0" w:color="auto"/>
                    <w:right w:val="single" w:sz="4" w:space="0" w:color="auto"/>
                  </w:tcBorders>
                  <w:shd w:val="clear" w:color="000000" w:fill="FFFFFF"/>
                  <w:vAlign w:val="center"/>
                  <w:hideMark/>
                </w:tcPr>
                <w:p w14:paraId="04DAE691"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1963" w:type="dxa"/>
                  <w:tcBorders>
                    <w:top w:val="nil"/>
                    <w:left w:val="nil"/>
                    <w:bottom w:val="single" w:sz="4" w:space="0" w:color="auto"/>
                    <w:right w:val="single" w:sz="4" w:space="0" w:color="auto"/>
                  </w:tcBorders>
                  <w:shd w:val="clear" w:color="000000" w:fill="FFFFFF"/>
                  <w:vAlign w:val="center"/>
                  <w:hideMark/>
                </w:tcPr>
                <w:p w14:paraId="5CCC0C8F"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 xml:space="preserve">prof. Ing. Peter </w:t>
                  </w:r>
                  <w:proofErr w:type="spellStart"/>
                  <w:r w:rsidRPr="004D5DAB">
                    <w:rPr>
                      <w:rFonts w:ascii="Arial" w:eastAsia="Times New Roman" w:hAnsi="Arial" w:cs="Arial"/>
                      <w:color w:val="000000"/>
                      <w:sz w:val="18"/>
                      <w:szCs w:val="18"/>
                      <w:lang w:eastAsia="sk-SK"/>
                    </w:rPr>
                    <w:t>Brída</w:t>
                  </w:r>
                  <w:proofErr w:type="spellEnd"/>
                  <w:r w:rsidRPr="004D5DAB">
                    <w:rPr>
                      <w:rFonts w:ascii="Arial" w:eastAsia="Times New Roman" w:hAnsi="Arial" w:cs="Arial"/>
                      <w:color w:val="000000"/>
                      <w:sz w:val="18"/>
                      <w:szCs w:val="18"/>
                      <w:lang w:eastAsia="sk-SK"/>
                    </w:rPr>
                    <w:t>, PhD.</w:t>
                  </w:r>
                </w:p>
              </w:tc>
            </w:tr>
            <w:tr w:rsidR="004D5DAB" w:rsidRPr="004D5DAB" w14:paraId="7F716742" w14:textId="77777777" w:rsidTr="002F3657">
              <w:trPr>
                <w:gridAfter w:val="1"/>
                <w:wAfter w:w="9" w:type="dxa"/>
                <w:trHeight w:val="48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057BE88E"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1</w:t>
                  </w:r>
                </w:p>
              </w:tc>
              <w:tc>
                <w:tcPr>
                  <w:tcW w:w="561" w:type="dxa"/>
                  <w:tcBorders>
                    <w:top w:val="nil"/>
                    <w:left w:val="nil"/>
                    <w:bottom w:val="single" w:sz="4" w:space="0" w:color="auto"/>
                    <w:right w:val="single" w:sz="4" w:space="0" w:color="auto"/>
                  </w:tcBorders>
                  <w:shd w:val="clear" w:color="000000" w:fill="FFFFFF"/>
                  <w:vAlign w:val="center"/>
                  <w:hideMark/>
                </w:tcPr>
                <w:p w14:paraId="7D953CC4"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L</w:t>
                  </w:r>
                </w:p>
              </w:tc>
              <w:tc>
                <w:tcPr>
                  <w:tcW w:w="864" w:type="dxa"/>
                  <w:tcBorders>
                    <w:top w:val="nil"/>
                    <w:left w:val="nil"/>
                    <w:bottom w:val="single" w:sz="4" w:space="0" w:color="auto"/>
                    <w:right w:val="single" w:sz="4" w:space="0" w:color="auto"/>
                  </w:tcBorders>
                  <w:shd w:val="clear" w:color="000000" w:fill="FFFFFF"/>
                  <w:vAlign w:val="center"/>
                  <w:hideMark/>
                </w:tcPr>
                <w:p w14:paraId="61491959"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6IA0001</w:t>
                  </w:r>
                </w:p>
              </w:tc>
              <w:tc>
                <w:tcPr>
                  <w:tcW w:w="1559" w:type="dxa"/>
                  <w:tcBorders>
                    <w:top w:val="nil"/>
                    <w:left w:val="nil"/>
                    <w:bottom w:val="single" w:sz="4" w:space="0" w:color="auto"/>
                    <w:right w:val="single" w:sz="4" w:space="0" w:color="auto"/>
                  </w:tcBorders>
                  <w:shd w:val="clear" w:color="000000" w:fill="FFFFFF"/>
                  <w:vAlign w:val="center"/>
                  <w:hideMark/>
                </w:tcPr>
                <w:p w14:paraId="4C5E45C5"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aplikácie optimalizácie v strojovom učení</w:t>
                  </w:r>
                </w:p>
              </w:tc>
              <w:tc>
                <w:tcPr>
                  <w:tcW w:w="851" w:type="dxa"/>
                  <w:tcBorders>
                    <w:top w:val="nil"/>
                    <w:left w:val="nil"/>
                    <w:bottom w:val="single" w:sz="4" w:space="0" w:color="auto"/>
                    <w:right w:val="single" w:sz="4" w:space="0" w:color="auto"/>
                  </w:tcBorders>
                  <w:shd w:val="clear" w:color="000000" w:fill="FFFFFF"/>
                  <w:vAlign w:val="center"/>
                  <w:hideMark/>
                </w:tcPr>
                <w:p w14:paraId="57A7799F"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AOSU</w:t>
                  </w:r>
                </w:p>
              </w:tc>
              <w:tc>
                <w:tcPr>
                  <w:tcW w:w="850" w:type="dxa"/>
                  <w:tcBorders>
                    <w:top w:val="nil"/>
                    <w:left w:val="nil"/>
                    <w:bottom w:val="single" w:sz="4" w:space="0" w:color="auto"/>
                    <w:right w:val="single" w:sz="4" w:space="0" w:color="auto"/>
                  </w:tcBorders>
                  <w:shd w:val="clear" w:color="000000" w:fill="FFFFFF"/>
                  <w:vAlign w:val="center"/>
                  <w:hideMark/>
                </w:tcPr>
                <w:p w14:paraId="4EF1A78C"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2 - 0 - 2</w:t>
                  </w:r>
                </w:p>
              </w:tc>
              <w:tc>
                <w:tcPr>
                  <w:tcW w:w="608" w:type="dxa"/>
                  <w:tcBorders>
                    <w:top w:val="nil"/>
                    <w:left w:val="nil"/>
                    <w:bottom w:val="single" w:sz="4" w:space="0" w:color="auto"/>
                    <w:right w:val="single" w:sz="4" w:space="0" w:color="auto"/>
                  </w:tcBorders>
                  <w:shd w:val="clear" w:color="000000" w:fill="FFFFFF"/>
                  <w:vAlign w:val="center"/>
                  <w:hideMark/>
                </w:tcPr>
                <w:p w14:paraId="27B57715"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77A6369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5</w:t>
                  </w:r>
                </w:p>
              </w:tc>
              <w:tc>
                <w:tcPr>
                  <w:tcW w:w="700" w:type="dxa"/>
                  <w:tcBorders>
                    <w:top w:val="nil"/>
                    <w:left w:val="nil"/>
                    <w:bottom w:val="single" w:sz="4" w:space="0" w:color="auto"/>
                    <w:right w:val="single" w:sz="4" w:space="0" w:color="auto"/>
                  </w:tcBorders>
                  <w:shd w:val="clear" w:color="000000" w:fill="FFFFFF"/>
                  <w:vAlign w:val="center"/>
                  <w:hideMark/>
                </w:tcPr>
                <w:p w14:paraId="3E8865FE"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701" w:type="dxa"/>
                  <w:tcBorders>
                    <w:top w:val="nil"/>
                    <w:left w:val="nil"/>
                    <w:bottom w:val="single" w:sz="4" w:space="0" w:color="auto"/>
                    <w:right w:val="single" w:sz="4" w:space="0" w:color="auto"/>
                  </w:tcBorders>
                  <w:shd w:val="clear" w:color="000000" w:fill="FFFFFF"/>
                  <w:vAlign w:val="center"/>
                  <w:hideMark/>
                </w:tcPr>
                <w:p w14:paraId="11BD8AEE"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1963" w:type="dxa"/>
                  <w:tcBorders>
                    <w:top w:val="nil"/>
                    <w:left w:val="nil"/>
                    <w:bottom w:val="single" w:sz="4" w:space="0" w:color="auto"/>
                    <w:right w:val="single" w:sz="4" w:space="0" w:color="auto"/>
                  </w:tcBorders>
                  <w:shd w:val="clear" w:color="000000" w:fill="FFFFFF"/>
                  <w:vAlign w:val="center"/>
                  <w:hideMark/>
                </w:tcPr>
                <w:p w14:paraId="2F879525"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 xml:space="preserve">prof. Ing. Ľuboš </w:t>
                  </w:r>
                  <w:proofErr w:type="spellStart"/>
                  <w:r w:rsidRPr="004D5DAB">
                    <w:rPr>
                      <w:rFonts w:ascii="Arial" w:eastAsia="Times New Roman" w:hAnsi="Arial" w:cs="Arial"/>
                      <w:color w:val="000000"/>
                      <w:sz w:val="18"/>
                      <w:szCs w:val="18"/>
                      <w:lang w:eastAsia="sk-SK"/>
                    </w:rPr>
                    <w:t>Buzna</w:t>
                  </w:r>
                  <w:proofErr w:type="spellEnd"/>
                  <w:r w:rsidRPr="004D5DAB">
                    <w:rPr>
                      <w:rFonts w:ascii="Arial" w:eastAsia="Times New Roman" w:hAnsi="Arial" w:cs="Arial"/>
                      <w:color w:val="000000"/>
                      <w:sz w:val="18"/>
                      <w:szCs w:val="18"/>
                      <w:lang w:eastAsia="sk-SK"/>
                    </w:rPr>
                    <w:t>, PhD.</w:t>
                  </w:r>
                </w:p>
              </w:tc>
            </w:tr>
            <w:tr w:rsidR="004D5DAB" w:rsidRPr="004D5DAB" w14:paraId="5F56A86E" w14:textId="77777777" w:rsidTr="002F3657">
              <w:trPr>
                <w:gridAfter w:val="1"/>
                <w:wAfter w:w="9" w:type="dxa"/>
                <w:trHeight w:val="30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3C933F5F"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1</w:t>
                  </w:r>
                </w:p>
              </w:tc>
              <w:tc>
                <w:tcPr>
                  <w:tcW w:w="561" w:type="dxa"/>
                  <w:tcBorders>
                    <w:top w:val="nil"/>
                    <w:left w:val="nil"/>
                    <w:bottom w:val="single" w:sz="4" w:space="0" w:color="auto"/>
                    <w:right w:val="single" w:sz="4" w:space="0" w:color="auto"/>
                  </w:tcBorders>
                  <w:shd w:val="clear" w:color="000000" w:fill="FFFFFF"/>
                  <w:vAlign w:val="center"/>
                  <w:hideMark/>
                </w:tcPr>
                <w:p w14:paraId="77F2E4AB"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L</w:t>
                  </w:r>
                </w:p>
              </w:tc>
              <w:tc>
                <w:tcPr>
                  <w:tcW w:w="864" w:type="dxa"/>
                  <w:tcBorders>
                    <w:top w:val="nil"/>
                    <w:left w:val="nil"/>
                    <w:bottom w:val="single" w:sz="4" w:space="0" w:color="auto"/>
                    <w:right w:val="single" w:sz="4" w:space="0" w:color="auto"/>
                  </w:tcBorders>
                  <w:shd w:val="clear" w:color="000000" w:fill="FFFFFF"/>
                  <w:vAlign w:val="center"/>
                  <w:hideMark/>
                </w:tcPr>
                <w:p w14:paraId="3C3B6710"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6II0002</w:t>
                  </w:r>
                </w:p>
              </w:tc>
              <w:tc>
                <w:tcPr>
                  <w:tcW w:w="1559" w:type="dxa"/>
                  <w:tcBorders>
                    <w:top w:val="nil"/>
                    <w:left w:val="nil"/>
                    <w:bottom w:val="single" w:sz="4" w:space="0" w:color="auto"/>
                    <w:right w:val="single" w:sz="4" w:space="0" w:color="auto"/>
                  </w:tcBorders>
                  <w:shd w:val="clear" w:color="000000" w:fill="FFFFFF"/>
                  <w:vAlign w:val="center"/>
                  <w:hideMark/>
                </w:tcPr>
                <w:p w14:paraId="4DED9CDD"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algoritmy v sieťach</w:t>
                  </w:r>
                </w:p>
              </w:tc>
              <w:tc>
                <w:tcPr>
                  <w:tcW w:w="851" w:type="dxa"/>
                  <w:tcBorders>
                    <w:top w:val="nil"/>
                    <w:left w:val="nil"/>
                    <w:bottom w:val="single" w:sz="4" w:space="0" w:color="auto"/>
                    <w:right w:val="single" w:sz="4" w:space="0" w:color="auto"/>
                  </w:tcBorders>
                  <w:shd w:val="clear" w:color="000000" w:fill="FFFFFF"/>
                  <w:vAlign w:val="center"/>
                  <w:hideMark/>
                </w:tcPr>
                <w:p w14:paraId="2FA7B223" w14:textId="77777777" w:rsidR="004D5DAB" w:rsidRPr="004D5DAB" w:rsidRDefault="004D5DAB" w:rsidP="004D5DAB">
                  <w:pPr>
                    <w:spacing w:after="0" w:line="240" w:lineRule="auto"/>
                    <w:rPr>
                      <w:rFonts w:ascii="Arial" w:eastAsia="Times New Roman" w:hAnsi="Arial" w:cs="Arial"/>
                      <w:color w:val="000000"/>
                      <w:sz w:val="18"/>
                      <w:szCs w:val="18"/>
                      <w:lang w:eastAsia="sk-SK"/>
                    </w:rPr>
                  </w:pPr>
                  <w:proofErr w:type="spellStart"/>
                  <w:r w:rsidRPr="004D5DAB">
                    <w:rPr>
                      <w:rFonts w:ascii="Arial" w:eastAsia="Times New Roman" w:hAnsi="Arial" w:cs="Arial"/>
                      <w:color w:val="000000"/>
                      <w:sz w:val="18"/>
                      <w:szCs w:val="18"/>
                      <w:lang w:eastAsia="sk-SK"/>
                    </w:rPr>
                    <w:t>AvS</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4F69B91D"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1 - 0 - 3</w:t>
                  </w:r>
                </w:p>
              </w:tc>
              <w:tc>
                <w:tcPr>
                  <w:tcW w:w="608" w:type="dxa"/>
                  <w:tcBorders>
                    <w:top w:val="nil"/>
                    <w:left w:val="nil"/>
                    <w:bottom w:val="single" w:sz="4" w:space="0" w:color="auto"/>
                    <w:right w:val="single" w:sz="4" w:space="0" w:color="auto"/>
                  </w:tcBorders>
                  <w:shd w:val="clear" w:color="000000" w:fill="FFFFFF"/>
                  <w:vAlign w:val="center"/>
                  <w:hideMark/>
                </w:tcPr>
                <w:p w14:paraId="25EF638E"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6BCB0624"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5</w:t>
                  </w:r>
                </w:p>
              </w:tc>
              <w:tc>
                <w:tcPr>
                  <w:tcW w:w="700" w:type="dxa"/>
                  <w:tcBorders>
                    <w:top w:val="nil"/>
                    <w:left w:val="nil"/>
                    <w:bottom w:val="single" w:sz="4" w:space="0" w:color="auto"/>
                    <w:right w:val="single" w:sz="4" w:space="0" w:color="auto"/>
                  </w:tcBorders>
                  <w:shd w:val="clear" w:color="000000" w:fill="FFFFFF"/>
                  <w:vAlign w:val="center"/>
                  <w:hideMark/>
                </w:tcPr>
                <w:p w14:paraId="66B77ED3"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701" w:type="dxa"/>
                  <w:tcBorders>
                    <w:top w:val="nil"/>
                    <w:left w:val="nil"/>
                    <w:bottom w:val="single" w:sz="4" w:space="0" w:color="auto"/>
                    <w:right w:val="single" w:sz="4" w:space="0" w:color="auto"/>
                  </w:tcBorders>
                  <w:shd w:val="clear" w:color="000000" w:fill="FFFFFF"/>
                  <w:vAlign w:val="center"/>
                  <w:hideMark/>
                </w:tcPr>
                <w:p w14:paraId="28894649"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1963" w:type="dxa"/>
                  <w:tcBorders>
                    <w:top w:val="nil"/>
                    <w:left w:val="nil"/>
                    <w:bottom w:val="single" w:sz="4" w:space="0" w:color="auto"/>
                    <w:right w:val="single" w:sz="4" w:space="0" w:color="auto"/>
                  </w:tcBorders>
                  <w:shd w:val="clear" w:color="000000" w:fill="FFFFFF"/>
                  <w:vAlign w:val="center"/>
                  <w:hideMark/>
                </w:tcPr>
                <w:p w14:paraId="355A2BFF"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doc. Ing. Jozef Papán, PhD.</w:t>
                  </w:r>
                </w:p>
              </w:tc>
            </w:tr>
            <w:tr w:rsidR="004D5DAB" w:rsidRPr="004D5DAB" w14:paraId="6B414DA7" w14:textId="77777777" w:rsidTr="002F3657">
              <w:trPr>
                <w:gridAfter w:val="1"/>
                <w:wAfter w:w="9" w:type="dxa"/>
                <w:trHeight w:val="48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1A887927"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1</w:t>
                  </w:r>
                </w:p>
              </w:tc>
              <w:tc>
                <w:tcPr>
                  <w:tcW w:w="561" w:type="dxa"/>
                  <w:tcBorders>
                    <w:top w:val="nil"/>
                    <w:left w:val="nil"/>
                    <w:bottom w:val="single" w:sz="4" w:space="0" w:color="auto"/>
                    <w:right w:val="single" w:sz="4" w:space="0" w:color="auto"/>
                  </w:tcBorders>
                  <w:shd w:val="clear" w:color="000000" w:fill="FFFFFF"/>
                  <w:vAlign w:val="center"/>
                  <w:hideMark/>
                </w:tcPr>
                <w:p w14:paraId="009C83F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L</w:t>
                  </w:r>
                </w:p>
              </w:tc>
              <w:tc>
                <w:tcPr>
                  <w:tcW w:w="864" w:type="dxa"/>
                  <w:tcBorders>
                    <w:top w:val="nil"/>
                    <w:left w:val="nil"/>
                    <w:bottom w:val="single" w:sz="4" w:space="0" w:color="auto"/>
                    <w:right w:val="single" w:sz="4" w:space="0" w:color="auto"/>
                  </w:tcBorders>
                  <w:shd w:val="clear" w:color="000000" w:fill="FFFFFF"/>
                  <w:vAlign w:val="center"/>
                  <w:hideMark/>
                </w:tcPr>
                <w:p w14:paraId="0F7E85ED"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6II0052</w:t>
                  </w:r>
                </w:p>
              </w:tc>
              <w:tc>
                <w:tcPr>
                  <w:tcW w:w="1559" w:type="dxa"/>
                  <w:tcBorders>
                    <w:top w:val="nil"/>
                    <w:left w:val="nil"/>
                    <w:bottom w:val="single" w:sz="4" w:space="0" w:color="auto"/>
                    <w:right w:val="single" w:sz="4" w:space="0" w:color="auto"/>
                  </w:tcBorders>
                  <w:shd w:val="clear" w:color="000000" w:fill="FFFFFF"/>
                  <w:vAlign w:val="center"/>
                  <w:hideMark/>
                </w:tcPr>
                <w:p w14:paraId="03E4929E"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kybernetická bezpečnosť</w:t>
                  </w:r>
                </w:p>
              </w:tc>
              <w:tc>
                <w:tcPr>
                  <w:tcW w:w="851" w:type="dxa"/>
                  <w:tcBorders>
                    <w:top w:val="nil"/>
                    <w:left w:val="nil"/>
                    <w:bottom w:val="single" w:sz="4" w:space="0" w:color="auto"/>
                    <w:right w:val="single" w:sz="4" w:space="0" w:color="auto"/>
                  </w:tcBorders>
                  <w:shd w:val="clear" w:color="000000" w:fill="FFFFFF"/>
                  <w:vAlign w:val="center"/>
                  <w:hideMark/>
                </w:tcPr>
                <w:p w14:paraId="72D97B3E"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KB</w:t>
                  </w:r>
                </w:p>
              </w:tc>
              <w:tc>
                <w:tcPr>
                  <w:tcW w:w="850" w:type="dxa"/>
                  <w:tcBorders>
                    <w:top w:val="nil"/>
                    <w:left w:val="nil"/>
                    <w:bottom w:val="single" w:sz="4" w:space="0" w:color="auto"/>
                    <w:right w:val="single" w:sz="4" w:space="0" w:color="auto"/>
                  </w:tcBorders>
                  <w:shd w:val="clear" w:color="000000" w:fill="FFFFFF"/>
                  <w:vAlign w:val="center"/>
                  <w:hideMark/>
                </w:tcPr>
                <w:p w14:paraId="1C59F8CB"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2 - 0 - 2</w:t>
                  </w:r>
                </w:p>
              </w:tc>
              <w:tc>
                <w:tcPr>
                  <w:tcW w:w="608" w:type="dxa"/>
                  <w:tcBorders>
                    <w:top w:val="nil"/>
                    <w:left w:val="nil"/>
                    <w:bottom w:val="single" w:sz="4" w:space="0" w:color="auto"/>
                    <w:right w:val="single" w:sz="4" w:space="0" w:color="auto"/>
                  </w:tcBorders>
                  <w:shd w:val="clear" w:color="000000" w:fill="FFFFFF"/>
                  <w:vAlign w:val="center"/>
                  <w:hideMark/>
                </w:tcPr>
                <w:p w14:paraId="42AA37F9"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17321617"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5</w:t>
                  </w:r>
                </w:p>
              </w:tc>
              <w:tc>
                <w:tcPr>
                  <w:tcW w:w="700" w:type="dxa"/>
                  <w:tcBorders>
                    <w:top w:val="nil"/>
                    <w:left w:val="nil"/>
                    <w:bottom w:val="single" w:sz="4" w:space="0" w:color="auto"/>
                    <w:right w:val="single" w:sz="4" w:space="0" w:color="auto"/>
                  </w:tcBorders>
                  <w:shd w:val="clear" w:color="000000" w:fill="FFFFFF"/>
                  <w:vAlign w:val="center"/>
                  <w:hideMark/>
                </w:tcPr>
                <w:p w14:paraId="77862088"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701" w:type="dxa"/>
                  <w:tcBorders>
                    <w:top w:val="nil"/>
                    <w:left w:val="nil"/>
                    <w:bottom w:val="single" w:sz="4" w:space="0" w:color="auto"/>
                    <w:right w:val="single" w:sz="4" w:space="0" w:color="auto"/>
                  </w:tcBorders>
                  <w:shd w:val="clear" w:color="000000" w:fill="FFFFFF"/>
                  <w:vAlign w:val="center"/>
                  <w:hideMark/>
                </w:tcPr>
                <w:p w14:paraId="6F9AF9BD"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1963" w:type="dxa"/>
                  <w:tcBorders>
                    <w:top w:val="nil"/>
                    <w:left w:val="nil"/>
                    <w:bottom w:val="single" w:sz="4" w:space="0" w:color="auto"/>
                    <w:right w:val="single" w:sz="4" w:space="0" w:color="auto"/>
                  </w:tcBorders>
                  <w:shd w:val="clear" w:color="000000" w:fill="FFFFFF"/>
                  <w:vAlign w:val="center"/>
                  <w:hideMark/>
                </w:tcPr>
                <w:p w14:paraId="276BBD13"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doc. Ing. Katarína Kampová, PhD.</w:t>
                  </w:r>
                </w:p>
              </w:tc>
            </w:tr>
            <w:tr w:rsidR="004D5DAB" w:rsidRPr="004D5DAB" w14:paraId="46ABE57F" w14:textId="77777777" w:rsidTr="002F3657">
              <w:trPr>
                <w:gridAfter w:val="1"/>
                <w:wAfter w:w="9" w:type="dxa"/>
                <w:trHeight w:val="48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434CF20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1</w:t>
                  </w:r>
                </w:p>
              </w:tc>
              <w:tc>
                <w:tcPr>
                  <w:tcW w:w="561" w:type="dxa"/>
                  <w:tcBorders>
                    <w:top w:val="nil"/>
                    <w:left w:val="nil"/>
                    <w:bottom w:val="single" w:sz="4" w:space="0" w:color="auto"/>
                    <w:right w:val="single" w:sz="4" w:space="0" w:color="auto"/>
                  </w:tcBorders>
                  <w:shd w:val="clear" w:color="000000" w:fill="FFFFFF"/>
                  <w:vAlign w:val="center"/>
                  <w:hideMark/>
                </w:tcPr>
                <w:p w14:paraId="79ED17C1"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L</w:t>
                  </w:r>
                </w:p>
              </w:tc>
              <w:tc>
                <w:tcPr>
                  <w:tcW w:w="864" w:type="dxa"/>
                  <w:tcBorders>
                    <w:top w:val="nil"/>
                    <w:left w:val="nil"/>
                    <w:bottom w:val="single" w:sz="4" w:space="0" w:color="auto"/>
                    <w:right w:val="single" w:sz="4" w:space="0" w:color="auto"/>
                  </w:tcBorders>
                  <w:shd w:val="clear" w:color="000000" w:fill="FFFFFF"/>
                  <w:vAlign w:val="center"/>
                  <w:hideMark/>
                </w:tcPr>
                <w:p w14:paraId="17B54FEF"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6II0058</w:t>
                  </w:r>
                </w:p>
              </w:tc>
              <w:tc>
                <w:tcPr>
                  <w:tcW w:w="1559" w:type="dxa"/>
                  <w:tcBorders>
                    <w:top w:val="nil"/>
                    <w:left w:val="nil"/>
                    <w:bottom w:val="single" w:sz="4" w:space="0" w:color="auto"/>
                    <w:right w:val="single" w:sz="4" w:space="0" w:color="auto"/>
                  </w:tcBorders>
                  <w:shd w:val="clear" w:color="000000" w:fill="FFFFFF"/>
                  <w:vAlign w:val="center"/>
                  <w:hideMark/>
                </w:tcPr>
                <w:p w14:paraId="21C85161" w14:textId="77777777" w:rsidR="004D5DAB" w:rsidRPr="004D5DAB" w:rsidRDefault="004D5DAB" w:rsidP="004D5DAB">
                  <w:pPr>
                    <w:spacing w:after="0" w:line="240" w:lineRule="auto"/>
                    <w:rPr>
                      <w:rFonts w:ascii="Arial" w:eastAsia="Times New Roman" w:hAnsi="Arial" w:cs="Arial"/>
                      <w:color w:val="000000"/>
                      <w:sz w:val="18"/>
                      <w:szCs w:val="18"/>
                      <w:lang w:eastAsia="sk-SK"/>
                    </w:rPr>
                  </w:pPr>
                  <w:proofErr w:type="spellStart"/>
                  <w:r w:rsidRPr="004D5DAB">
                    <w:rPr>
                      <w:rFonts w:ascii="Arial" w:eastAsia="Times New Roman" w:hAnsi="Arial" w:cs="Arial"/>
                      <w:color w:val="000000"/>
                      <w:sz w:val="18"/>
                      <w:szCs w:val="18"/>
                      <w:lang w:eastAsia="sk-SK"/>
                    </w:rPr>
                    <w:t>virtualizačné</w:t>
                  </w:r>
                  <w:proofErr w:type="spellEnd"/>
                  <w:r w:rsidRPr="004D5DAB">
                    <w:rPr>
                      <w:rFonts w:ascii="Arial" w:eastAsia="Times New Roman" w:hAnsi="Arial" w:cs="Arial"/>
                      <w:color w:val="000000"/>
                      <w:sz w:val="18"/>
                      <w:szCs w:val="18"/>
                      <w:lang w:eastAsia="sk-SK"/>
                    </w:rPr>
                    <w:t xml:space="preserve"> a cloudové technológie II</w:t>
                  </w:r>
                </w:p>
              </w:tc>
              <w:tc>
                <w:tcPr>
                  <w:tcW w:w="851" w:type="dxa"/>
                  <w:tcBorders>
                    <w:top w:val="nil"/>
                    <w:left w:val="nil"/>
                    <w:bottom w:val="single" w:sz="4" w:space="0" w:color="auto"/>
                    <w:right w:val="single" w:sz="4" w:space="0" w:color="auto"/>
                  </w:tcBorders>
                  <w:shd w:val="clear" w:color="000000" w:fill="FFFFFF"/>
                  <w:vAlign w:val="center"/>
                  <w:hideMark/>
                </w:tcPr>
                <w:p w14:paraId="1CE6A9A4"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VACT2</w:t>
                  </w:r>
                </w:p>
              </w:tc>
              <w:tc>
                <w:tcPr>
                  <w:tcW w:w="850" w:type="dxa"/>
                  <w:tcBorders>
                    <w:top w:val="nil"/>
                    <w:left w:val="nil"/>
                    <w:bottom w:val="single" w:sz="4" w:space="0" w:color="auto"/>
                    <w:right w:val="single" w:sz="4" w:space="0" w:color="auto"/>
                  </w:tcBorders>
                  <w:shd w:val="clear" w:color="000000" w:fill="FFFFFF"/>
                  <w:vAlign w:val="center"/>
                  <w:hideMark/>
                </w:tcPr>
                <w:p w14:paraId="5806C348"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2 - 0 - 3</w:t>
                  </w:r>
                </w:p>
              </w:tc>
              <w:tc>
                <w:tcPr>
                  <w:tcW w:w="608" w:type="dxa"/>
                  <w:tcBorders>
                    <w:top w:val="nil"/>
                    <w:left w:val="nil"/>
                    <w:bottom w:val="single" w:sz="4" w:space="0" w:color="auto"/>
                    <w:right w:val="single" w:sz="4" w:space="0" w:color="auto"/>
                  </w:tcBorders>
                  <w:shd w:val="clear" w:color="000000" w:fill="FFFFFF"/>
                  <w:vAlign w:val="center"/>
                  <w:hideMark/>
                </w:tcPr>
                <w:p w14:paraId="167E7EAB"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0DCE33FA"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w:t>
                  </w:r>
                </w:p>
              </w:tc>
              <w:tc>
                <w:tcPr>
                  <w:tcW w:w="700" w:type="dxa"/>
                  <w:tcBorders>
                    <w:top w:val="nil"/>
                    <w:left w:val="nil"/>
                    <w:bottom w:val="single" w:sz="4" w:space="0" w:color="auto"/>
                    <w:right w:val="single" w:sz="4" w:space="0" w:color="auto"/>
                  </w:tcBorders>
                  <w:shd w:val="clear" w:color="000000" w:fill="FFFFFF"/>
                  <w:vAlign w:val="center"/>
                  <w:hideMark/>
                </w:tcPr>
                <w:p w14:paraId="3AACA6BB"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701" w:type="dxa"/>
                  <w:tcBorders>
                    <w:top w:val="nil"/>
                    <w:left w:val="nil"/>
                    <w:bottom w:val="single" w:sz="4" w:space="0" w:color="auto"/>
                    <w:right w:val="single" w:sz="4" w:space="0" w:color="auto"/>
                  </w:tcBorders>
                  <w:shd w:val="clear" w:color="000000" w:fill="FFFFFF"/>
                  <w:vAlign w:val="center"/>
                  <w:hideMark/>
                </w:tcPr>
                <w:p w14:paraId="0C853485"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1963" w:type="dxa"/>
                  <w:tcBorders>
                    <w:top w:val="nil"/>
                    <w:left w:val="nil"/>
                    <w:bottom w:val="single" w:sz="4" w:space="0" w:color="auto"/>
                    <w:right w:val="single" w:sz="4" w:space="0" w:color="auto"/>
                  </w:tcBorders>
                  <w:shd w:val="clear" w:color="000000" w:fill="FFFFFF"/>
                  <w:vAlign w:val="center"/>
                  <w:hideMark/>
                </w:tcPr>
                <w:p w14:paraId="6D3C8AF6"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prof. Ing. Pavel Segeč, PhD.</w:t>
                  </w:r>
                </w:p>
              </w:tc>
            </w:tr>
            <w:tr w:rsidR="004D5DAB" w:rsidRPr="004D5DAB" w14:paraId="6F2B0BA8" w14:textId="77777777" w:rsidTr="002F3657">
              <w:trPr>
                <w:gridAfter w:val="1"/>
                <w:wAfter w:w="9" w:type="dxa"/>
                <w:trHeight w:val="48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4B9002CA"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w:t>
                  </w:r>
                </w:p>
              </w:tc>
              <w:tc>
                <w:tcPr>
                  <w:tcW w:w="561" w:type="dxa"/>
                  <w:tcBorders>
                    <w:top w:val="nil"/>
                    <w:left w:val="nil"/>
                    <w:bottom w:val="single" w:sz="4" w:space="0" w:color="auto"/>
                    <w:right w:val="single" w:sz="4" w:space="0" w:color="auto"/>
                  </w:tcBorders>
                  <w:shd w:val="clear" w:color="000000" w:fill="FFFFFF"/>
                  <w:vAlign w:val="center"/>
                  <w:hideMark/>
                </w:tcPr>
                <w:p w14:paraId="6EC7EE6D"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Z</w:t>
                  </w:r>
                </w:p>
              </w:tc>
              <w:tc>
                <w:tcPr>
                  <w:tcW w:w="864" w:type="dxa"/>
                  <w:tcBorders>
                    <w:top w:val="nil"/>
                    <w:left w:val="nil"/>
                    <w:bottom w:val="single" w:sz="4" w:space="0" w:color="auto"/>
                    <w:right w:val="single" w:sz="4" w:space="0" w:color="auto"/>
                  </w:tcBorders>
                  <w:shd w:val="clear" w:color="000000" w:fill="FFFFFF"/>
                  <w:vAlign w:val="center"/>
                  <w:hideMark/>
                </w:tcPr>
                <w:p w14:paraId="0712ACC9"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6II0008</w:t>
                  </w:r>
                </w:p>
              </w:tc>
              <w:tc>
                <w:tcPr>
                  <w:tcW w:w="1559" w:type="dxa"/>
                  <w:tcBorders>
                    <w:top w:val="nil"/>
                    <w:left w:val="nil"/>
                    <w:bottom w:val="single" w:sz="4" w:space="0" w:color="auto"/>
                    <w:right w:val="single" w:sz="4" w:space="0" w:color="auto"/>
                  </w:tcBorders>
                  <w:shd w:val="clear" w:color="000000" w:fill="FFFFFF"/>
                  <w:vAlign w:val="center"/>
                  <w:hideMark/>
                </w:tcPr>
                <w:p w14:paraId="727B3EC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bezpečnosť informačných sietí</w:t>
                  </w:r>
                </w:p>
              </w:tc>
              <w:tc>
                <w:tcPr>
                  <w:tcW w:w="851" w:type="dxa"/>
                  <w:tcBorders>
                    <w:top w:val="nil"/>
                    <w:left w:val="nil"/>
                    <w:bottom w:val="single" w:sz="4" w:space="0" w:color="auto"/>
                    <w:right w:val="single" w:sz="4" w:space="0" w:color="auto"/>
                  </w:tcBorders>
                  <w:shd w:val="clear" w:color="000000" w:fill="FFFFFF"/>
                  <w:vAlign w:val="center"/>
                  <w:hideMark/>
                </w:tcPr>
                <w:p w14:paraId="7D238AF7"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BIS</w:t>
                  </w:r>
                </w:p>
              </w:tc>
              <w:tc>
                <w:tcPr>
                  <w:tcW w:w="850" w:type="dxa"/>
                  <w:tcBorders>
                    <w:top w:val="nil"/>
                    <w:left w:val="nil"/>
                    <w:bottom w:val="single" w:sz="4" w:space="0" w:color="auto"/>
                    <w:right w:val="single" w:sz="4" w:space="0" w:color="auto"/>
                  </w:tcBorders>
                  <w:shd w:val="clear" w:color="000000" w:fill="FFFFFF"/>
                  <w:vAlign w:val="center"/>
                  <w:hideMark/>
                </w:tcPr>
                <w:p w14:paraId="5797148C"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2 - 0 - 3</w:t>
                  </w:r>
                </w:p>
              </w:tc>
              <w:tc>
                <w:tcPr>
                  <w:tcW w:w="608" w:type="dxa"/>
                  <w:tcBorders>
                    <w:top w:val="nil"/>
                    <w:left w:val="nil"/>
                    <w:bottom w:val="single" w:sz="4" w:space="0" w:color="auto"/>
                    <w:right w:val="single" w:sz="4" w:space="0" w:color="auto"/>
                  </w:tcBorders>
                  <w:shd w:val="clear" w:color="000000" w:fill="FFFFFF"/>
                  <w:vAlign w:val="center"/>
                  <w:hideMark/>
                </w:tcPr>
                <w:p w14:paraId="59FC3193"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3B06B1C3"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w:t>
                  </w:r>
                </w:p>
              </w:tc>
              <w:tc>
                <w:tcPr>
                  <w:tcW w:w="700" w:type="dxa"/>
                  <w:tcBorders>
                    <w:top w:val="nil"/>
                    <w:left w:val="nil"/>
                    <w:bottom w:val="single" w:sz="4" w:space="0" w:color="auto"/>
                    <w:right w:val="single" w:sz="4" w:space="0" w:color="auto"/>
                  </w:tcBorders>
                  <w:shd w:val="clear" w:color="000000" w:fill="FFFFFF"/>
                  <w:vAlign w:val="center"/>
                  <w:hideMark/>
                </w:tcPr>
                <w:p w14:paraId="0ADE6C1F"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701" w:type="dxa"/>
                  <w:tcBorders>
                    <w:top w:val="nil"/>
                    <w:left w:val="nil"/>
                    <w:bottom w:val="single" w:sz="4" w:space="0" w:color="auto"/>
                    <w:right w:val="single" w:sz="4" w:space="0" w:color="auto"/>
                  </w:tcBorders>
                  <w:shd w:val="clear" w:color="000000" w:fill="FFFFFF"/>
                  <w:vAlign w:val="center"/>
                  <w:hideMark/>
                </w:tcPr>
                <w:p w14:paraId="11E6926B"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1963" w:type="dxa"/>
                  <w:tcBorders>
                    <w:top w:val="nil"/>
                    <w:left w:val="nil"/>
                    <w:bottom w:val="single" w:sz="4" w:space="0" w:color="auto"/>
                    <w:right w:val="single" w:sz="4" w:space="0" w:color="auto"/>
                  </w:tcBorders>
                  <w:shd w:val="clear" w:color="000000" w:fill="FFFFFF"/>
                  <w:vAlign w:val="center"/>
                  <w:hideMark/>
                </w:tcPr>
                <w:p w14:paraId="558BCC57"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prof. Ing. Pavel Segeč, PhD.</w:t>
                  </w:r>
                </w:p>
              </w:tc>
            </w:tr>
            <w:tr w:rsidR="004D5DAB" w:rsidRPr="004D5DAB" w14:paraId="321A4CAD" w14:textId="77777777" w:rsidTr="002F3657">
              <w:trPr>
                <w:gridAfter w:val="1"/>
                <w:wAfter w:w="9" w:type="dxa"/>
                <w:trHeight w:val="48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616B1501"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w:t>
                  </w:r>
                </w:p>
              </w:tc>
              <w:tc>
                <w:tcPr>
                  <w:tcW w:w="561" w:type="dxa"/>
                  <w:tcBorders>
                    <w:top w:val="nil"/>
                    <w:left w:val="nil"/>
                    <w:bottom w:val="single" w:sz="4" w:space="0" w:color="auto"/>
                    <w:right w:val="single" w:sz="4" w:space="0" w:color="auto"/>
                  </w:tcBorders>
                  <w:shd w:val="clear" w:color="000000" w:fill="FFFFFF"/>
                  <w:vAlign w:val="center"/>
                  <w:hideMark/>
                </w:tcPr>
                <w:p w14:paraId="6411B3A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Z</w:t>
                  </w:r>
                </w:p>
              </w:tc>
              <w:tc>
                <w:tcPr>
                  <w:tcW w:w="864" w:type="dxa"/>
                  <w:tcBorders>
                    <w:top w:val="nil"/>
                    <w:left w:val="nil"/>
                    <w:bottom w:val="single" w:sz="4" w:space="0" w:color="auto"/>
                    <w:right w:val="single" w:sz="4" w:space="0" w:color="auto"/>
                  </w:tcBorders>
                  <w:shd w:val="clear" w:color="000000" w:fill="FFFFFF"/>
                  <w:vAlign w:val="center"/>
                  <w:hideMark/>
                </w:tcPr>
                <w:p w14:paraId="162539C0"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6II0053</w:t>
                  </w:r>
                </w:p>
              </w:tc>
              <w:tc>
                <w:tcPr>
                  <w:tcW w:w="1559" w:type="dxa"/>
                  <w:tcBorders>
                    <w:top w:val="nil"/>
                    <w:left w:val="nil"/>
                    <w:bottom w:val="single" w:sz="4" w:space="0" w:color="auto"/>
                    <w:right w:val="single" w:sz="4" w:space="0" w:color="auto"/>
                  </w:tcBorders>
                  <w:shd w:val="clear" w:color="000000" w:fill="FFFFFF"/>
                  <w:vAlign w:val="center"/>
                  <w:hideMark/>
                </w:tcPr>
                <w:p w14:paraId="2D2543CE"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optimalizácia konvergovaných sietí</w:t>
                  </w:r>
                </w:p>
              </w:tc>
              <w:tc>
                <w:tcPr>
                  <w:tcW w:w="851" w:type="dxa"/>
                  <w:tcBorders>
                    <w:top w:val="nil"/>
                    <w:left w:val="nil"/>
                    <w:bottom w:val="single" w:sz="4" w:space="0" w:color="auto"/>
                    <w:right w:val="single" w:sz="4" w:space="0" w:color="auto"/>
                  </w:tcBorders>
                  <w:shd w:val="clear" w:color="000000" w:fill="FFFFFF"/>
                  <w:vAlign w:val="center"/>
                  <w:hideMark/>
                </w:tcPr>
                <w:p w14:paraId="09A71380"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OKS</w:t>
                  </w:r>
                </w:p>
              </w:tc>
              <w:tc>
                <w:tcPr>
                  <w:tcW w:w="850" w:type="dxa"/>
                  <w:tcBorders>
                    <w:top w:val="nil"/>
                    <w:left w:val="nil"/>
                    <w:bottom w:val="single" w:sz="4" w:space="0" w:color="auto"/>
                    <w:right w:val="single" w:sz="4" w:space="0" w:color="auto"/>
                  </w:tcBorders>
                  <w:shd w:val="clear" w:color="000000" w:fill="FFFFFF"/>
                  <w:vAlign w:val="center"/>
                  <w:hideMark/>
                </w:tcPr>
                <w:p w14:paraId="69A3CAEC"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2 - 0 - 2</w:t>
                  </w:r>
                </w:p>
              </w:tc>
              <w:tc>
                <w:tcPr>
                  <w:tcW w:w="608" w:type="dxa"/>
                  <w:tcBorders>
                    <w:top w:val="nil"/>
                    <w:left w:val="nil"/>
                    <w:bottom w:val="single" w:sz="4" w:space="0" w:color="auto"/>
                    <w:right w:val="single" w:sz="4" w:space="0" w:color="auto"/>
                  </w:tcBorders>
                  <w:shd w:val="clear" w:color="000000" w:fill="FFFFFF"/>
                  <w:vAlign w:val="center"/>
                  <w:hideMark/>
                </w:tcPr>
                <w:p w14:paraId="4BACAD21"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3A7AAC5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5</w:t>
                  </w:r>
                </w:p>
              </w:tc>
              <w:tc>
                <w:tcPr>
                  <w:tcW w:w="700" w:type="dxa"/>
                  <w:tcBorders>
                    <w:top w:val="nil"/>
                    <w:left w:val="nil"/>
                    <w:bottom w:val="single" w:sz="4" w:space="0" w:color="auto"/>
                    <w:right w:val="single" w:sz="4" w:space="0" w:color="auto"/>
                  </w:tcBorders>
                  <w:shd w:val="clear" w:color="000000" w:fill="FFFFFF"/>
                  <w:vAlign w:val="center"/>
                  <w:hideMark/>
                </w:tcPr>
                <w:p w14:paraId="0F319DC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701" w:type="dxa"/>
                  <w:tcBorders>
                    <w:top w:val="nil"/>
                    <w:left w:val="nil"/>
                    <w:bottom w:val="single" w:sz="4" w:space="0" w:color="auto"/>
                    <w:right w:val="single" w:sz="4" w:space="0" w:color="auto"/>
                  </w:tcBorders>
                  <w:shd w:val="clear" w:color="000000" w:fill="FFFFFF"/>
                  <w:vAlign w:val="center"/>
                  <w:hideMark/>
                </w:tcPr>
                <w:p w14:paraId="7D7DD864"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1963" w:type="dxa"/>
                  <w:tcBorders>
                    <w:top w:val="nil"/>
                    <w:left w:val="nil"/>
                    <w:bottom w:val="single" w:sz="4" w:space="0" w:color="auto"/>
                    <w:right w:val="single" w:sz="4" w:space="0" w:color="auto"/>
                  </w:tcBorders>
                  <w:shd w:val="clear" w:color="000000" w:fill="FFFFFF"/>
                  <w:vAlign w:val="center"/>
                  <w:hideMark/>
                </w:tcPr>
                <w:p w14:paraId="5FE36804"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doc. Mgr. Juraj Smieško, PhD.</w:t>
                  </w:r>
                </w:p>
              </w:tc>
            </w:tr>
            <w:tr w:rsidR="004D5DAB" w:rsidRPr="004D5DAB" w14:paraId="637E4053" w14:textId="77777777" w:rsidTr="002F3657">
              <w:trPr>
                <w:gridAfter w:val="1"/>
                <w:wAfter w:w="9" w:type="dxa"/>
                <w:trHeight w:val="30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35FC5FEA"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w:t>
                  </w:r>
                </w:p>
              </w:tc>
              <w:tc>
                <w:tcPr>
                  <w:tcW w:w="561" w:type="dxa"/>
                  <w:tcBorders>
                    <w:top w:val="nil"/>
                    <w:left w:val="nil"/>
                    <w:bottom w:val="single" w:sz="4" w:space="0" w:color="auto"/>
                    <w:right w:val="single" w:sz="4" w:space="0" w:color="auto"/>
                  </w:tcBorders>
                  <w:shd w:val="clear" w:color="000000" w:fill="FFFFFF"/>
                  <w:vAlign w:val="center"/>
                  <w:hideMark/>
                </w:tcPr>
                <w:p w14:paraId="2DF87065"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Z</w:t>
                  </w:r>
                </w:p>
              </w:tc>
              <w:tc>
                <w:tcPr>
                  <w:tcW w:w="864" w:type="dxa"/>
                  <w:tcBorders>
                    <w:top w:val="nil"/>
                    <w:left w:val="nil"/>
                    <w:bottom w:val="single" w:sz="4" w:space="0" w:color="auto"/>
                    <w:right w:val="single" w:sz="4" w:space="0" w:color="auto"/>
                  </w:tcBorders>
                  <w:shd w:val="clear" w:color="000000" w:fill="FFFFFF"/>
                  <w:vAlign w:val="center"/>
                  <w:hideMark/>
                </w:tcPr>
                <w:p w14:paraId="2EFCAB1C"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6UM0006</w:t>
                  </w:r>
                </w:p>
              </w:tc>
              <w:tc>
                <w:tcPr>
                  <w:tcW w:w="1559" w:type="dxa"/>
                  <w:tcBorders>
                    <w:top w:val="nil"/>
                    <w:left w:val="nil"/>
                    <w:bottom w:val="single" w:sz="4" w:space="0" w:color="auto"/>
                    <w:right w:val="single" w:sz="4" w:space="0" w:color="auto"/>
                  </w:tcBorders>
                  <w:shd w:val="clear" w:color="000000" w:fill="FFFFFF"/>
                  <w:vAlign w:val="center"/>
                  <w:hideMark/>
                </w:tcPr>
                <w:p w14:paraId="2E3D1189"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projektový manažment</w:t>
                  </w:r>
                </w:p>
              </w:tc>
              <w:tc>
                <w:tcPr>
                  <w:tcW w:w="851" w:type="dxa"/>
                  <w:tcBorders>
                    <w:top w:val="nil"/>
                    <w:left w:val="nil"/>
                    <w:bottom w:val="single" w:sz="4" w:space="0" w:color="auto"/>
                    <w:right w:val="single" w:sz="4" w:space="0" w:color="auto"/>
                  </w:tcBorders>
                  <w:shd w:val="clear" w:color="000000" w:fill="FFFFFF"/>
                  <w:vAlign w:val="center"/>
                  <w:hideMark/>
                </w:tcPr>
                <w:p w14:paraId="77D68FBB" w14:textId="77777777" w:rsidR="004D5DAB" w:rsidRPr="004D5DAB" w:rsidRDefault="004D5DAB" w:rsidP="004D5DAB">
                  <w:pPr>
                    <w:spacing w:after="0" w:line="240" w:lineRule="auto"/>
                    <w:rPr>
                      <w:rFonts w:ascii="Arial" w:eastAsia="Times New Roman" w:hAnsi="Arial" w:cs="Arial"/>
                      <w:color w:val="000000"/>
                      <w:sz w:val="18"/>
                      <w:szCs w:val="18"/>
                      <w:lang w:eastAsia="sk-SK"/>
                    </w:rPr>
                  </w:pPr>
                  <w:proofErr w:type="spellStart"/>
                  <w:r w:rsidRPr="004D5DAB">
                    <w:rPr>
                      <w:rFonts w:ascii="Arial" w:eastAsia="Times New Roman" w:hAnsi="Arial" w:cs="Arial"/>
                      <w:color w:val="000000"/>
                      <w:sz w:val="18"/>
                      <w:szCs w:val="18"/>
                      <w:lang w:eastAsia="sk-SK"/>
                    </w:rPr>
                    <w:t>PMgm</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7D54E667"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2 - 0 - 2</w:t>
                  </w:r>
                </w:p>
              </w:tc>
              <w:tc>
                <w:tcPr>
                  <w:tcW w:w="608" w:type="dxa"/>
                  <w:tcBorders>
                    <w:top w:val="nil"/>
                    <w:left w:val="nil"/>
                    <w:bottom w:val="single" w:sz="4" w:space="0" w:color="auto"/>
                    <w:right w:val="single" w:sz="4" w:space="0" w:color="auto"/>
                  </w:tcBorders>
                  <w:shd w:val="clear" w:color="000000" w:fill="FFFFFF"/>
                  <w:vAlign w:val="center"/>
                  <w:hideMark/>
                </w:tcPr>
                <w:p w14:paraId="3D17E5CB"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58D777A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5</w:t>
                  </w:r>
                </w:p>
              </w:tc>
              <w:tc>
                <w:tcPr>
                  <w:tcW w:w="700" w:type="dxa"/>
                  <w:tcBorders>
                    <w:top w:val="nil"/>
                    <w:left w:val="nil"/>
                    <w:bottom w:val="single" w:sz="4" w:space="0" w:color="auto"/>
                    <w:right w:val="single" w:sz="4" w:space="0" w:color="auto"/>
                  </w:tcBorders>
                  <w:shd w:val="clear" w:color="000000" w:fill="FFFFFF"/>
                  <w:vAlign w:val="center"/>
                  <w:hideMark/>
                </w:tcPr>
                <w:p w14:paraId="5D15685A"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701" w:type="dxa"/>
                  <w:tcBorders>
                    <w:top w:val="nil"/>
                    <w:left w:val="nil"/>
                    <w:bottom w:val="single" w:sz="4" w:space="0" w:color="auto"/>
                    <w:right w:val="single" w:sz="4" w:space="0" w:color="auto"/>
                  </w:tcBorders>
                  <w:shd w:val="clear" w:color="000000" w:fill="FFFFFF"/>
                  <w:vAlign w:val="center"/>
                  <w:hideMark/>
                </w:tcPr>
                <w:p w14:paraId="1951311F"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1963" w:type="dxa"/>
                  <w:tcBorders>
                    <w:top w:val="nil"/>
                    <w:left w:val="nil"/>
                    <w:bottom w:val="single" w:sz="4" w:space="0" w:color="auto"/>
                    <w:right w:val="single" w:sz="4" w:space="0" w:color="auto"/>
                  </w:tcBorders>
                  <w:shd w:val="clear" w:color="000000" w:fill="FFFFFF"/>
                  <w:vAlign w:val="center"/>
                  <w:hideMark/>
                </w:tcPr>
                <w:p w14:paraId="5AD61F5E"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doc. Ing. Viliam Lendel, PhD.</w:t>
                  </w:r>
                </w:p>
              </w:tc>
            </w:tr>
            <w:tr w:rsidR="004D5DAB" w:rsidRPr="004D5DAB" w14:paraId="707E2BE3" w14:textId="77777777" w:rsidTr="002F3657">
              <w:trPr>
                <w:gridAfter w:val="1"/>
                <w:wAfter w:w="9" w:type="dxa"/>
                <w:trHeight w:val="30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7D768E8F"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w:t>
                  </w:r>
                </w:p>
              </w:tc>
              <w:tc>
                <w:tcPr>
                  <w:tcW w:w="561" w:type="dxa"/>
                  <w:tcBorders>
                    <w:top w:val="nil"/>
                    <w:left w:val="nil"/>
                    <w:bottom w:val="single" w:sz="4" w:space="0" w:color="auto"/>
                    <w:right w:val="single" w:sz="4" w:space="0" w:color="auto"/>
                  </w:tcBorders>
                  <w:shd w:val="clear" w:color="000000" w:fill="FFFFFF"/>
                  <w:vAlign w:val="center"/>
                  <w:hideMark/>
                </w:tcPr>
                <w:p w14:paraId="4847FF0E"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L</w:t>
                  </w:r>
                </w:p>
              </w:tc>
              <w:tc>
                <w:tcPr>
                  <w:tcW w:w="864" w:type="dxa"/>
                  <w:tcBorders>
                    <w:top w:val="nil"/>
                    <w:left w:val="nil"/>
                    <w:bottom w:val="single" w:sz="4" w:space="0" w:color="auto"/>
                    <w:right w:val="single" w:sz="4" w:space="0" w:color="auto"/>
                  </w:tcBorders>
                  <w:shd w:val="clear" w:color="000000" w:fill="FFFFFF"/>
                  <w:vAlign w:val="center"/>
                  <w:hideMark/>
                </w:tcPr>
                <w:p w14:paraId="0D10A6B6"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6II0040</w:t>
                  </w:r>
                </w:p>
              </w:tc>
              <w:tc>
                <w:tcPr>
                  <w:tcW w:w="1559" w:type="dxa"/>
                  <w:tcBorders>
                    <w:top w:val="nil"/>
                    <w:left w:val="nil"/>
                    <w:bottom w:val="single" w:sz="4" w:space="0" w:color="auto"/>
                    <w:right w:val="single" w:sz="4" w:space="0" w:color="auto"/>
                  </w:tcBorders>
                  <w:shd w:val="clear" w:color="000000" w:fill="FFFFFF"/>
                  <w:vAlign w:val="center"/>
                  <w:hideMark/>
                </w:tcPr>
                <w:p w14:paraId="52D859CD"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projektovanie sietí 2</w:t>
                  </w:r>
                </w:p>
              </w:tc>
              <w:tc>
                <w:tcPr>
                  <w:tcW w:w="851" w:type="dxa"/>
                  <w:tcBorders>
                    <w:top w:val="nil"/>
                    <w:left w:val="nil"/>
                    <w:bottom w:val="single" w:sz="4" w:space="0" w:color="auto"/>
                    <w:right w:val="single" w:sz="4" w:space="0" w:color="auto"/>
                  </w:tcBorders>
                  <w:shd w:val="clear" w:color="000000" w:fill="FFFFFF"/>
                  <w:vAlign w:val="center"/>
                  <w:hideMark/>
                </w:tcPr>
                <w:p w14:paraId="50F9E477"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PRS2</w:t>
                  </w:r>
                </w:p>
              </w:tc>
              <w:tc>
                <w:tcPr>
                  <w:tcW w:w="850" w:type="dxa"/>
                  <w:tcBorders>
                    <w:top w:val="nil"/>
                    <w:left w:val="nil"/>
                    <w:bottom w:val="single" w:sz="4" w:space="0" w:color="auto"/>
                    <w:right w:val="single" w:sz="4" w:space="0" w:color="auto"/>
                  </w:tcBorders>
                  <w:shd w:val="clear" w:color="000000" w:fill="FFFFFF"/>
                  <w:vAlign w:val="center"/>
                  <w:hideMark/>
                </w:tcPr>
                <w:p w14:paraId="1DBE7EA7"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2 - 0 - 3</w:t>
                  </w:r>
                </w:p>
              </w:tc>
              <w:tc>
                <w:tcPr>
                  <w:tcW w:w="608" w:type="dxa"/>
                  <w:tcBorders>
                    <w:top w:val="nil"/>
                    <w:left w:val="nil"/>
                    <w:bottom w:val="single" w:sz="4" w:space="0" w:color="auto"/>
                    <w:right w:val="single" w:sz="4" w:space="0" w:color="auto"/>
                  </w:tcBorders>
                  <w:shd w:val="clear" w:color="000000" w:fill="FFFFFF"/>
                  <w:vAlign w:val="center"/>
                  <w:hideMark/>
                </w:tcPr>
                <w:p w14:paraId="300D82D8"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11615876"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w:t>
                  </w:r>
                </w:p>
              </w:tc>
              <w:tc>
                <w:tcPr>
                  <w:tcW w:w="700" w:type="dxa"/>
                  <w:tcBorders>
                    <w:top w:val="nil"/>
                    <w:left w:val="nil"/>
                    <w:bottom w:val="single" w:sz="4" w:space="0" w:color="auto"/>
                    <w:right w:val="single" w:sz="4" w:space="0" w:color="auto"/>
                  </w:tcBorders>
                  <w:shd w:val="clear" w:color="000000" w:fill="FFFFFF"/>
                  <w:vAlign w:val="center"/>
                  <w:hideMark/>
                </w:tcPr>
                <w:p w14:paraId="5E8B5EFD"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701" w:type="dxa"/>
                  <w:tcBorders>
                    <w:top w:val="nil"/>
                    <w:left w:val="nil"/>
                    <w:bottom w:val="single" w:sz="4" w:space="0" w:color="auto"/>
                    <w:right w:val="single" w:sz="4" w:space="0" w:color="auto"/>
                  </w:tcBorders>
                  <w:shd w:val="clear" w:color="000000" w:fill="FFFFFF"/>
                  <w:vAlign w:val="center"/>
                  <w:hideMark/>
                </w:tcPr>
                <w:p w14:paraId="23C7EBA0"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1963" w:type="dxa"/>
                  <w:tcBorders>
                    <w:top w:val="nil"/>
                    <w:left w:val="nil"/>
                    <w:bottom w:val="single" w:sz="4" w:space="0" w:color="auto"/>
                    <w:right w:val="single" w:sz="4" w:space="0" w:color="auto"/>
                  </w:tcBorders>
                  <w:shd w:val="clear" w:color="000000" w:fill="FFFFFF"/>
                  <w:vAlign w:val="center"/>
                  <w:hideMark/>
                </w:tcPr>
                <w:p w14:paraId="47A71930"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prof. Ing. Pavel Segeč, PhD.</w:t>
                  </w:r>
                </w:p>
              </w:tc>
            </w:tr>
            <w:tr w:rsidR="004D5DAB" w:rsidRPr="004D5DAB" w14:paraId="034B6CC0" w14:textId="77777777" w:rsidTr="00C63C6D">
              <w:trPr>
                <w:trHeight w:val="300"/>
              </w:trPr>
              <w:tc>
                <w:tcPr>
                  <w:tcW w:w="9988" w:type="dxa"/>
                  <w:gridSpan w:val="12"/>
                  <w:tcBorders>
                    <w:top w:val="single" w:sz="4" w:space="0" w:color="auto"/>
                    <w:left w:val="single" w:sz="4" w:space="0" w:color="auto"/>
                    <w:bottom w:val="single" w:sz="4" w:space="0" w:color="auto"/>
                    <w:right w:val="single" w:sz="4" w:space="0" w:color="auto"/>
                  </w:tcBorders>
                  <w:shd w:val="clear" w:color="000000" w:fill="F2F2F2"/>
                  <w:vAlign w:val="center"/>
                  <w:hideMark/>
                </w:tcPr>
                <w:p w14:paraId="3366A16C" w14:textId="77777777" w:rsidR="004D5DAB" w:rsidRPr="004D5DAB" w:rsidRDefault="004D5DAB" w:rsidP="004D5DAB">
                  <w:pPr>
                    <w:spacing w:after="0" w:line="240" w:lineRule="auto"/>
                    <w:rPr>
                      <w:rFonts w:ascii="Arial" w:eastAsia="Times New Roman" w:hAnsi="Arial" w:cs="Arial"/>
                      <w:b/>
                      <w:bCs/>
                      <w:color w:val="000000"/>
                      <w:sz w:val="18"/>
                      <w:szCs w:val="18"/>
                      <w:lang w:eastAsia="sk-SK"/>
                    </w:rPr>
                  </w:pPr>
                  <w:r w:rsidRPr="004D5DAB">
                    <w:rPr>
                      <w:rFonts w:ascii="Arial" w:eastAsia="Times New Roman" w:hAnsi="Arial" w:cs="Arial"/>
                      <w:b/>
                      <w:bCs/>
                      <w:color w:val="000000"/>
                      <w:sz w:val="18"/>
                      <w:szCs w:val="18"/>
                      <w:lang w:eastAsia="sk-SK"/>
                    </w:rPr>
                    <w:t>Výberové predmety</w:t>
                  </w:r>
                </w:p>
              </w:tc>
            </w:tr>
            <w:tr w:rsidR="004D5DAB" w:rsidRPr="004D5DAB" w14:paraId="6516A82F" w14:textId="77777777" w:rsidTr="002F3657">
              <w:trPr>
                <w:gridAfter w:val="1"/>
                <w:wAfter w:w="9" w:type="dxa"/>
                <w:trHeight w:val="48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53A26208"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1</w:t>
                  </w:r>
                </w:p>
              </w:tc>
              <w:tc>
                <w:tcPr>
                  <w:tcW w:w="561" w:type="dxa"/>
                  <w:tcBorders>
                    <w:top w:val="nil"/>
                    <w:left w:val="nil"/>
                    <w:bottom w:val="single" w:sz="4" w:space="0" w:color="auto"/>
                    <w:right w:val="single" w:sz="4" w:space="0" w:color="auto"/>
                  </w:tcBorders>
                  <w:shd w:val="clear" w:color="000000" w:fill="FFFFFF"/>
                  <w:vAlign w:val="center"/>
                  <w:hideMark/>
                </w:tcPr>
                <w:p w14:paraId="1797A506"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Z</w:t>
                  </w:r>
                </w:p>
              </w:tc>
              <w:tc>
                <w:tcPr>
                  <w:tcW w:w="864" w:type="dxa"/>
                  <w:tcBorders>
                    <w:top w:val="nil"/>
                    <w:left w:val="nil"/>
                    <w:bottom w:val="single" w:sz="4" w:space="0" w:color="auto"/>
                    <w:right w:val="single" w:sz="4" w:space="0" w:color="auto"/>
                  </w:tcBorders>
                  <w:shd w:val="clear" w:color="000000" w:fill="FFFFFF"/>
                  <w:vAlign w:val="center"/>
                  <w:hideMark/>
                </w:tcPr>
                <w:p w14:paraId="2FA2A209"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6II0001</w:t>
                  </w:r>
                </w:p>
              </w:tc>
              <w:tc>
                <w:tcPr>
                  <w:tcW w:w="1559" w:type="dxa"/>
                  <w:tcBorders>
                    <w:top w:val="nil"/>
                    <w:left w:val="nil"/>
                    <w:bottom w:val="single" w:sz="4" w:space="0" w:color="auto"/>
                    <w:right w:val="single" w:sz="4" w:space="0" w:color="auto"/>
                  </w:tcBorders>
                  <w:shd w:val="clear" w:color="000000" w:fill="FFFFFF"/>
                  <w:vAlign w:val="center"/>
                  <w:hideMark/>
                </w:tcPr>
                <w:p w14:paraId="0D2EF85B"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algoritmy a údajové štruktúry 2</w:t>
                  </w:r>
                </w:p>
              </w:tc>
              <w:tc>
                <w:tcPr>
                  <w:tcW w:w="851" w:type="dxa"/>
                  <w:tcBorders>
                    <w:top w:val="nil"/>
                    <w:left w:val="nil"/>
                    <w:bottom w:val="single" w:sz="4" w:space="0" w:color="auto"/>
                    <w:right w:val="single" w:sz="4" w:space="0" w:color="auto"/>
                  </w:tcBorders>
                  <w:shd w:val="clear" w:color="000000" w:fill="FFFFFF"/>
                  <w:vAlign w:val="center"/>
                  <w:hideMark/>
                </w:tcPr>
                <w:p w14:paraId="5DFA80AA"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AaUS2</w:t>
                  </w:r>
                </w:p>
              </w:tc>
              <w:tc>
                <w:tcPr>
                  <w:tcW w:w="850" w:type="dxa"/>
                  <w:tcBorders>
                    <w:top w:val="nil"/>
                    <w:left w:val="nil"/>
                    <w:bottom w:val="single" w:sz="4" w:space="0" w:color="auto"/>
                    <w:right w:val="single" w:sz="4" w:space="0" w:color="auto"/>
                  </w:tcBorders>
                  <w:shd w:val="clear" w:color="000000" w:fill="FFFFFF"/>
                  <w:vAlign w:val="center"/>
                  <w:hideMark/>
                </w:tcPr>
                <w:p w14:paraId="6E26F024"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2.2.2000</w:t>
                  </w:r>
                </w:p>
              </w:tc>
              <w:tc>
                <w:tcPr>
                  <w:tcW w:w="608" w:type="dxa"/>
                  <w:tcBorders>
                    <w:top w:val="nil"/>
                    <w:left w:val="nil"/>
                    <w:bottom w:val="single" w:sz="4" w:space="0" w:color="auto"/>
                    <w:right w:val="single" w:sz="4" w:space="0" w:color="auto"/>
                  </w:tcBorders>
                  <w:shd w:val="clear" w:color="000000" w:fill="FFFFFF"/>
                  <w:vAlign w:val="center"/>
                  <w:hideMark/>
                </w:tcPr>
                <w:p w14:paraId="66D794FB"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777B3D6B"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5</w:t>
                  </w:r>
                </w:p>
              </w:tc>
              <w:tc>
                <w:tcPr>
                  <w:tcW w:w="700" w:type="dxa"/>
                  <w:tcBorders>
                    <w:top w:val="nil"/>
                    <w:left w:val="nil"/>
                    <w:bottom w:val="single" w:sz="4" w:space="0" w:color="auto"/>
                    <w:right w:val="single" w:sz="4" w:space="0" w:color="auto"/>
                  </w:tcBorders>
                  <w:shd w:val="clear" w:color="000000" w:fill="FFFFFF"/>
                  <w:vAlign w:val="center"/>
                  <w:hideMark/>
                </w:tcPr>
                <w:p w14:paraId="4DF022B6"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701" w:type="dxa"/>
                  <w:tcBorders>
                    <w:top w:val="nil"/>
                    <w:left w:val="nil"/>
                    <w:bottom w:val="single" w:sz="4" w:space="0" w:color="auto"/>
                    <w:right w:val="single" w:sz="4" w:space="0" w:color="auto"/>
                  </w:tcBorders>
                  <w:shd w:val="clear" w:color="000000" w:fill="FFFFFF"/>
                  <w:vAlign w:val="center"/>
                  <w:hideMark/>
                </w:tcPr>
                <w:p w14:paraId="10708F3D"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1963" w:type="dxa"/>
                  <w:tcBorders>
                    <w:top w:val="nil"/>
                    <w:left w:val="nil"/>
                    <w:bottom w:val="single" w:sz="4" w:space="0" w:color="auto"/>
                    <w:right w:val="single" w:sz="4" w:space="0" w:color="auto"/>
                  </w:tcBorders>
                  <w:shd w:val="clear" w:color="000000" w:fill="FFFFFF"/>
                  <w:vAlign w:val="center"/>
                  <w:hideMark/>
                </w:tcPr>
                <w:p w14:paraId="4933D8F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 xml:space="preserve">doc. Ing. Miroslav </w:t>
                  </w:r>
                  <w:proofErr w:type="spellStart"/>
                  <w:r w:rsidRPr="004D5DAB">
                    <w:rPr>
                      <w:rFonts w:ascii="Arial" w:eastAsia="Times New Roman" w:hAnsi="Arial" w:cs="Arial"/>
                      <w:color w:val="000000"/>
                      <w:sz w:val="18"/>
                      <w:szCs w:val="18"/>
                      <w:lang w:eastAsia="sk-SK"/>
                    </w:rPr>
                    <w:t>Kvaššay</w:t>
                  </w:r>
                  <w:proofErr w:type="spellEnd"/>
                  <w:r w:rsidRPr="004D5DAB">
                    <w:rPr>
                      <w:rFonts w:ascii="Arial" w:eastAsia="Times New Roman" w:hAnsi="Arial" w:cs="Arial"/>
                      <w:color w:val="000000"/>
                      <w:sz w:val="18"/>
                      <w:szCs w:val="18"/>
                      <w:lang w:eastAsia="sk-SK"/>
                    </w:rPr>
                    <w:t>, PhD.</w:t>
                  </w:r>
                </w:p>
              </w:tc>
            </w:tr>
            <w:tr w:rsidR="004D5DAB" w:rsidRPr="004D5DAB" w14:paraId="3DA39CA2" w14:textId="77777777" w:rsidTr="002F3657">
              <w:trPr>
                <w:gridAfter w:val="1"/>
                <w:wAfter w:w="9" w:type="dxa"/>
                <w:trHeight w:val="48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313EFEF9"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1</w:t>
                  </w:r>
                </w:p>
              </w:tc>
              <w:tc>
                <w:tcPr>
                  <w:tcW w:w="561" w:type="dxa"/>
                  <w:tcBorders>
                    <w:top w:val="nil"/>
                    <w:left w:val="nil"/>
                    <w:bottom w:val="single" w:sz="4" w:space="0" w:color="auto"/>
                    <w:right w:val="single" w:sz="4" w:space="0" w:color="auto"/>
                  </w:tcBorders>
                  <w:shd w:val="clear" w:color="000000" w:fill="FFFFFF"/>
                  <w:vAlign w:val="center"/>
                  <w:hideMark/>
                </w:tcPr>
                <w:p w14:paraId="58C85F83"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Z</w:t>
                  </w:r>
                </w:p>
              </w:tc>
              <w:tc>
                <w:tcPr>
                  <w:tcW w:w="864" w:type="dxa"/>
                  <w:tcBorders>
                    <w:top w:val="nil"/>
                    <w:left w:val="nil"/>
                    <w:bottom w:val="single" w:sz="4" w:space="0" w:color="auto"/>
                    <w:right w:val="single" w:sz="4" w:space="0" w:color="auto"/>
                  </w:tcBorders>
                  <w:shd w:val="clear" w:color="000000" w:fill="FFFFFF"/>
                  <w:vAlign w:val="center"/>
                  <w:hideMark/>
                </w:tcPr>
                <w:p w14:paraId="1A050241"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6II0022</w:t>
                  </w:r>
                </w:p>
              </w:tc>
              <w:tc>
                <w:tcPr>
                  <w:tcW w:w="1559" w:type="dxa"/>
                  <w:tcBorders>
                    <w:top w:val="nil"/>
                    <w:left w:val="nil"/>
                    <w:bottom w:val="single" w:sz="4" w:space="0" w:color="auto"/>
                    <w:right w:val="single" w:sz="4" w:space="0" w:color="auto"/>
                  </w:tcBorders>
                  <w:shd w:val="clear" w:color="000000" w:fill="FFFFFF"/>
                  <w:vAlign w:val="center"/>
                  <w:hideMark/>
                </w:tcPr>
                <w:p w14:paraId="4D342D09"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modelovanie a vizualizácia dát v R</w:t>
                  </w:r>
                </w:p>
              </w:tc>
              <w:tc>
                <w:tcPr>
                  <w:tcW w:w="851" w:type="dxa"/>
                  <w:tcBorders>
                    <w:top w:val="nil"/>
                    <w:left w:val="nil"/>
                    <w:bottom w:val="single" w:sz="4" w:space="0" w:color="auto"/>
                    <w:right w:val="single" w:sz="4" w:space="0" w:color="auto"/>
                  </w:tcBorders>
                  <w:shd w:val="clear" w:color="000000" w:fill="FFFFFF"/>
                  <w:vAlign w:val="center"/>
                  <w:hideMark/>
                </w:tcPr>
                <w:p w14:paraId="65B09FAA"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MVD</w:t>
                  </w:r>
                </w:p>
              </w:tc>
              <w:tc>
                <w:tcPr>
                  <w:tcW w:w="850" w:type="dxa"/>
                  <w:tcBorders>
                    <w:top w:val="nil"/>
                    <w:left w:val="nil"/>
                    <w:bottom w:val="single" w:sz="4" w:space="0" w:color="auto"/>
                    <w:right w:val="single" w:sz="4" w:space="0" w:color="auto"/>
                  </w:tcBorders>
                  <w:shd w:val="clear" w:color="000000" w:fill="FFFFFF"/>
                  <w:vAlign w:val="center"/>
                  <w:hideMark/>
                </w:tcPr>
                <w:p w14:paraId="43EA1E17"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2 - 0 - 2</w:t>
                  </w:r>
                </w:p>
              </w:tc>
              <w:tc>
                <w:tcPr>
                  <w:tcW w:w="608" w:type="dxa"/>
                  <w:tcBorders>
                    <w:top w:val="nil"/>
                    <w:left w:val="nil"/>
                    <w:bottom w:val="single" w:sz="4" w:space="0" w:color="auto"/>
                    <w:right w:val="single" w:sz="4" w:space="0" w:color="auto"/>
                  </w:tcBorders>
                  <w:shd w:val="clear" w:color="000000" w:fill="FFFFFF"/>
                  <w:vAlign w:val="center"/>
                  <w:hideMark/>
                </w:tcPr>
                <w:p w14:paraId="07913053"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67F79D11"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5</w:t>
                  </w:r>
                </w:p>
              </w:tc>
              <w:tc>
                <w:tcPr>
                  <w:tcW w:w="700" w:type="dxa"/>
                  <w:tcBorders>
                    <w:top w:val="nil"/>
                    <w:left w:val="nil"/>
                    <w:bottom w:val="single" w:sz="4" w:space="0" w:color="auto"/>
                    <w:right w:val="single" w:sz="4" w:space="0" w:color="auto"/>
                  </w:tcBorders>
                  <w:shd w:val="clear" w:color="000000" w:fill="FFFFFF"/>
                  <w:vAlign w:val="center"/>
                  <w:hideMark/>
                </w:tcPr>
                <w:p w14:paraId="215188DE"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701" w:type="dxa"/>
                  <w:tcBorders>
                    <w:top w:val="nil"/>
                    <w:left w:val="nil"/>
                    <w:bottom w:val="single" w:sz="4" w:space="0" w:color="auto"/>
                    <w:right w:val="single" w:sz="4" w:space="0" w:color="auto"/>
                  </w:tcBorders>
                  <w:shd w:val="clear" w:color="000000" w:fill="FFFFFF"/>
                  <w:vAlign w:val="center"/>
                  <w:hideMark/>
                </w:tcPr>
                <w:p w14:paraId="4FFC718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1963" w:type="dxa"/>
                  <w:tcBorders>
                    <w:top w:val="nil"/>
                    <w:left w:val="nil"/>
                    <w:bottom w:val="single" w:sz="4" w:space="0" w:color="auto"/>
                    <w:right w:val="single" w:sz="4" w:space="0" w:color="auto"/>
                  </w:tcBorders>
                  <w:shd w:val="clear" w:color="000000" w:fill="FFFFFF"/>
                  <w:vAlign w:val="center"/>
                  <w:hideMark/>
                </w:tcPr>
                <w:p w14:paraId="229B5F4C"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Ing. Ondrej Škvarek, PhD.</w:t>
                  </w:r>
                </w:p>
              </w:tc>
            </w:tr>
            <w:tr w:rsidR="004D5DAB" w:rsidRPr="004D5DAB" w14:paraId="6C2E4E6C" w14:textId="77777777" w:rsidTr="002F3657">
              <w:trPr>
                <w:gridAfter w:val="1"/>
                <w:wAfter w:w="9" w:type="dxa"/>
                <w:trHeight w:val="48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48BCCB44"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1</w:t>
                  </w:r>
                </w:p>
              </w:tc>
              <w:tc>
                <w:tcPr>
                  <w:tcW w:w="561" w:type="dxa"/>
                  <w:tcBorders>
                    <w:top w:val="nil"/>
                    <w:left w:val="nil"/>
                    <w:bottom w:val="single" w:sz="4" w:space="0" w:color="auto"/>
                    <w:right w:val="single" w:sz="4" w:space="0" w:color="auto"/>
                  </w:tcBorders>
                  <w:shd w:val="clear" w:color="000000" w:fill="FFFFFF"/>
                  <w:vAlign w:val="center"/>
                  <w:hideMark/>
                </w:tcPr>
                <w:p w14:paraId="0DCED66F"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Z</w:t>
                  </w:r>
                </w:p>
              </w:tc>
              <w:tc>
                <w:tcPr>
                  <w:tcW w:w="864" w:type="dxa"/>
                  <w:tcBorders>
                    <w:top w:val="nil"/>
                    <w:left w:val="nil"/>
                    <w:bottom w:val="single" w:sz="4" w:space="0" w:color="auto"/>
                    <w:right w:val="single" w:sz="4" w:space="0" w:color="auto"/>
                  </w:tcBorders>
                  <w:shd w:val="clear" w:color="000000" w:fill="FFFFFF"/>
                  <w:vAlign w:val="center"/>
                  <w:hideMark/>
                </w:tcPr>
                <w:p w14:paraId="530514EC"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6II0035</w:t>
                  </w:r>
                </w:p>
              </w:tc>
              <w:tc>
                <w:tcPr>
                  <w:tcW w:w="1559" w:type="dxa"/>
                  <w:tcBorders>
                    <w:top w:val="nil"/>
                    <w:left w:val="nil"/>
                    <w:bottom w:val="single" w:sz="4" w:space="0" w:color="auto"/>
                    <w:right w:val="single" w:sz="4" w:space="0" w:color="auto"/>
                  </w:tcBorders>
                  <w:shd w:val="clear" w:color="000000" w:fill="FFFFFF"/>
                  <w:vAlign w:val="center"/>
                  <w:hideMark/>
                </w:tcPr>
                <w:p w14:paraId="05008F35"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podnikové chrbticové siete</w:t>
                  </w:r>
                </w:p>
              </w:tc>
              <w:tc>
                <w:tcPr>
                  <w:tcW w:w="851" w:type="dxa"/>
                  <w:tcBorders>
                    <w:top w:val="nil"/>
                    <w:left w:val="nil"/>
                    <w:bottom w:val="single" w:sz="4" w:space="0" w:color="auto"/>
                    <w:right w:val="single" w:sz="4" w:space="0" w:color="auto"/>
                  </w:tcBorders>
                  <w:shd w:val="clear" w:color="000000" w:fill="FFFFFF"/>
                  <w:vAlign w:val="center"/>
                  <w:hideMark/>
                </w:tcPr>
                <w:p w14:paraId="0182A632" w14:textId="77777777" w:rsidR="004D5DAB" w:rsidRPr="004D5DAB" w:rsidRDefault="004D5DAB" w:rsidP="004D5DAB">
                  <w:pPr>
                    <w:spacing w:after="0" w:line="240" w:lineRule="auto"/>
                    <w:rPr>
                      <w:rFonts w:ascii="Arial" w:eastAsia="Times New Roman" w:hAnsi="Arial" w:cs="Arial"/>
                      <w:color w:val="000000"/>
                      <w:sz w:val="18"/>
                      <w:szCs w:val="18"/>
                      <w:lang w:eastAsia="sk-SK"/>
                    </w:rPr>
                  </w:pPr>
                  <w:proofErr w:type="spellStart"/>
                  <w:r w:rsidRPr="004D5DAB">
                    <w:rPr>
                      <w:rFonts w:ascii="Arial" w:eastAsia="Times New Roman" w:hAnsi="Arial" w:cs="Arial"/>
                      <w:color w:val="000000"/>
                      <w:sz w:val="18"/>
                      <w:szCs w:val="18"/>
                      <w:lang w:eastAsia="sk-SK"/>
                    </w:rPr>
                    <w:t>PChS</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0C2E79A6"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2 - 0 - 4</w:t>
                  </w:r>
                </w:p>
              </w:tc>
              <w:tc>
                <w:tcPr>
                  <w:tcW w:w="608" w:type="dxa"/>
                  <w:tcBorders>
                    <w:top w:val="nil"/>
                    <w:left w:val="nil"/>
                    <w:bottom w:val="single" w:sz="4" w:space="0" w:color="auto"/>
                    <w:right w:val="single" w:sz="4" w:space="0" w:color="auto"/>
                  </w:tcBorders>
                  <w:shd w:val="clear" w:color="000000" w:fill="FFFFFF"/>
                  <w:vAlign w:val="center"/>
                  <w:hideMark/>
                </w:tcPr>
                <w:p w14:paraId="6DFD9298"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33EDCCE4"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w:t>
                  </w:r>
                </w:p>
              </w:tc>
              <w:tc>
                <w:tcPr>
                  <w:tcW w:w="700" w:type="dxa"/>
                  <w:tcBorders>
                    <w:top w:val="nil"/>
                    <w:left w:val="nil"/>
                    <w:bottom w:val="single" w:sz="4" w:space="0" w:color="auto"/>
                    <w:right w:val="single" w:sz="4" w:space="0" w:color="auto"/>
                  </w:tcBorders>
                  <w:shd w:val="clear" w:color="000000" w:fill="FFFFFF"/>
                  <w:vAlign w:val="center"/>
                  <w:hideMark/>
                </w:tcPr>
                <w:p w14:paraId="44DA05D8"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701" w:type="dxa"/>
                  <w:tcBorders>
                    <w:top w:val="nil"/>
                    <w:left w:val="nil"/>
                    <w:bottom w:val="single" w:sz="4" w:space="0" w:color="auto"/>
                    <w:right w:val="single" w:sz="4" w:space="0" w:color="auto"/>
                  </w:tcBorders>
                  <w:shd w:val="clear" w:color="000000" w:fill="FFFFFF"/>
                  <w:vAlign w:val="center"/>
                  <w:hideMark/>
                </w:tcPr>
                <w:p w14:paraId="7B1F0017"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1963" w:type="dxa"/>
                  <w:tcBorders>
                    <w:top w:val="nil"/>
                    <w:left w:val="nil"/>
                    <w:bottom w:val="single" w:sz="4" w:space="0" w:color="auto"/>
                    <w:right w:val="single" w:sz="4" w:space="0" w:color="auto"/>
                  </w:tcBorders>
                  <w:shd w:val="clear" w:color="000000" w:fill="FFFFFF"/>
                  <w:vAlign w:val="center"/>
                  <w:hideMark/>
                </w:tcPr>
                <w:p w14:paraId="6F535D47"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Ing. Marek Moravčík, PhD.</w:t>
                  </w:r>
                </w:p>
              </w:tc>
            </w:tr>
            <w:tr w:rsidR="004D5DAB" w:rsidRPr="004D5DAB" w14:paraId="7E715C3F" w14:textId="77777777" w:rsidTr="002F3657">
              <w:trPr>
                <w:gridAfter w:val="1"/>
                <w:wAfter w:w="9" w:type="dxa"/>
                <w:trHeight w:val="48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47837926"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1</w:t>
                  </w:r>
                </w:p>
              </w:tc>
              <w:tc>
                <w:tcPr>
                  <w:tcW w:w="561" w:type="dxa"/>
                  <w:tcBorders>
                    <w:top w:val="nil"/>
                    <w:left w:val="nil"/>
                    <w:bottom w:val="single" w:sz="4" w:space="0" w:color="auto"/>
                    <w:right w:val="single" w:sz="4" w:space="0" w:color="auto"/>
                  </w:tcBorders>
                  <w:shd w:val="clear" w:color="000000" w:fill="FFFFFF"/>
                  <w:vAlign w:val="center"/>
                  <w:hideMark/>
                </w:tcPr>
                <w:p w14:paraId="19CB80A5"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Z</w:t>
                  </w:r>
                </w:p>
              </w:tc>
              <w:tc>
                <w:tcPr>
                  <w:tcW w:w="864" w:type="dxa"/>
                  <w:tcBorders>
                    <w:top w:val="nil"/>
                    <w:left w:val="nil"/>
                    <w:bottom w:val="single" w:sz="4" w:space="0" w:color="auto"/>
                    <w:right w:val="single" w:sz="4" w:space="0" w:color="auto"/>
                  </w:tcBorders>
                  <w:shd w:val="clear" w:color="000000" w:fill="FFFFFF"/>
                  <w:vAlign w:val="center"/>
                  <w:hideMark/>
                </w:tcPr>
                <w:p w14:paraId="2F130B9D"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6II0056</w:t>
                  </w:r>
                </w:p>
              </w:tc>
              <w:tc>
                <w:tcPr>
                  <w:tcW w:w="1559" w:type="dxa"/>
                  <w:tcBorders>
                    <w:top w:val="nil"/>
                    <w:left w:val="nil"/>
                    <w:bottom w:val="single" w:sz="4" w:space="0" w:color="auto"/>
                    <w:right w:val="single" w:sz="4" w:space="0" w:color="auto"/>
                  </w:tcBorders>
                  <w:shd w:val="clear" w:color="000000" w:fill="FFFFFF"/>
                  <w:vAlign w:val="center"/>
                  <w:hideMark/>
                </w:tcPr>
                <w:p w14:paraId="08B15F6E" w14:textId="77777777" w:rsidR="004D5DAB" w:rsidRPr="004D5DAB" w:rsidRDefault="004D5DAB" w:rsidP="004D5DAB">
                  <w:pPr>
                    <w:spacing w:after="0" w:line="240" w:lineRule="auto"/>
                    <w:rPr>
                      <w:rFonts w:ascii="Arial" w:eastAsia="Times New Roman" w:hAnsi="Arial" w:cs="Arial"/>
                      <w:color w:val="000000"/>
                      <w:sz w:val="18"/>
                      <w:szCs w:val="18"/>
                      <w:lang w:eastAsia="sk-SK"/>
                    </w:rPr>
                  </w:pPr>
                  <w:proofErr w:type="spellStart"/>
                  <w:r w:rsidRPr="004D5DAB">
                    <w:rPr>
                      <w:rFonts w:ascii="Arial" w:eastAsia="Times New Roman" w:hAnsi="Arial" w:cs="Arial"/>
                      <w:color w:val="000000"/>
                      <w:sz w:val="18"/>
                      <w:szCs w:val="18"/>
                      <w:lang w:eastAsia="sk-SK"/>
                    </w:rPr>
                    <w:t>Orchestračné</w:t>
                  </w:r>
                  <w:proofErr w:type="spellEnd"/>
                  <w:r w:rsidRPr="004D5DAB">
                    <w:rPr>
                      <w:rFonts w:ascii="Arial" w:eastAsia="Times New Roman" w:hAnsi="Arial" w:cs="Arial"/>
                      <w:color w:val="000000"/>
                      <w:sz w:val="18"/>
                      <w:szCs w:val="18"/>
                      <w:lang w:eastAsia="sk-SK"/>
                    </w:rPr>
                    <w:t xml:space="preserve"> nástroje pre kontajnery</w:t>
                  </w:r>
                </w:p>
              </w:tc>
              <w:tc>
                <w:tcPr>
                  <w:tcW w:w="851" w:type="dxa"/>
                  <w:tcBorders>
                    <w:top w:val="nil"/>
                    <w:left w:val="nil"/>
                    <w:bottom w:val="single" w:sz="4" w:space="0" w:color="auto"/>
                    <w:right w:val="single" w:sz="4" w:space="0" w:color="auto"/>
                  </w:tcBorders>
                  <w:shd w:val="clear" w:color="000000" w:fill="FFFFFF"/>
                  <w:vAlign w:val="center"/>
                  <w:hideMark/>
                </w:tcPr>
                <w:p w14:paraId="17A6A6D3"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ONPK</w:t>
                  </w:r>
                </w:p>
              </w:tc>
              <w:tc>
                <w:tcPr>
                  <w:tcW w:w="850" w:type="dxa"/>
                  <w:tcBorders>
                    <w:top w:val="nil"/>
                    <w:left w:val="nil"/>
                    <w:bottom w:val="single" w:sz="4" w:space="0" w:color="auto"/>
                    <w:right w:val="single" w:sz="4" w:space="0" w:color="auto"/>
                  </w:tcBorders>
                  <w:shd w:val="clear" w:color="000000" w:fill="FFFFFF"/>
                  <w:vAlign w:val="center"/>
                  <w:hideMark/>
                </w:tcPr>
                <w:p w14:paraId="6F5AB867"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1 - 0 - 3</w:t>
                  </w:r>
                </w:p>
              </w:tc>
              <w:tc>
                <w:tcPr>
                  <w:tcW w:w="608" w:type="dxa"/>
                  <w:tcBorders>
                    <w:top w:val="nil"/>
                    <w:left w:val="nil"/>
                    <w:bottom w:val="single" w:sz="4" w:space="0" w:color="auto"/>
                    <w:right w:val="single" w:sz="4" w:space="0" w:color="auto"/>
                  </w:tcBorders>
                  <w:shd w:val="clear" w:color="000000" w:fill="FFFFFF"/>
                  <w:vAlign w:val="center"/>
                  <w:hideMark/>
                </w:tcPr>
                <w:p w14:paraId="066139C3"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5AF1A88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4</w:t>
                  </w:r>
                </w:p>
              </w:tc>
              <w:tc>
                <w:tcPr>
                  <w:tcW w:w="700" w:type="dxa"/>
                  <w:tcBorders>
                    <w:top w:val="nil"/>
                    <w:left w:val="nil"/>
                    <w:bottom w:val="single" w:sz="4" w:space="0" w:color="auto"/>
                    <w:right w:val="single" w:sz="4" w:space="0" w:color="auto"/>
                  </w:tcBorders>
                  <w:shd w:val="clear" w:color="000000" w:fill="FFFFFF"/>
                  <w:vAlign w:val="center"/>
                  <w:hideMark/>
                </w:tcPr>
                <w:p w14:paraId="03DA65B0"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701" w:type="dxa"/>
                  <w:tcBorders>
                    <w:top w:val="nil"/>
                    <w:left w:val="nil"/>
                    <w:bottom w:val="single" w:sz="4" w:space="0" w:color="auto"/>
                    <w:right w:val="single" w:sz="4" w:space="0" w:color="auto"/>
                  </w:tcBorders>
                  <w:shd w:val="clear" w:color="000000" w:fill="FFFFFF"/>
                  <w:vAlign w:val="center"/>
                  <w:hideMark/>
                </w:tcPr>
                <w:p w14:paraId="6C7BB7F9"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1963" w:type="dxa"/>
                  <w:tcBorders>
                    <w:top w:val="nil"/>
                    <w:left w:val="nil"/>
                    <w:bottom w:val="single" w:sz="4" w:space="0" w:color="auto"/>
                    <w:right w:val="single" w:sz="4" w:space="0" w:color="auto"/>
                  </w:tcBorders>
                  <w:shd w:val="clear" w:color="000000" w:fill="FFFFFF"/>
                  <w:vAlign w:val="center"/>
                  <w:hideMark/>
                </w:tcPr>
                <w:p w14:paraId="614DBDA5"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prof. Ing. Pavel Segeč, PhD.</w:t>
                  </w:r>
                </w:p>
              </w:tc>
            </w:tr>
            <w:tr w:rsidR="004D5DAB" w:rsidRPr="004D5DAB" w14:paraId="007AFC57" w14:textId="77777777" w:rsidTr="002F3657">
              <w:trPr>
                <w:gridAfter w:val="1"/>
                <w:wAfter w:w="9" w:type="dxa"/>
                <w:trHeight w:val="48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5DECE00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1</w:t>
                  </w:r>
                </w:p>
              </w:tc>
              <w:tc>
                <w:tcPr>
                  <w:tcW w:w="561" w:type="dxa"/>
                  <w:tcBorders>
                    <w:top w:val="nil"/>
                    <w:left w:val="nil"/>
                    <w:bottom w:val="single" w:sz="4" w:space="0" w:color="auto"/>
                    <w:right w:val="single" w:sz="4" w:space="0" w:color="auto"/>
                  </w:tcBorders>
                  <w:shd w:val="clear" w:color="000000" w:fill="FFFFFF"/>
                  <w:vAlign w:val="center"/>
                  <w:hideMark/>
                </w:tcPr>
                <w:p w14:paraId="635AA82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Z</w:t>
                  </w:r>
                </w:p>
              </w:tc>
              <w:tc>
                <w:tcPr>
                  <w:tcW w:w="864" w:type="dxa"/>
                  <w:tcBorders>
                    <w:top w:val="nil"/>
                    <w:left w:val="nil"/>
                    <w:bottom w:val="single" w:sz="4" w:space="0" w:color="auto"/>
                    <w:right w:val="single" w:sz="4" w:space="0" w:color="auto"/>
                  </w:tcBorders>
                  <w:shd w:val="clear" w:color="000000" w:fill="FFFFFF"/>
                  <w:vAlign w:val="center"/>
                  <w:hideMark/>
                </w:tcPr>
                <w:p w14:paraId="27F10069"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6IT0007</w:t>
                  </w:r>
                </w:p>
              </w:tc>
              <w:tc>
                <w:tcPr>
                  <w:tcW w:w="1559" w:type="dxa"/>
                  <w:tcBorders>
                    <w:top w:val="nil"/>
                    <w:left w:val="nil"/>
                    <w:bottom w:val="single" w:sz="4" w:space="0" w:color="auto"/>
                    <w:right w:val="single" w:sz="4" w:space="0" w:color="auto"/>
                  </w:tcBorders>
                  <w:shd w:val="clear" w:color="000000" w:fill="FFFFFF"/>
                  <w:vAlign w:val="center"/>
                  <w:hideMark/>
                </w:tcPr>
                <w:p w14:paraId="63A990BD"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telesná výchova 7</w:t>
                  </w:r>
                </w:p>
              </w:tc>
              <w:tc>
                <w:tcPr>
                  <w:tcW w:w="851" w:type="dxa"/>
                  <w:tcBorders>
                    <w:top w:val="nil"/>
                    <w:left w:val="nil"/>
                    <w:bottom w:val="single" w:sz="4" w:space="0" w:color="auto"/>
                    <w:right w:val="single" w:sz="4" w:space="0" w:color="auto"/>
                  </w:tcBorders>
                  <w:shd w:val="clear" w:color="000000" w:fill="FFFFFF"/>
                  <w:vAlign w:val="center"/>
                  <w:hideMark/>
                </w:tcPr>
                <w:p w14:paraId="7B227F45"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TV7</w:t>
                  </w:r>
                </w:p>
              </w:tc>
              <w:tc>
                <w:tcPr>
                  <w:tcW w:w="850" w:type="dxa"/>
                  <w:tcBorders>
                    <w:top w:val="nil"/>
                    <w:left w:val="nil"/>
                    <w:bottom w:val="single" w:sz="4" w:space="0" w:color="auto"/>
                    <w:right w:val="single" w:sz="4" w:space="0" w:color="auto"/>
                  </w:tcBorders>
                  <w:shd w:val="clear" w:color="000000" w:fill="FFFFFF"/>
                  <w:vAlign w:val="center"/>
                  <w:hideMark/>
                </w:tcPr>
                <w:p w14:paraId="7579676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0 - 2 - 0</w:t>
                  </w:r>
                </w:p>
              </w:tc>
              <w:tc>
                <w:tcPr>
                  <w:tcW w:w="608" w:type="dxa"/>
                  <w:tcBorders>
                    <w:top w:val="nil"/>
                    <w:left w:val="nil"/>
                    <w:bottom w:val="single" w:sz="4" w:space="0" w:color="auto"/>
                    <w:right w:val="single" w:sz="4" w:space="0" w:color="auto"/>
                  </w:tcBorders>
                  <w:shd w:val="clear" w:color="000000" w:fill="FFFFFF"/>
                  <w:vAlign w:val="center"/>
                  <w:hideMark/>
                </w:tcPr>
                <w:p w14:paraId="4D801B67"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46A8218C"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1</w:t>
                  </w:r>
                </w:p>
              </w:tc>
              <w:tc>
                <w:tcPr>
                  <w:tcW w:w="700" w:type="dxa"/>
                  <w:tcBorders>
                    <w:top w:val="nil"/>
                    <w:left w:val="nil"/>
                    <w:bottom w:val="single" w:sz="4" w:space="0" w:color="auto"/>
                    <w:right w:val="single" w:sz="4" w:space="0" w:color="auto"/>
                  </w:tcBorders>
                  <w:shd w:val="clear" w:color="000000" w:fill="FFFFFF"/>
                  <w:vAlign w:val="center"/>
                  <w:hideMark/>
                </w:tcPr>
                <w:p w14:paraId="3B1BDD9D"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701" w:type="dxa"/>
                  <w:tcBorders>
                    <w:top w:val="nil"/>
                    <w:left w:val="nil"/>
                    <w:bottom w:val="single" w:sz="4" w:space="0" w:color="auto"/>
                    <w:right w:val="single" w:sz="4" w:space="0" w:color="auto"/>
                  </w:tcBorders>
                  <w:shd w:val="clear" w:color="000000" w:fill="FFFFFF"/>
                  <w:vAlign w:val="center"/>
                  <w:hideMark/>
                </w:tcPr>
                <w:p w14:paraId="37119D23"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1963" w:type="dxa"/>
                  <w:tcBorders>
                    <w:top w:val="nil"/>
                    <w:left w:val="nil"/>
                    <w:bottom w:val="single" w:sz="4" w:space="0" w:color="auto"/>
                    <w:right w:val="single" w:sz="4" w:space="0" w:color="auto"/>
                  </w:tcBorders>
                  <w:shd w:val="clear" w:color="000000" w:fill="FFFFFF"/>
                  <w:vAlign w:val="center"/>
                  <w:hideMark/>
                </w:tcPr>
                <w:p w14:paraId="39C61E08"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PaedDr. Marián Hrabovský, PhD.</w:t>
                  </w:r>
                </w:p>
              </w:tc>
            </w:tr>
            <w:tr w:rsidR="004D5DAB" w:rsidRPr="004D5DAB" w14:paraId="36DA7999" w14:textId="77777777" w:rsidTr="002F3657">
              <w:trPr>
                <w:gridAfter w:val="1"/>
                <w:wAfter w:w="9" w:type="dxa"/>
                <w:trHeight w:val="72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092F4A8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1</w:t>
                  </w:r>
                </w:p>
              </w:tc>
              <w:tc>
                <w:tcPr>
                  <w:tcW w:w="561" w:type="dxa"/>
                  <w:tcBorders>
                    <w:top w:val="nil"/>
                    <w:left w:val="nil"/>
                    <w:bottom w:val="single" w:sz="4" w:space="0" w:color="auto"/>
                    <w:right w:val="single" w:sz="4" w:space="0" w:color="auto"/>
                  </w:tcBorders>
                  <w:shd w:val="clear" w:color="000000" w:fill="FFFFFF"/>
                  <w:vAlign w:val="center"/>
                  <w:hideMark/>
                </w:tcPr>
                <w:p w14:paraId="764A19D7"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L</w:t>
                  </w:r>
                </w:p>
              </w:tc>
              <w:tc>
                <w:tcPr>
                  <w:tcW w:w="864" w:type="dxa"/>
                  <w:tcBorders>
                    <w:top w:val="nil"/>
                    <w:left w:val="nil"/>
                    <w:bottom w:val="single" w:sz="4" w:space="0" w:color="auto"/>
                    <w:right w:val="single" w:sz="4" w:space="0" w:color="auto"/>
                  </w:tcBorders>
                  <w:shd w:val="clear" w:color="000000" w:fill="FFFFFF"/>
                  <w:vAlign w:val="center"/>
                  <w:hideMark/>
                </w:tcPr>
                <w:p w14:paraId="13CE56CA"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6II0007</w:t>
                  </w:r>
                </w:p>
              </w:tc>
              <w:tc>
                <w:tcPr>
                  <w:tcW w:w="1559" w:type="dxa"/>
                  <w:tcBorders>
                    <w:top w:val="nil"/>
                    <w:left w:val="nil"/>
                    <w:bottom w:val="single" w:sz="4" w:space="0" w:color="auto"/>
                    <w:right w:val="single" w:sz="4" w:space="0" w:color="auto"/>
                  </w:tcBorders>
                  <w:shd w:val="clear" w:color="000000" w:fill="FFFFFF"/>
                  <w:vAlign w:val="center"/>
                  <w:hideMark/>
                </w:tcPr>
                <w:p w14:paraId="6DE4410C"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architektúry informačných systémov</w:t>
                  </w:r>
                </w:p>
              </w:tc>
              <w:tc>
                <w:tcPr>
                  <w:tcW w:w="851" w:type="dxa"/>
                  <w:tcBorders>
                    <w:top w:val="nil"/>
                    <w:left w:val="nil"/>
                    <w:bottom w:val="single" w:sz="4" w:space="0" w:color="auto"/>
                    <w:right w:val="single" w:sz="4" w:space="0" w:color="auto"/>
                  </w:tcBorders>
                  <w:shd w:val="clear" w:color="000000" w:fill="FFFFFF"/>
                  <w:vAlign w:val="center"/>
                  <w:hideMark/>
                </w:tcPr>
                <w:p w14:paraId="68A05601"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AIS</w:t>
                  </w:r>
                </w:p>
              </w:tc>
              <w:tc>
                <w:tcPr>
                  <w:tcW w:w="850" w:type="dxa"/>
                  <w:tcBorders>
                    <w:top w:val="nil"/>
                    <w:left w:val="nil"/>
                    <w:bottom w:val="single" w:sz="4" w:space="0" w:color="auto"/>
                    <w:right w:val="single" w:sz="4" w:space="0" w:color="auto"/>
                  </w:tcBorders>
                  <w:shd w:val="clear" w:color="000000" w:fill="FFFFFF"/>
                  <w:vAlign w:val="center"/>
                  <w:hideMark/>
                </w:tcPr>
                <w:p w14:paraId="6A104CE3"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2 - 0 - 2</w:t>
                  </w:r>
                </w:p>
              </w:tc>
              <w:tc>
                <w:tcPr>
                  <w:tcW w:w="608" w:type="dxa"/>
                  <w:tcBorders>
                    <w:top w:val="nil"/>
                    <w:left w:val="nil"/>
                    <w:bottom w:val="single" w:sz="4" w:space="0" w:color="auto"/>
                    <w:right w:val="single" w:sz="4" w:space="0" w:color="auto"/>
                  </w:tcBorders>
                  <w:shd w:val="clear" w:color="000000" w:fill="FFFFFF"/>
                  <w:vAlign w:val="center"/>
                  <w:hideMark/>
                </w:tcPr>
                <w:p w14:paraId="0E628938"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7536DA45"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5</w:t>
                  </w:r>
                </w:p>
              </w:tc>
              <w:tc>
                <w:tcPr>
                  <w:tcW w:w="700" w:type="dxa"/>
                  <w:tcBorders>
                    <w:top w:val="nil"/>
                    <w:left w:val="nil"/>
                    <w:bottom w:val="single" w:sz="4" w:space="0" w:color="auto"/>
                    <w:right w:val="single" w:sz="4" w:space="0" w:color="auto"/>
                  </w:tcBorders>
                  <w:shd w:val="clear" w:color="000000" w:fill="FFFFFF"/>
                  <w:vAlign w:val="center"/>
                  <w:hideMark/>
                </w:tcPr>
                <w:p w14:paraId="54607A5B"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701" w:type="dxa"/>
                  <w:tcBorders>
                    <w:top w:val="nil"/>
                    <w:left w:val="nil"/>
                    <w:bottom w:val="single" w:sz="4" w:space="0" w:color="auto"/>
                    <w:right w:val="single" w:sz="4" w:space="0" w:color="auto"/>
                  </w:tcBorders>
                  <w:shd w:val="clear" w:color="000000" w:fill="FFFFFF"/>
                  <w:vAlign w:val="center"/>
                  <w:hideMark/>
                </w:tcPr>
                <w:p w14:paraId="1442E77A"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1963" w:type="dxa"/>
                  <w:tcBorders>
                    <w:top w:val="nil"/>
                    <w:left w:val="nil"/>
                    <w:bottom w:val="single" w:sz="4" w:space="0" w:color="auto"/>
                    <w:right w:val="single" w:sz="4" w:space="0" w:color="auto"/>
                  </w:tcBorders>
                  <w:shd w:val="clear" w:color="000000" w:fill="FFFFFF"/>
                  <w:vAlign w:val="center"/>
                  <w:hideMark/>
                </w:tcPr>
                <w:p w14:paraId="65B6F4CE"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prof. Ing. Milan Kubina, PhD.</w:t>
                  </w:r>
                </w:p>
              </w:tc>
            </w:tr>
            <w:tr w:rsidR="004D5DAB" w:rsidRPr="004D5DAB" w14:paraId="4AED861A" w14:textId="77777777" w:rsidTr="002F3657">
              <w:trPr>
                <w:gridAfter w:val="1"/>
                <w:wAfter w:w="9" w:type="dxa"/>
                <w:trHeight w:val="645"/>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7677B899"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lastRenderedPageBreak/>
                    <w:t>1</w:t>
                  </w:r>
                </w:p>
              </w:tc>
              <w:tc>
                <w:tcPr>
                  <w:tcW w:w="561" w:type="dxa"/>
                  <w:tcBorders>
                    <w:top w:val="nil"/>
                    <w:left w:val="nil"/>
                    <w:bottom w:val="single" w:sz="4" w:space="0" w:color="auto"/>
                    <w:right w:val="single" w:sz="4" w:space="0" w:color="auto"/>
                  </w:tcBorders>
                  <w:shd w:val="clear" w:color="000000" w:fill="FFFFFF"/>
                  <w:vAlign w:val="center"/>
                  <w:hideMark/>
                </w:tcPr>
                <w:p w14:paraId="69F1B380"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L</w:t>
                  </w:r>
                </w:p>
              </w:tc>
              <w:tc>
                <w:tcPr>
                  <w:tcW w:w="864" w:type="dxa"/>
                  <w:tcBorders>
                    <w:top w:val="nil"/>
                    <w:left w:val="nil"/>
                    <w:bottom w:val="single" w:sz="4" w:space="0" w:color="auto"/>
                    <w:right w:val="single" w:sz="4" w:space="0" w:color="auto"/>
                  </w:tcBorders>
                  <w:shd w:val="clear" w:color="000000" w:fill="FFFFFF"/>
                  <w:vAlign w:val="center"/>
                  <w:hideMark/>
                </w:tcPr>
                <w:p w14:paraId="7880215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6II0036</w:t>
                  </w:r>
                </w:p>
              </w:tc>
              <w:tc>
                <w:tcPr>
                  <w:tcW w:w="1559" w:type="dxa"/>
                  <w:tcBorders>
                    <w:top w:val="nil"/>
                    <w:left w:val="nil"/>
                    <w:bottom w:val="single" w:sz="4" w:space="0" w:color="auto"/>
                    <w:right w:val="single" w:sz="4" w:space="0" w:color="auto"/>
                  </w:tcBorders>
                  <w:shd w:val="clear" w:color="000000" w:fill="FFFFFF"/>
                  <w:vAlign w:val="center"/>
                  <w:hideMark/>
                </w:tcPr>
                <w:p w14:paraId="668B2F3D"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prepínanie a smerovanie v podnikových sieťach</w:t>
                  </w:r>
                </w:p>
              </w:tc>
              <w:tc>
                <w:tcPr>
                  <w:tcW w:w="851" w:type="dxa"/>
                  <w:tcBorders>
                    <w:top w:val="nil"/>
                    <w:left w:val="nil"/>
                    <w:bottom w:val="single" w:sz="4" w:space="0" w:color="auto"/>
                    <w:right w:val="single" w:sz="4" w:space="0" w:color="auto"/>
                  </w:tcBorders>
                  <w:shd w:val="clear" w:color="000000" w:fill="FFFFFF"/>
                  <w:vAlign w:val="center"/>
                  <w:hideMark/>
                </w:tcPr>
                <w:p w14:paraId="04A01918"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PSPS</w:t>
                  </w:r>
                </w:p>
              </w:tc>
              <w:tc>
                <w:tcPr>
                  <w:tcW w:w="850" w:type="dxa"/>
                  <w:tcBorders>
                    <w:top w:val="nil"/>
                    <w:left w:val="nil"/>
                    <w:bottom w:val="single" w:sz="4" w:space="0" w:color="auto"/>
                    <w:right w:val="single" w:sz="4" w:space="0" w:color="auto"/>
                  </w:tcBorders>
                  <w:shd w:val="clear" w:color="000000" w:fill="FFFFFF"/>
                  <w:vAlign w:val="center"/>
                  <w:hideMark/>
                </w:tcPr>
                <w:p w14:paraId="0CEF70B5"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2 - 0 - 5</w:t>
                  </w:r>
                </w:p>
              </w:tc>
              <w:tc>
                <w:tcPr>
                  <w:tcW w:w="608" w:type="dxa"/>
                  <w:tcBorders>
                    <w:top w:val="nil"/>
                    <w:left w:val="nil"/>
                    <w:bottom w:val="single" w:sz="4" w:space="0" w:color="auto"/>
                    <w:right w:val="single" w:sz="4" w:space="0" w:color="auto"/>
                  </w:tcBorders>
                  <w:shd w:val="clear" w:color="000000" w:fill="FFFFFF"/>
                  <w:vAlign w:val="center"/>
                  <w:hideMark/>
                </w:tcPr>
                <w:p w14:paraId="58C39210"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61C7667F"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w:t>
                  </w:r>
                </w:p>
              </w:tc>
              <w:tc>
                <w:tcPr>
                  <w:tcW w:w="700" w:type="dxa"/>
                  <w:tcBorders>
                    <w:top w:val="nil"/>
                    <w:left w:val="nil"/>
                    <w:bottom w:val="single" w:sz="4" w:space="0" w:color="auto"/>
                    <w:right w:val="single" w:sz="4" w:space="0" w:color="auto"/>
                  </w:tcBorders>
                  <w:shd w:val="clear" w:color="000000" w:fill="FFFFFF"/>
                  <w:vAlign w:val="center"/>
                  <w:hideMark/>
                </w:tcPr>
                <w:p w14:paraId="39B40B8D"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áno</w:t>
                  </w:r>
                </w:p>
              </w:tc>
              <w:tc>
                <w:tcPr>
                  <w:tcW w:w="701" w:type="dxa"/>
                  <w:tcBorders>
                    <w:top w:val="nil"/>
                    <w:left w:val="nil"/>
                    <w:bottom w:val="single" w:sz="4" w:space="0" w:color="auto"/>
                    <w:right w:val="single" w:sz="4" w:space="0" w:color="auto"/>
                  </w:tcBorders>
                  <w:shd w:val="clear" w:color="000000" w:fill="FFFFFF"/>
                  <w:vAlign w:val="center"/>
                  <w:hideMark/>
                </w:tcPr>
                <w:p w14:paraId="4B2BEBE6"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1963" w:type="dxa"/>
                  <w:tcBorders>
                    <w:top w:val="nil"/>
                    <w:left w:val="nil"/>
                    <w:bottom w:val="single" w:sz="4" w:space="0" w:color="auto"/>
                    <w:right w:val="single" w:sz="4" w:space="0" w:color="auto"/>
                  </w:tcBorders>
                  <w:shd w:val="clear" w:color="000000" w:fill="FFFFFF"/>
                  <w:vAlign w:val="center"/>
                  <w:hideMark/>
                </w:tcPr>
                <w:p w14:paraId="6F05C1ED"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Ing. Marek Moravčík, PhD.</w:t>
                  </w:r>
                </w:p>
              </w:tc>
            </w:tr>
            <w:tr w:rsidR="004D5DAB" w:rsidRPr="004D5DAB" w14:paraId="4DC355CA" w14:textId="77777777" w:rsidTr="002F3657">
              <w:trPr>
                <w:gridAfter w:val="1"/>
                <w:wAfter w:w="9" w:type="dxa"/>
                <w:trHeight w:val="578"/>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153E6798"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1</w:t>
                  </w:r>
                </w:p>
              </w:tc>
              <w:tc>
                <w:tcPr>
                  <w:tcW w:w="561" w:type="dxa"/>
                  <w:tcBorders>
                    <w:top w:val="nil"/>
                    <w:left w:val="nil"/>
                    <w:bottom w:val="single" w:sz="4" w:space="0" w:color="auto"/>
                    <w:right w:val="single" w:sz="4" w:space="0" w:color="auto"/>
                  </w:tcBorders>
                  <w:shd w:val="clear" w:color="000000" w:fill="FFFFFF"/>
                  <w:vAlign w:val="center"/>
                  <w:hideMark/>
                </w:tcPr>
                <w:p w14:paraId="1618E506"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L</w:t>
                  </w:r>
                </w:p>
              </w:tc>
              <w:tc>
                <w:tcPr>
                  <w:tcW w:w="864" w:type="dxa"/>
                  <w:tcBorders>
                    <w:top w:val="nil"/>
                    <w:left w:val="nil"/>
                    <w:bottom w:val="single" w:sz="4" w:space="0" w:color="auto"/>
                    <w:right w:val="single" w:sz="4" w:space="0" w:color="auto"/>
                  </w:tcBorders>
                  <w:shd w:val="clear" w:color="000000" w:fill="FFFFFF"/>
                  <w:vAlign w:val="center"/>
                  <w:hideMark/>
                </w:tcPr>
                <w:p w14:paraId="5416D080"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6IM0002</w:t>
                  </w:r>
                </w:p>
              </w:tc>
              <w:tc>
                <w:tcPr>
                  <w:tcW w:w="1559" w:type="dxa"/>
                  <w:tcBorders>
                    <w:top w:val="nil"/>
                    <w:left w:val="nil"/>
                    <w:bottom w:val="single" w:sz="4" w:space="0" w:color="auto"/>
                    <w:right w:val="single" w:sz="4" w:space="0" w:color="auto"/>
                  </w:tcBorders>
                  <w:shd w:val="clear" w:color="000000" w:fill="FFFFFF"/>
                  <w:vAlign w:val="center"/>
                  <w:hideMark/>
                </w:tcPr>
                <w:p w14:paraId="0A49969F" w14:textId="77777777" w:rsidR="004D5DAB" w:rsidRPr="004D5DAB" w:rsidRDefault="004D5DAB" w:rsidP="004D5DAB">
                  <w:pPr>
                    <w:spacing w:after="0" w:line="240" w:lineRule="auto"/>
                    <w:rPr>
                      <w:rFonts w:ascii="Arial" w:eastAsia="Times New Roman" w:hAnsi="Arial" w:cs="Arial"/>
                      <w:color w:val="000000"/>
                      <w:sz w:val="18"/>
                      <w:szCs w:val="18"/>
                      <w:lang w:eastAsia="sk-SK"/>
                    </w:rPr>
                  </w:pPr>
                  <w:proofErr w:type="spellStart"/>
                  <w:r w:rsidRPr="004D5DAB">
                    <w:rPr>
                      <w:rFonts w:ascii="Arial" w:eastAsia="Times New Roman" w:hAnsi="Arial" w:cs="Arial"/>
                      <w:color w:val="000000"/>
                      <w:sz w:val="18"/>
                      <w:szCs w:val="18"/>
                      <w:lang w:eastAsia="sk-SK"/>
                    </w:rPr>
                    <w:t>Bblended</w:t>
                  </w:r>
                  <w:proofErr w:type="spellEnd"/>
                  <w:r w:rsidRPr="004D5DAB">
                    <w:rPr>
                      <w:rFonts w:ascii="Arial" w:eastAsia="Times New Roman" w:hAnsi="Arial" w:cs="Arial"/>
                      <w:color w:val="000000"/>
                      <w:sz w:val="18"/>
                      <w:szCs w:val="18"/>
                      <w:lang w:eastAsia="sk-SK"/>
                    </w:rPr>
                    <w:t xml:space="preserve"> mobility </w:t>
                  </w:r>
                  <w:proofErr w:type="spellStart"/>
                  <w:r w:rsidRPr="004D5DAB">
                    <w:rPr>
                      <w:rFonts w:ascii="Arial" w:eastAsia="Times New Roman" w:hAnsi="Arial" w:cs="Arial"/>
                      <w:color w:val="000000"/>
                      <w:sz w:val="18"/>
                      <w:szCs w:val="18"/>
                      <w:lang w:eastAsia="sk-SK"/>
                    </w:rPr>
                    <w:t>SmartSoc</w:t>
                  </w:r>
                  <w:proofErr w:type="spellEnd"/>
                </w:p>
              </w:tc>
              <w:tc>
                <w:tcPr>
                  <w:tcW w:w="851" w:type="dxa"/>
                  <w:tcBorders>
                    <w:top w:val="nil"/>
                    <w:left w:val="nil"/>
                    <w:bottom w:val="single" w:sz="4" w:space="0" w:color="auto"/>
                    <w:right w:val="single" w:sz="4" w:space="0" w:color="auto"/>
                  </w:tcBorders>
                  <w:shd w:val="clear" w:color="000000" w:fill="FFFFFF"/>
                  <w:vAlign w:val="center"/>
                  <w:hideMark/>
                </w:tcPr>
                <w:p w14:paraId="4423F640"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SS</w:t>
                  </w:r>
                </w:p>
              </w:tc>
              <w:tc>
                <w:tcPr>
                  <w:tcW w:w="850" w:type="dxa"/>
                  <w:tcBorders>
                    <w:top w:val="nil"/>
                    <w:left w:val="nil"/>
                    <w:bottom w:val="single" w:sz="4" w:space="0" w:color="auto"/>
                    <w:right w:val="single" w:sz="4" w:space="0" w:color="auto"/>
                  </w:tcBorders>
                  <w:shd w:val="clear" w:color="000000" w:fill="FFFFFF"/>
                  <w:vAlign w:val="center"/>
                  <w:hideMark/>
                </w:tcPr>
                <w:p w14:paraId="32AAE0B3"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1 - 0 - 2</w:t>
                  </w:r>
                </w:p>
              </w:tc>
              <w:tc>
                <w:tcPr>
                  <w:tcW w:w="608" w:type="dxa"/>
                  <w:tcBorders>
                    <w:top w:val="nil"/>
                    <w:left w:val="nil"/>
                    <w:bottom w:val="single" w:sz="4" w:space="0" w:color="auto"/>
                    <w:right w:val="single" w:sz="4" w:space="0" w:color="auto"/>
                  </w:tcBorders>
                  <w:shd w:val="clear" w:color="000000" w:fill="FFFFFF"/>
                  <w:vAlign w:val="center"/>
                  <w:hideMark/>
                </w:tcPr>
                <w:p w14:paraId="607AF8A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68A1553C"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4</w:t>
                  </w:r>
                </w:p>
              </w:tc>
              <w:tc>
                <w:tcPr>
                  <w:tcW w:w="700" w:type="dxa"/>
                  <w:tcBorders>
                    <w:top w:val="nil"/>
                    <w:left w:val="nil"/>
                    <w:bottom w:val="single" w:sz="4" w:space="0" w:color="auto"/>
                    <w:right w:val="single" w:sz="4" w:space="0" w:color="auto"/>
                  </w:tcBorders>
                  <w:shd w:val="clear" w:color="000000" w:fill="FFFFFF"/>
                  <w:vAlign w:val="center"/>
                  <w:hideMark/>
                </w:tcPr>
                <w:p w14:paraId="104FDEB4"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701" w:type="dxa"/>
                  <w:tcBorders>
                    <w:top w:val="nil"/>
                    <w:left w:val="nil"/>
                    <w:bottom w:val="single" w:sz="4" w:space="0" w:color="auto"/>
                    <w:right w:val="single" w:sz="4" w:space="0" w:color="auto"/>
                  </w:tcBorders>
                  <w:shd w:val="clear" w:color="000000" w:fill="FFFFFF"/>
                  <w:vAlign w:val="center"/>
                  <w:hideMark/>
                </w:tcPr>
                <w:p w14:paraId="631F5530"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1963" w:type="dxa"/>
                  <w:tcBorders>
                    <w:top w:val="nil"/>
                    <w:left w:val="nil"/>
                    <w:bottom w:val="single" w:sz="4" w:space="0" w:color="auto"/>
                    <w:right w:val="single" w:sz="4" w:space="0" w:color="auto"/>
                  </w:tcBorders>
                  <w:shd w:val="clear" w:color="000000" w:fill="FFFFFF"/>
                  <w:vAlign w:val="center"/>
                  <w:hideMark/>
                </w:tcPr>
                <w:p w14:paraId="4413FC50"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doc. Ing. Peter Márton, PhD.</w:t>
                  </w:r>
                </w:p>
              </w:tc>
            </w:tr>
            <w:tr w:rsidR="004D5DAB" w:rsidRPr="004D5DAB" w14:paraId="12B89D98" w14:textId="77777777" w:rsidTr="002F3657">
              <w:trPr>
                <w:gridAfter w:val="1"/>
                <w:wAfter w:w="9" w:type="dxa"/>
                <w:trHeight w:val="48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59BF0038"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1</w:t>
                  </w:r>
                </w:p>
              </w:tc>
              <w:tc>
                <w:tcPr>
                  <w:tcW w:w="561" w:type="dxa"/>
                  <w:tcBorders>
                    <w:top w:val="nil"/>
                    <w:left w:val="nil"/>
                    <w:bottom w:val="single" w:sz="4" w:space="0" w:color="auto"/>
                    <w:right w:val="single" w:sz="4" w:space="0" w:color="auto"/>
                  </w:tcBorders>
                  <w:shd w:val="clear" w:color="000000" w:fill="FFFFFF"/>
                  <w:vAlign w:val="center"/>
                  <w:hideMark/>
                </w:tcPr>
                <w:p w14:paraId="0F785C6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L</w:t>
                  </w:r>
                </w:p>
              </w:tc>
              <w:tc>
                <w:tcPr>
                  <w:tcW w:w="864" w:type="dxa"/>
                  <w:tcBorders>
                    <w:top w:val="nil"/>
                    <w:left w:val="nil"/>
                    <w:bottom w:val="single" w:sz="4" w:space="0" w:color="auto"/>
                    <w:right w:val="single" w:sz="4" w:space="0" w:color="auto"/>
                  </w:tcBorders>
                  <w:shd w:val="clear" w:color="000000" w:fill="FFFFFF"/>
                  <w:vAlign w:val="center"/>
                  <w:hideMark/>
                </w:tcPr>
                <w:p w14:paraId="177CCEA1"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6IT0008</w:t>
                  </w:r>
                </w:p>
              </w:tc>
              <w:tc>
                <w:tcPr>
                  <w:tcW w:w="1559" w:type="dxa"/>
                  <w:tcBorders>
                    <w:top w:val="nil"/>
                    <w:left w:val="nil"/>
                    <w:bottom w:val="single" w:sz="4" w:space="0" w:color="auto"/>
                    <w:right w:val="single" w:sz="4" w:space="0" w:color="auto"/>
                  </w:tcBorders>
                  <w:shd w:val="clear" w:color="000000" w:fill="FFFFFF"/>
                  <w:vAlign w:val="center"/>
                  <w:hideMark/>
                </w:tcPr>
                <w:p w14:paraId="2A0FC4B7"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telesná výchova 8</w:t>
                  </w:r>
                </w:p>
              </w:tc>
              <w:tc>
                <w:tcPr>
                  <w:tcW w:w="851" w:type="dxa"/>
                  <w:tcBorders>
                    <w:top w:val="nil"/>
                    <w:left w:val="nil"/>
                    <w:bottom w:val="single" w:sz="4" w:space="0" w:color="auto"/>
                    <w:right w:val="single" w:sz="4" w:space="0" w:color="auto"/>
                  </w:tcBorders>
                  <w:shd w:val="clear" w:color="000000" w:fill="FFFFFF"/>
                  <w:vAlign w:val="center"/>
                  <w:hideMark/>
                </w:tcPr>
                <w:p w14:paraId="39FA6C3C"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TV8</w:t>
                  </w:r>
                </w:p>
              </w:tc>
              <w:tc>
                <w:tcPr>
                  <w:tcW w:w="850" w:type="dxa"/>
                  <w:tcBorders>
                    <w:top w:val="nil"/>
                    <w:left w:val="nil"/>
                    <w:bottom w:val="single" w:sz="4" w:space="0" w:color="auto"/>
                    <w:right w:val="single" w:sz="4" w:space="0" w:color="auto"/>
                  </w:tcBorders>
                  <w:shd w:val="clear" w:color="000000" w:fill="FFFFFF"/>
                  <w:vAlign w:val="center"/>
                  <w:hideMark/>
                </w:tcPr>
                <w:p w14:paraId="571705C6"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0 - 2 - 0</w:t>
                  </w:r>
                </w:p>
              </w:tc>
              <w:tc>
                <w:tcPr>
                  <w:tcW w:w="608" w:type="dxa"/>
                  <w:tcBorders>
                    <w:top w:val="nil"/>
                    <w:left w:val="nil"/>
                    <w:bottom w:val="single" w:sz="4" w:space="0" w:color="auto"/>
                    <w:right w:val="single" w:sz="4" w:space="0" w:color="auto"/>
                  </w:tcBorders>
                  <w:shd w:val="clear" w:color="000000" w:fill="FFFFFF"/>
                  <w:vAlign w:val="center"/>
                  <w:hideMark/>
                </w:tcPr>
                <w:p w14:paraId="29455DD0"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652CC914"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1</w:t>
                  </w:r>
                </w:p>
              </w:tc>
              <w:tc>
                <w:tcPr>
                  <w:tcW w:w="700" w:type="dxa"/>
                  <w:tcBorders>
                    <w:top w:val="nil"/>
                    <w:left w:val="nil"/>
                    <w:bottom w:val="single" w:sz="4" w:space="0" w:color="auto"/>
                    <w:right w:val="single" w:sz="4" w:space="0" w:color="auto"/>
                  </w:tcBorders>
                  <w:shd w:val="clear" w:color="000000" w:fill="FFFFFF"/>
                  <w:vAlign w:val="center"/>
                  <w:hideMark/>
                </w:tcPr>
                <w:p w14:paraId="022B0047"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701" w:type="dxa"/>
                  <w:tcBorders>
                    <w:top w:val="nil"/>
                    <w:left w:val="nil"/>
                    <w:bottom w:val="single" w:sz="4" w:space="0" w:color="auto"/>
                    <w:right w:val="single" w:sz="4" w:space="0" w:color="auto"/>
                  </w:tcBorders>
                  <w:shd w:val="clear" w:color="000000" w:fill="FFFFFF"/>
                  <w:vAlign w:val="center"/>
                  <w:hideMark/>
                </w:tcPr>
                <w:p w14:paraId="46B6488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1963" w:type="dxa"/>
                  <w:tcBorders>
                    <w:top w:val="nil"/>
                    <w:left w:val="nil"/>
                    <w:bottom w:val="single" w:sz="4" w:space="0" w:color="auto"/>
                    <w:right w:val="single" w:sz="4" w:space="0" w:color="auto"/>
                  </w:tcBorders>
                  <w:shd w:val="clear" w:color="000000" w:fill="FFFFFF"/>
                  <w:vAlign w:val="center"/>
                  <w:hideMark/>
                </w:tcPr>
                <w:p w14:paraId="5A087D37"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PaedDr. Marián Hrabovský, PhD.</w:t>
                  </w:r>
                </w:p>
              </w:tc>
            </w:tr>
            <w:tr w:rsidR="004D5DAB" w:rsidRPr="004D5DAB" w14:paraId="47F65C87" w14:textId="77777777" w:rsidTr="002F3657">
              <w:trPr>
                <w:gridAfter w:val="1"/>
                <w:wAfter w:w="9" w:type="dxa"/>
                <w:trHeight w:val="48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4F82984D"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w:t>
                  </w:r>
                </w:p>
              </w:tc>
              <w:tc>
                <w:tcPr>
                  <w:tcW w:w="561" w:type="dxa"/>
                  <w:tcBorders>
                    <w:top w:val="nil"/>
                    <w:left w:val="nil"/>
                    <w:bottom w:val="single" w:sz="4" w:space="0" w:color="auto"/>
                    <w:right w:val="single" w:sz="4" w:space="0" w:color="auto"/>
                  </w:tcBorders>
                  <w:shd w:val="clear" w:color="000000" w:fill="FFFFFF"/>
                  <w:vAlign w:val="center"/>
                  <w:hideMark/>
                </w:tcPr>
                <w:p w14:paraId="601991C5"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Z</w:t>
                  </w:r>
                </w:p>
              </w:tc>
              <w:tc>
                <w:tcPr>
                  <w:tcW w:w="864" w:type="dxa"/>
                  <w:tcBorders>
                    <w:top w:val="nil"/>
                    <w:left w:val="nil"/>
                    <w:bottom w:val="single" w:sz="4" w:space="0" w:color="auto"/>
                    <w:right w:val="single" w:sz="4" w:space="0" w:color="auto"/>
                  </w:tcBorders>
                  <w:shd w:val="clear" w:color="000000" w:fill="FFFFFF"/>
                  <w:vAlign w:val="center"/>
                  <w:hideMark/>
                </w:tcPr>
                <w:p w14:paraId="4FFA1D90"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6II0026</w:t>
                  </w:r>
                </w:p>
              </w:tc>
              <w:tc>
                <w:tcPr>
                  <w:tcW w:w="1559" w:type="dxa"/>
                  <w:tcBorders>
                    <w:top w:val="nil"/>
                    <w:left w:val="nil"/>
                    <w:bottom w:val="single" w:sz="4" w:space="0" w:color="auto"/>
                    <w:right w:val="single" w:sz="4" w:space="0" w:color="auto"/>
                  </w:tcBorders>
                  <w:shd w:val="clear" w:color="000000" w:fill="FFFFFF"/>
                  <w:vAlign w:val="center"/>
                  <w:hideMark/>
                </w:tcPr>
                <w:p w14:paraId="494D05D6"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operačné systémy</w:t>
                  </w:r>
                </w:p>
              </w:tc>
              <w:tc>
                <w:tcPr>
                  <w:tcW w:w="851" w:type="dxa"/>
                  <w:tcBorders>
                    <w:top w:val="nil"/>
                    <w:left w:val="nil"/>
                    <w:bottom w:val="single" w:sz="4" w:space="0" w:color="auto"/>
                    <w:right w:val="single" w:sz="4" w:space="0" w:color="auto"/>
                  </w:tcBorders>
                  <w:shd w:val="clear" w:color="000000" w:fill="FFFFFF"/>
                  <w:vAlign w:val="center"/>
                  <w:hideMark/>
                </w:tcPr>
                <w:p w14:paraId="2AE5CB7E"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OS</w:t>
                  </w:r>
                </w:p>
              </w:tc>
              <w:tc>
                <w:tcPr>
                  <w:tcW w:w="850" w:type="dxa"/>
                  <w:tcBorders>
                    <w:top w:val="nil"/>
                    <w:left w:val="nil"/>
                    <w:bottom w:val="single" w:sz="4" w:space="0" w:color="auto"/>
                    <w:right w:val="single" w:sz="4" w:space="0" w:color="auto"/>
                  </w:tcBorders>
                  <w:shd w:val="clear" w:color="000000" w:fill="FFFFFF"/>
                  <w:vAlign w:val="center"/>
                  <w:hideMark/>
                </w:tcPr>
                <w:p w14:paraId="4CBC7810"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2 - 0 - 2</w:t>
                  </w:r>
                </w:p>
              </w:tc>
              <w:tc>
                <w:tcPr>
                  <w:tcW w:w="608" w:type="dxa"/>
                  <w:tcBorders>
                    <w:top w:val="nil"/>
                    <w:left w:val="nil"/>
                    <w:bottom w:val="single" w:sz="4" w:space="0" w:color="auto"/>
                    <w:right w:val="single" w:sz="4" w:space="0" w:color="auto"/>
                  </w:tcBorders>
                  <w:shd w:val="clear" w:color="000000" w:fill="FFFFFF"/>
                  <w:vAlign w:val="center"/>
                  <w:hideMark/>
                </w:tcPr>
                <w:p w14:paraId="7556EF1A"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231FAADD"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5</w:t>
                  </w:r>
                </w:p>
              </w:tc>
              <w:tc>
                <w:tcPr>
                  <w:tcW w:w="700" w:type="dxa"/>
                  <w:tcBorders>
                    <w:top w:val="nil"/>
                    <w:left w:val="nil"/>
                    <w:bottom w:val="single" w:sz="4" w:space="0" w:color="auto"/>
                    <w:right w:val="single" w:sz="4" w:space="0" w:color="auto"/>
                  </w:tcBorders>
                  <w:shd w:val="clear" w:color="000000" w:fill="FFFFFF"/>
                  <w:vAlign w:val="center"/>
                  <w:hideMark/>
                </w:tcPr>
                <w:p w14:paraId="10EAA1DA"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701" w:type="dxa"/>
                  <w:tcBorders>
                    <w:top w:val="nil"/>
                    <w:left w:val="nil"/>
                    <w:bottom w:val="single" w:sz="4" w:space="0" w:color="auto"/>
                    <w:right w:val="single" w:sz="4" w:space="0" w:color="auto"/>
                  </w:tcBorders>
                  <w:shd w:val="clear" w:color="000000" w:fill="FFFFFF"/>
                  <w:vAlign w:val="center"/>
                  <w:hideMark/>
                </w:tcPr>
                <w:p w14:paraId="144FD934"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1963" w:type="dxa"/>
                  <w:tcBorders>
                    <w:top w:val="nil"/>
                    <w:left w:val="nil"/>
                    <w:bottom w:val="single" w:sz="4" w:space="0" w:color="auto"/>
                    <w:right w:val="single" w:sz="4" w:space="0" w:color="auto"/>
                  </w:tcBorders>
                  <w:shd w:val="clear" w:color="000000" w:fill="FFFFFF"/>
                  <w:vAlign w:val="center"/>
                  <w:hideMark/>
                </w:tcPr>
                <w:p w14:paraId="564C4B6C"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 xml:space="preserve">doc. Ing. Miroslav </w:t>
                  </w:r>
                  <w:proofErr w:type="spellStart"/>
                  <w:r w:rsidRPr="004D5DAB">
                    <w:rPr>
                      <w:rFonts w:ascii="Arial" w:eastAsia="Times New Roman" w:hAnsi="Arial" w:cs="Arial"/>
                      <w:color w:val="000000"/>
                      <w:sz w:val="18"/>
                      <w:szCs w:val="18"/>
                      <w:lang w:eastAsia="sk-SK"/>
                    </w:rPr>
                    <w:t>Kvaššay</w:t>
                  </w:r>
                  <w:proofErr w:type="spellEnd"/>
                  <w:r w:rsidRPr="004D5DAB">
                    <w:rPr>
                      <w:rFonts w:ascii="Arial" w:eastAsia="Times New Roman" w:hAnsi="Arial" w:cs="Arial"/>
                      <w:color w:val="000000"/>
                      <w:sz w:val="18"/>
                      <w:szCs w:val="18"/>
                      <w:lang w:eastAsia="sk-SK"/>
                    </w:rPr>
                    <w:t>, PhD.</w:t>
                  </w:r>
                </w:p>
              </w:tc>
            </w:tr>
            <w:tr w:rsidR="004D5DAB" w:rsidRPr="004D5DAB" w14:paraId="67C916EE" w14:textId="77777777" w:rsidTr="002F3657">
              <w:trPr>
                <w:gridAfter w:val="1"/>
                <w:wAfter w:w="9" w:type="dxa"/>
                <w:trHeight w:val="60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51488F44"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w:t>
                  </w:r>
                </w:p>
              </w:tc>
              <w:tc>
                <w:tcPr>
                  <w:tcW w:w="561" w:type="dxa"/>
                  <w:tcBorders>
                    <w:top w:val="nil"/>
                    <w:left w:val="nil"/>
                    <w:bottom w:val="single" w:sz="4" w:space="0" w:color="auto"/>
                    <w:right w:val="single" w:sz="4" w:space="0" w:color="auto"/>
                  </w:tcBorders>
                  <w:shd w:val="clear" w:color="000000" w:fill="FFFFFF"/>
                  <w:vAlign w:val="center"/>
                  <w:hideMark/>
                </w:tcPr>
                <w:p w14:paraId="67AD16F1"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Z</w:t>
                  </w:r>
                </w:p>
              </w:tc>
              <w:tc>
                <w:tcPr>
                  <w:tcW w:w="864" w:type="dxa"/>
                  <w:tcBorders>
                    <w:top w:val="nil"/>
                    <w:left w:val="nil"/>
                    <w:bottom w:val="single" w:sz="4" w:space="0" w:color="auto"/>
                    <w:right w:val="single" w:sz="4" w:space="0" w:color="auto"/>
                  </w:tcBorders>
                  <w:shd w:val="clear" w:color="000000" w:fill="FFFFFF"/>
                  <w:vAlign w:val="center"/>
                  <w:hideMark/>
                </w:tcPr>
                <w:p w14:paraId="76560353"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6IM0025</w:t>
                  </w:r>
                </w:p>
              </w:tc>
              <w:tc>
                <w:tcPr>
                  <w:tcW w:w="1559" w:type="dxa"/>
                  <w:tcBorders>
                    <w:top w:val="nil"/>
                    <w:left w:val="nil"/>
                    <w:bottom w:val="single" w:sz="4" w:space="0" w:color="auto"/>
                    <w:right w:val="single" w:sz="4" w:space="0" w:color="auto"/>
                  </w:tcBorders>
                  <w:shd w:val="clear" w:color="000000" w:fill="FFFFFF"/>
                  <w:vAlign w:val="center"/>
                  <w:hideMark/>
                </w:tcPr>
                <w:p w14:paraId="5CCA76F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manažment informačnej bezpečnosti</w:t>
                  </w:r>
                </w:p>
              </w:tc>
              <w:tc>
                <w:tcPr>
                  <w:tcW w:w="851" w:type="dxa"/>
                  <w:tcBorders>
                    <w:top w:val="nil"/>
                    <w:left w:val="nil"/>
                    <w:bottom w:val="single" w:sz="4" w:space="0" w:color="auto"/>
                    <w:right w:val="single" w:sz="4" w:space="0" w:color="auto"/>
                  </w:tcBorders>
                  <w:shd w:val="clear" w:color="000000" w:fill="FFFFFF"/>
                  <w:vAlign w:val="center"/>
                  <w:hideMark/>
                </w:tcPr>
                <w:p w14:paraId="5E41FC0D"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MIB</w:t>
                  </w:r>
                </w:p>
              </w:tc>
              <w:tc>
                <w:tcPr>
                  <w:tcW w:w="850" w:type="dxa"/>
                  <w:tcBorders>
                    <w:top w:val="nil"/>
                    <w:left w:val="nil"/>
                    <w:bottom w:val="single" w:sz="4" w:space="0" w:color="auto"/>
                    <w:right w:val="single" w:sz="4" w:space="0" w:color="auto"/>
                  </w:tcBorders>
                  <w:shd w:val="clear" w:color="000000" w:fill="FFFFFF"/>
                  <w:vAlign w:val="center"/>
                  <w:hideMark/>
                </w:tcPr>
                <w:p w14:paraId="246F6C45"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2 - 0 - 2</w:t>
                  </w:r>
                </w:p>
              </w:tc>
              <w:tc>
                <w:tcPr>
                  <w:tcW w:w="608" w:type="dxa"/>
                  <w:tcBorders>
                    <w:top w:val="nil"/>
                    <w:left w:val="nil"/>
                    <w:bottom w:val="single" w:sz="4" w:space="0" w:color="auto"/>
                    <w:right w:val="single" w:sz="4" w:space="0" w:color="auto"/>
                  </w:tcBorders>
                  <w:shd w:val="clear" w:color="000000" w:fill="FFFFFF"/>
                  <w:vAlign w:val="center"/>
                  <w:hideMark/>
                </w:tcPr>
                <w:p w14:paraId="61995BF8"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536A2F2E"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5</w:t>
                  </w:r>
                </w:p>
              </w:tc>
              <w:tc>
                <w:tcPr>
                  <w:tcW w:w="700" w:type="dxa"/>
                  <w:tcBorders>
                    <w:top w:val="nil"/>
                    <w:left w:val="nil"/>
                    <w:bottom w:val="single" w:sz="4" w:space="0" w:color="auto"/>
                    <w:right w:val="single" w:sz="4" w:space="0" w:color="auto"/>
                  </w:tcBorders>
                  <w:shd w:val="clear" w:color="000000" w:fill="FFFFFF"/>
                  <w:vAlign w:val="center"/>
                  <w:hideMark/>
                </w:tcPr>
                <w:p w14:paraId="2BA0DBBE"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701" w:type="dxa"/>
                  <w:tcBorders>
                    <w:top w:val="nil"/>
                    <w:left w:val="nil"/>
                    <w:bottom w:val="single" w:sz="4" w:space="0" w:color="auto"/>
                    <w:right w:val="single" w:sz="4" w:space="0" w:color="auto"/>
                  </w:tcBorders>
                  <w:shd w:val="clear" w:color="000000" w:fill="FFFFFF"/>
                  <w:vAlign w:val="center"/>
                  <w:hideMark/>
                </w:tcPr>
                <w:p w14:paraId="551ACE4E"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1963" w:type="dxa"/>
                  <w:tcBorders>
                    <w:top w:val="nil"/>
                    <w:left w:val="nil"/>
                    <w:bottom w:val="single" w:sz="4" w:space="0" w:color="auto"/>
                    <w:right w:val="single" w:sz="4" w:space="0" w:color="auto"/>
                  </w:tcBorders>
                  <w:shd w:val="clear" w:color="000000" w:fill="FFFFFF"/>
                  <w:vAlign w:val="center"/>
                  <w:hideMark/>
                </w:tcPr>
                <w:p w14:paraId="00696EB7"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doc. Ing. Gabriel Koman, PhD.</w:t>
                  </w:r>
                </w:p>
              </w:tc>
            </w:tr>
            <w:tr w:rsidR="004D5DAB" w:rsidRPr="004D5DAB" w14:paraId="19A234EE" w14:textId="77777777" w:rsidTr="002F3657">
              <w:trPr>
                <w:gridAfter w:val="1"/>
                <w:wAfter w:w="9" w:type="dxa"/>
                <w:trHeight w:val="48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288187FF"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w:t>
                  </w:r>
                </w:p>
              </w:tc>
              <w:tc>
                <w:tcPr>
                  <w:tcW w:w="561" w:type="dxa"/>
                  <w:tcBorders>
                    <w:top w:val="nil"/>
                    <w:left w:val="nil"/>
                    <w:bottom w:val="single" w:sz="4" w:space="0" w:color="auto"/>
                    <w:right w:val="single" w:sz="4" w:space="0" w:color="auto"/>
                  </w:tcBorders>
                  <w:shd w:val="clear" w:color="000000" w:fill="FFFFFF"/>
                  <w:vAlign w:val="center"/>
                  <w:hideMark/>
                </w:tcPr>
                <w:p w14:paraId="0C4B1A35"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Z</w:t>
                  </w:r>
                </w:p>
              </w:tc>
              <w:tc>
                <w:tcPr>
                  <w:tcW w:w="864" w:type="dxa"/>
                  <w:tcBorders>
                    <w:top w:val="nil"/>
                    <w:left w:val="nil"/>
                    <w:bottom w:val="single" w:sz="4" w:space="0" w:color="auto"/>
                    <w:right w:val="single" w:sz="4" w:space="0" w:color="auto"/>
                  </w:tcBorders>
                  <w:shd w:val="clear" w:color="000000" w:fill="FFFFFF"/>
                  <w:vAlign w:val="center"/>
                  <w:hideMark/>
                </w:tcPr>
                <w:p w14:paraId="38390B31"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6IT0009</w:t>
                  </w:r>
                </w:p>
              </w:tc>
              <w:tc>
                <w:tcPr>
                  <w:tcW w:w="1559" w:type="dxa"/>
                  <w:tcBorders>
                    <w:top w:val="nil"/>
                    <w:left w:val="nil"/>
                    <w:bottom w:val="single" w:sz="4" w:space="0" w:color="auto"/>
                    <w:right w:val="single" w:sz="4" w:space="0" w:color="auto"/>
                  </w:tcBorders>
                  <w:shd w:val="clear" w:color="000000" w:fill="FFFFFF"/>
                  <w:vAlign w:val="center"/>
                  <w:hideMark/>
                </w:tcPr>
                <w:p w14:paraId="7F6F2985"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telesná výchova 9</w:t>
                  </w:r>
                </w:p>
              </w:tc>
              <w:tc>
                <w:tcPr>
                  <w:tcW w:w="851" w:type="dxa"/>
                  <w:tcBorders>
                    <w:top w:val="nil"/>
                    <w:left w:val="nil"/>
                    <w:bottom w:val="single" w:sz="4" w:space="0" w:color="auto"/>
                    <w:right w:val="single" w:sz="4" w:space="0" w:color="auto"/>
                  </w:tcBorders>
                  <w:shd w:val="clear" w:color="000000" w:fill="FFFFFF"/>
                  <w:vAlign w:val="center"/>
                  <w:hideMark/>
                </w:tcPr>
                <w:p w14:paraId="6698C189"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TV9</w:t>
                  </w:r>
                </w:p>
              </w:tc>
              <w:tc>
                <w:tcPr>
                  <w:tcW w:w="850" w:type="dxa"/>
                  <w:tcBorders>
                    <w:top w:val="nil"/>
                    <w:left w:val="nil"/>
                    <w:bottom w:val="single" w:sz="4" w:space="0" w:color="auto"/>
                    <w:right w:val="single" w:sz="4" w:space="0" w:color="auto"/>
                  </w:tcBorders>
                  <w:shd w:val="clear" w:color="000000" w:fill="FFFFFF"/>
                  <w:vAlign w:val="center"/>
                  <w:hideMark/>
                </w:tcPr>
                <w:p w14:paraId="0D45861B"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0 - 2 - 0</w:t>
                  </w:r>
                </w:p>
              </w:tc>
              <w:tc>
                <w:tcPr>
                  <w:tcW w:w="608" w:type="dxa"/>
                  <w:tcBorders>
                    <w:top w:val="nil"/>
                    <w:left w:val="nil"/>
                    <w:bottom w:val="single" w:sz="4" w:space="0" w:color="auto"/>
                    <w:right w:val="single" w:sz="4" w:space="0" w:color="auto"/>
                  </w:tcBorders>
                  <w:shd w:val="clear" w:color="000000" w:fill="FFFFFF"/>
                  <w:vAlign w:val="center"/>
                  <w:hideMark/>
                </w:tcPr>
                <w:p w14:paraId="3F366B69"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25C37E6D"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1</w:t>
                  </w:r>
                </w:p>
              </w:tc>
              <w:tc>
                <w:tcPr>
                  <w:tcW w:w="700" w:type="dxa"/>
                  <w:tcBorders>
                    <w:top w:val="nil"/>
                    <w:left w:val="nil"/>
                    <w:bottom w:val="single" w:sz="4" w:space="0" w:color="auto"/>
                    <w:right w:val="single" w:sz="4" w:space="0" w:color="auto"/>
                  </w:tcBorders>
                  <w:shd w:val="clear" w:color="000000" w:fill="FFFFFF"/>
                  <w:vAlign w:val="center"/>
                  <w:hideMark/>
                </w:tcPr>
                <w:p w14:paraId="57D5E8EC"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701" w:type="dxa"/>
                  <w:tcBorders>
                    <w:top w:val="nil"/>
                    <w:left w:val="nil"/>
                    <w:bottom w:val="single" w:sz="4" w:space="0" w:color="auto"/>
                    <w:right w:val="single" w:sz="4" w:space="0" w:color="auto"/>
                  </w:tcBorders>
                  <w:shd w:val="clear" w:color="000000" w:fill="FFFFFF"/>
                  <w:vAlign w:val="center"/>
                  <w:hideMark/>
                </w:tcPr>
                <w:p w14:paraId="445590F5"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1963" w:type="dxa"/>
                  <w:tcBorders>
                    <w:top w:val="nil"/>
                    <w:left w:val="nil"/>
                    <w:bottom w:val="single" w:sz="4" w:space="0" w:color="auto"/>
                    <w:right w:val="single" w:sz="4" w:space="0" w:color="auto"/>
                  </w:tcBorders>
                  <w:shd w:val="clear" w:color="000000" w:fill="FFFFFF"/>
                  <w:vAlign w:val="center"/>
                  <w:hideMark/>
                </w:tcPr>
                <w:p w14:paraId="21A6DE13"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PaedDr. Marián Hrabovský, PhD.</w:t>
                  </w:r>
                </w:p>
              </w:tc>
            </w:tr>
            <w:tr w:rsidR="004D5DAB" w:rsidRPr="004D5DAB" w14:paraId="0C5D2E7D" w14:textId="77777777" w:rsidTr="002F3657">
              <w:trPr>
                <w:gridAfter w:val="1"/>
                <w:wAfter w:w="9" w:type="dxa"/>
                <w:trHeight w:val="48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7ED5408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w:t>
                  </w:r>
                </w:p>
              </w:tc>
              <w:tc>
                <w:tcPr>
                  <w:tcW w:w="561" w:type="dxa"/>
                  <w:tcBorders>
                    <w:top w:val="nil"/>
                    <w:left w:val="nil"/>
                    <w:bottom w:val="single" w:sz="4" w:space="0" w:color="auto"/>
                    <w:right w:val="single" w:sz="4" w:space="0" w:color="auto"/>
                  </w:tcBorders>
                  <w:shd w:val="clear" w:color="000000" w:fill="FFFFFF"/>
                  <w:vAlign w:val="center"/>
                  <w:hideMark/>
                </w:tcPr>
                <w:p w14:paraId="5618C851"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Z</w:t>
                  </w:r>
                </w:p>
              </w:tc>
              <w:tc>
                <w:tcPr>
                  <w:tcW w:w="864" w:type="dxa"/>
                  <w:tcBorders>
                    <w:top w:val="nil"/>
                    <w:left w:val="nil"/>
                    <w:bottom w:val="single" w:sz="4" w:space="0" w:color="auto"/>
                    <w:right w:val="single" w:sz="4" w:space="0" w:color="auto"/>
                  </w:tcBorders>
                  <w:shd w:val="clear" w:color="000000" w:fill="FFFFFF"/>
                  <w:vAlign w:val="center"/>
                  <w:hideMark/>
                </w:tcPr>
                <w:p w14:paraId="0FC9A678"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6UI0003</w:t>
                  </w:r>
                </w:p>
              </w:tc>
              <w:tc>
                <w:tcPr>
                  <w:tcW w:w="1559" w:type="dxa"/>
                  <w:tcBorders>
                    <w:top w:val="nil"/>
                    <w:left w:val="nil"/>
                    <w:bottom w:val="single" w:sz="4" w:space="0" w:color="auto"/>
                    <w:right w:val="single" w:sz="4" w:space="0" w:color="auto"/>
                  </w:tcBorders>
                  <w:shd w:val="clear" w:color="000000" w:fill="FFFFFF"/>
                  <w:vAlign w:val="center"/>
                  <w:hideMark/>
                </w:tcPr>
                <w:p w14:paraId="4603F14E"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Prepojené vstavané systémy</w:t>
                  </w:r>
                </w:p>
              </w:tc>
              <w:tc>
                <w:tcPr>
                  <w:tcW w:w="851" w:type="dxa"/>
                  <w:tcBorders>
                    <w:top w:val="nil"/>
                    <w:left w:val="nil"/>
                    <w:bottom w:val="single" w:sz="4" w:space="0" w:color="auto"/>
                    <w:right w:val="single" w:sz="4" w:space="0" w:color="auto"/>
                  </w:tcBorders>
                  <w:shd w:val="clear" w:color="000000" w:fill="FFFFFF"/>
                  <w:vAlign w:val="center"/>
                  <w:hideMark/>
                </w:tcPr>
                <w:p w14:paraId="204D2184"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PVS</w:t>
                  </w:r>
                </w:p>
              </w:tc>
              <w:tc>
                <w:tcPr>
                  <w:tcW w:w="850" w:type="dxa"/>
                  <w:tcBorders>
                    <w:top w:val="nil"/>
                    <w:left w:val="nil"/>
                    <w:bottom w:val="single" w:sz="4" w:space="0" w:color="auto"/>
                    <w:right w:val="single" w:sz="4" w:space="0" w:color="auto"/>
                  </w:tcBorders>
                  <w:shd w:val="clear" w:color="000000" w:fill="FFFFFF"/>
                  <w:vAlign w:val="center"/>
                  <w:hideMark/>
                </w:tcPr>
                <w:p w14:paraId="4A0B992C"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2 - 0 - 2</w:t>
                  </w:r>
                </w:p>
              </w:tc>
              <w:tc>
                <w:tcPr>
                  <w:tcW w:w="608" w:type="dxa"/>
                  <w:tcBorders>
                    <w:top w:val="nil"/>
                    <w:left w:val="nil"/>
                    <w:bottom w:val="single" w:sz="4" w:space="0" w:color="auto"/>
                    <w:right w:val="single" w:sz="4" w:space="0" w:color="auto"/>
                  </w:tcBorders>
                  <w:shd w:val="clear" w:color="000000" w:fill="FFFFFF"/>
                  <w:vAlign w:val="center"/>
                  <w:hideMark/>
                </w:tcPr>
                <w:p w14:paraId="3A000D1E"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2F041376"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5</w:t>
                  </w:r>
                </w:p>
              </w:tc>
              <w:tc>
                <w:tcPr>
                  <w:tcW w:w="700" w:type="dxa"/>
                  <w:tcBorders>
                    <w:top w:val="nil"/>
                    <w:left w:val="nil"/>
                    <w:bottom w:val="single" w:sz="4" w:space="0" w:color="auto"/>
                    <w:right w:val="single" w:sz="4" w:space="0" w:color="auto"/>
                  </w:tcBorders>
                  <w:shd w:val="clear" w:color="000000" w:fill="FFFFFF"/>
                  <w:vAlign w:val="center"/>
                  <w:hideMark/>
                </w:tcPr>
                <w:p w14:paraId="4A6B6E5B"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701" w:type="dxa"/>
                  <w:tcBorders>
                    <w:top w:val="nil"/>
                    <w:left w:val="nil"/>
                    <w:bottom w:val="single" w:sz="4" w:space="0" w:color="auto"/>
                    <w:right w:val="single" w:sz="4" w:space="0" w:color="auto"/>
                  </w:tcBorders>
                  <w:shd w:val="clear" w:color="000000" w:fill="FFFFFF"/>
                  <w:vAlign w:val="center"/>
                  <w:hideMark/>
                </w:tcPr>
                <w:p w14:paraId="167586C2"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1963" w:type="dxa"/>
                  <w:tcBorders>
                    <w:top w:val="nil"/>
                    <w:left w:val="nil"/>
                    <w:bottom w:val="single" w:sz="4" w:space="0" w:color="auto"/>
                    <w:right w:val="single" w:sz="4" w:space="0" w:color="auto"/>
                  </w:tcBorders>
                  <w:shd w:val="clear" w:color="000000" w:fill="FFFFFF"/>
                  <w:vAlign w:val="center"/>
                  <w:hideMark/>
                </w:tcPr>
                <w:p w14:paraId="35BF70F5"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 xml:space="preserve">doc. Ing. Ondrej </w:t>
                  </w:r>
                  <w:proofErr w:type="spellStart"/>
                  <w:r w:rsidRPr="004D5DAB">
                    <w:rPr>
                      <w:rFonts w:ascii="Arial" w:eastAsia="Times New Roman" w:hAnsi="Arial" w:cs="Arial"/>
                      <w:color w:val="000000"/>
                      <w:sz w:val="18"/>
                      <w:szCs w:val="18"/>
                      <w:lang w:eastAsia="sk-SK"/>
                    </w:rPr>
                    <w:t>Karpiš</w:t>
                  </w:r>
                  <w:proofErr w:type="spellEnd"/>
                  <w:r w:rsidRPr="004D5DAB">
                    <w:rPr>
                      <w:rFonts w:ascii="Arial" w:eastAsia="Times New Roman" w:hAnsi="Arial" w:cs="Arial"/>
                      <w:color w:val="000000"/>
                      <w:sz w:val="18"/>
                      <w:szCs w:val="18"/>
                      <w:lang w:eastAsia="sk-SK"/>
                    </w:rPr>
                    <w:t>, PhD.</w:t>
                  </w:r>
                </w:p>
              </w:tc>
            </w:tr>
            <w:tr w:rsidR="004D5DAB" w:rsidRPr="004D5DAB" w14:paraId="348B99ED" w14:textId="77777777" w:rsidTr="002F3657">
              <w:trPr>
                <w:gridAfter w:val="1"/>
                <w:wAfter w:w="9" w:type="dxa"/>
                <w:trHeight w:val="480"/>
              </w:trPr>
              <w:tc>
                <w:tcPr>
                  <w:tcW w:w="590" w:type="dxa"/>
                  <w:tcBorders>
                    <w:top w:val="nil"/>
                    <w:left w:val="single" w:sz="4" w:space="0" w:color="auto"/>
                    <w:bottom w:val="single" w:sz="4" w:space="0" w:color="auto"/>
                    <w:right w:val="single" w:sz="4" w:space="0" w:color="auto"/>
                  </w:tcBorders>
                  <w:shd w:val="clear" w:color="000000" w:fill="FFFFFF"/>
                  <w:vAlign w:val="center"/>
                  <w:hideMark/>
                </w:tcPr>
                <w:p w14:paraId="6DCD2FD3"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w:t>
                  </w:r>
                </w:p>
              </w:tc>
              <w:tc>
                <w:tcPr>
                  <w:tcW w:w="561" w:type="dxa"/>
                  <w:tcBorders>
                    <w:top w:val="nil"/>
                    <w:left w:val="nil"/>
                    <w:bottom w:val="single" w:sz="4" w:space="0" w:color="auto"/>
                    <w:right w:val="single" w:sz="4" w:space="0" w:color="auto"/>
                  </w:tcBorders>
                  <w:shd w:val="clear" w:color="000000" w:fill="FFFFFF"/>
                  <w:vAlign w:val="center"/>
                  <w:hideMark/>
                </w:tcPr>
                <w:p w14:paraId="73B09741"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L</w:t>
                  </w:r>
                </w:p>
              </w:tc>
              <w:tc>
                <w:tcPr>
                  <w:tcW w:w="864" w:type="dxa"/>
                  <w:tcBorders>
                    <w:top w:val="nil"/>
                    <w:left w:val="nil"/>
                    <w:bottom w:val="single" w:sz="4" w:space="0" w:color="auto"/>
                    <w:right w:val="single" w:sz="4" w:space="0" w:color="auto"/>
                  </w:tcBorders>
                  <w:shd w:val="clear" w:color="000000" w:fill="FFFFFF"/>
                  <w:vAlign w:val="center"/>
                  <w:hideMark/>
                </w:tcPr>
                <w:p w14:paraId="58A77E24"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6II0013</w:t>
                  </w:r>
                </w:p>
              </w:tc>
              <w:tc>
                <w:tcPr>
                  <w:tcW w:w="1559" w:type="dxa"/>
                  <w:tcBorders>
                    <w:top w:val="nil"/>
                    <w:left w:val="nil"/>
                    <w:bottom w:val="single" w:sz="4" w:space="0" w:color="auto"/>
                    <w:right w:val="single" w:sz="4" w:space="0" w:color="auto"/>
                  </w:tcBorders>
                  <w:shd w:val="clear" w:color="000000" w:fill="FFFFFF"/>
                  <w:vAlign w:val="center"/>
                  <w:hideMark/>
                </w:tcPr>
                <w:p w14:paraId="2C9F09B7"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databázy a získavanie znalostí</w:t>
                  </w:r>
                </w:p>
              </w:tc>
              <w:tc>
                <w:tcPr>
                  <w:tcW w:w="851" w:type="dxa"/>
                  <w:tcBorders>
                    <w:top w:val="nil"/>
                    <w:left w:val="nil"/>
                    <w:bottom w:val="single" w:sz="4" w:space="0" w:color="auto"/>
                    <w:right w:val="single" w:sz="4" w:space="0" w:color="auto"/>
                  </w:tcBorders>
                  <w:shd w:val="clear" w:color="000000" w:fill="FFFFFF"/>
                  <w:vAlign w:val="center"/>
                  <w:hideMark/>
                </w:tcPr>
                <w:p w14:paraId="6C4474C4" w14:textId="77777777" w:rsidR="004D5DAB" w:rsidRPr="004D5DAB" w:rsidRDefault="004D5DAB" w:rsidP="004D5DAB">
                  <w:pPr>
                    <w:spacing w:after="0" w:line="240" w:lineRule="auto"/>
                    <w:rPr>
                      <w:rFonts w:ascii="Arial" w:eastAsia="Times New Roman" w:hAnsi="Arial" w:cs="Arial"/>
                      <w:color w:val="000000"/>
                      <w:sz w:val="18"/>
                      <w:szCs w:val="18"/>
                      <w:lang w:eastAsia="sk-SK"/>
                    </w:rPr>
                  </w:pPr>
                  <w:proofErr w:type="spellStart"/>
                  <w:r w:rsidRPr="004D5DAB">
                    <w:rPr>
                      <w:rFonts w:ascii="Arial" w:eastAsia="Times New Roman" w:hAnsi="Arial" w:cs="Arial"/>
                      <w:color w:val="000000"/>
                      <w:sz w:val="18"/>
                      <w:szCs w:val="18"/>
                      <w:lang w:eastAsia="sk-SK"/>
                    </w:rPr>
                    <w:t>DaZZ</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19406164"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2 - 0 - 2</w:t>
                  </w:r>
                </w:p>
              </w:tc>
              <w:tc>
                <w:tcPr>
                  <w:tcW w:w="608" w:type="dxa"/>
                  <w:tcBorders>
                    <w:top w:val="nil"/>
                    <w:left w:val="nil"/>
                    <w:bottom w:val="single" w:sz="4" w:space="0" w:color="auto"/>
                    <w:right w:val="single" w:sz="4" w:space="0" w:color="auto"/>
                  </w:tcBorders>
                  <w:shd w:val="clear" w:color="000000" w:fill="FFFFFF"/>
                  <w:vAlign w:val="center"/>
                  <w:hideMark/>
                </w:tcPr>
                <w:p w14:paraId="55E4F93E"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S</w:t>
                  </w:r>
                </w:p>
              </w:tc>
              <w:tc>
                <w:tcPr>
                  <w:tcW w:w="732" w:type="dxa"/>
                  <w:tcBorders>
                    <w:top w:val="nil"/>
                    <w:left w:val="nil"/>
                    <w:bottom w:val="single" w:sz="4" w:space="0" w:color="auto"/>
                    <w:right w:val="single" w:sz="4" w:space="0" w:color="auto"/>
                  </w:tcBorders>
                  <w:shd w:val="clear" w:color="000000" w:fill="FFFFFF"/>
                  <w:vAlign w:val="center"/>
                  <w:hideMark/>
                </w:tcPr>
                <w:p w14:paraId="4C3A970A"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5</w:t>
                  </w:r>
                </w:p>
              </w:tc>
              <w:tc>
                <w:tcPr>
                  <w:tcW w:w="700" w:type="dxa"/>
                  <w:tcBorders>
                    <w:top w:val="nil"/>
                    <w:left w:val="nil"/>
                    <w:bottom w:val="single" w:sz="4" w:space="0" w:color="auto"/>
                    <w:right w:val="single" w:sz="4" w:space="0" w:color="auto"/>
                  </w:tcBorders>
                  <w:shd w:val="clear" w:color="000000" w:fill="FFFFFF"/>
                  <w:vAlign w:val="center"/>
                  <w:hideMark/>
                </w:tcPr>
                <w:p w14:paraId="7EC13A76"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701" w:type="dxa"/>
                  <w:tcBorders>
                    <w:top w:val="nil"/>
                    <w:left w:val="nil"/>
                    <w:bottom w:val="single" w:sz="4" w:space="0" w:color="auto"/>
                    <w:right w:val="single" w:sz="4" w:space="0" w:color="auto"/>
                  </w:tcBorders>
                  <w:shd w:val="clear" w:color="000000" w:fill="FFFFFF"/>
                  <w:vAlign w:val="center"/>
                  <w:hideMark/>
                </w:tcPr>
                <w:p w14:paraId="55ECCD48"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w:t>
                  </w:r>
                </w:p>
              </w:tc>
              <w:tc>
                <w:tcPr>
                  <w:tcW w:w="1963" w:type="dxa"/>
                  <w:tcBorders>
                    <w:top w:val="nil"/>
                    <w:left w:val="nil"/>
                    <w:bottom w:val="single" w:sz="4" w:space="0" w:color="auto"/>
                    <w:right w:val="single" w:sz="4" w:space="0" w:color="auto"/>
                  </w:tcBorders>
                  <w:shd w:val="clear" w:color="000000" w:fill="FFFFFF"/>
                  <w:vAlign w:val="center"/>
                  <w:hideMark/>
                </w:tcPr>
                <w:p w14:paraId="788C2C47" w14:textId="77777777" w:rsidR="004D5DAB" w:rsidRPr="004D5DAB" w:rsidRDefault="004D5DAB" w:rsidP="004D5DAB">
                  <w:pPr>
                    <w:spacing w:after="0" w:line="240" w:lineRule="auto"/>
                    <w:rPr>
                      <w:rFonts w:ascii="Arial" w:eastAsia="Times New Roman" w:hAnsi="Arial" w:cs="Arial"/>
                      <w:color w:val="000000"/>
                      <w:sz w:val="18"/>
                      <w:szCs w:val="18"/>
                      <w:lang w:eastAsia="sk-SK"/>
                    </w:rPr>
                  </w:pPr>
                  <w:r w:rsidRPr="004D5DAB">
                    <w:rPr>
                      <w:rFonts w:ascii="Arial" w:eastAsia="Times New Roman" w:hAnsi="Arial" w:cs="Arial"/>
                      <w:color w:val="000000"/>
                      <w:sz w:val="18"/>
                      <w:szCs w:val="18"/>
                      <w:lang w:eastAsia="sk-SK"/>
                    </w:rPr>
                    <w:t>prof. Ing. Vitaly Levashenko, PhD.</w:t>
                  </w:r>
                </w:p>
              </w:tc>
            </w:tr>
          </w:tbl>
          <w:p w14:paraId="1C1F6926" w14:textId="6EBD1CCF" w:rsidR="00FC02A7" w:rsidRDefault="00FC02A7">
            <w:pPr>
              <w:spacing w:line="216" w:lineRule="auto"/>
              <w:jc w:val="both"/>
            </w:pPr>
          </w:p>
        </w:tc>
      </w:tr>
    </w:tbl>
    <w:p w14:paraId="130A4E70" w14:textId="77777777" w:rsidR="00556FBD" w:rsidRPr="00323BBB" w:rsidRDefault="00556FBD" w:rsidP="00556FBD">
      <w:pPr>
        <w:autoSpaceDE w:val="0"/>
        <w:autoSpaceDN w:val="0"/>
        <w:adjustRightInd w:val="0"/>
        <w:spacing w:after="0" w:line="240" w:lineRule="auto"/>
        <w:rPr>
          <w:rFonts w:cstheme="minorHAnsi"/>
          <w:i/>
          <w:iCs/>
        </w:rPr>
      </w:pPr>
    </w:p>
    <w:tbl>
      <w:tblPr>
        <w:tblStyle w:val="Mriekatabuky"/>
        <w:tblW w:w="10781" w:type="dxa"/>
        <w:tblInd w:w="-714" w:type="dxa"/>
        <w:tblLayout w:type="fixed"/>
        <w:tblLook w:val="04A0" w:firstRow="1" w:lastRow="0" w:firstColumn="1" w:lastColumn="0" w:noHBand="0" w:noVBand="1"/>
      </w:tblPr>
      <w:tblGrid>
        <w:gridCol w:w="567"/>
        <w:gridCol w:w="5177"/>
        <w:gridCol w:w="5037"/>
      </w:tblGrid>
      <w:tr w:rsidR="00556FBD" w:rsidRPr="00323BBB" w14:paraId="432735E7" w14:textId="77777777">
        <w:trPr>
          <w:trHeight w:val="342"/>
        </w:trPr>
        <w:tc>
          <w:tcPr>
            <w:tcW w:w="567" w:type="dxa"/>
            <w:shd w:val="clear" w:color="auto" w:fill="2E74B5" w:themeFill="accent1" w:themeFillShade="BF"/>
          </w:tcPr>
          <w:p w14:paraId="0D6FD8FC" w14:textId="77777777" w:rsidR="00556FBD" w:rsidRPr="00323BBB" w:rsidRDefault="00556FBD">
            <w:pPr>
              <w:spacing w:line="216" w:lineRule="auto"/>
              <w:jc w:val="both"/>
              <w:rPr>
                <w:rFonts w:cstheme="minorHAnsi"/>
                <w:b/>
                <w:iCs/>
                <w:color w:val="FFFFFF" w:themeColor="background1"/>
              </w:rPr>
            </w:pPr>
            <w:r w:rsidRPr="00323BBB">
              <w:rPr>
                <w:rFonts w:cstheme="minorHAnsi"/>
                <w:b/>
                <w:iCs/>
                <w:color w:val="FFFFFF" w:themeColor="background1"/>
              </w:rPr>
              <w:t>6.</w:t>
            </w:r>
          </w:p>
        </w:tc>
        <w:tc>
          <w:tcPr>
            <w:tcW w:w="10214" w:type="dxa"/>
            <w:gridSpan w:val="2"/>
            <w:shd w:val="clear" w:color="auto" w:fill="2E74B5" w:themeFill="accent1" w:themeFillShade="BF"/>
            <w:vAlign w:val="center"/>
          </w:tcPr>
          <w:p w14:paraId="16E3FB2A" w14:textId="77777777" w:rsidR="00556FBD" w:rsidRPr="00323BBB" w:rsidRDefault="00556FBD">
            <w:pPr>
              <w:autoSpaceDE w:val="0"/>
              <w:autoSpaceDN w:val="0"/>
              <w:adjustRightInd w:val="0"/>
              <w:jc w:val="both"/>
              <w:rPr>
                <w:rFonts w:cstheme="minorHAnsi"/>
                <w:b/>
                <w:bCs/>
                <w:color w:val="FFFFFF" w:themeColor="background1"/>
              </w:rPr>
            </w:pPr>
            <w:r w:rsidRPr="00323BBB">
              <w:rPr>
                <w:rFonts w:cstheme="minorHAnsi"/>
                <w:b/>
                <w:bCs/>
                <w:color w:val="FFFFFF" w:themeColor="background1"/>
              </w:rPr>
              <w:t>Aktuálny harmonogram akademického roka a aktuálny rozvrh</w:t>
            </w:r>
          </w:p>
        </w:tc>
      </w:tr>
      <w:tr w:rsidR="00556FBD" w:rsidRPr="00323BBB" w14:paraId="2B1E2660" w14:textId="77777777">
        <w:trPr>
          <w:trHeight w:val="311"/>
        </w:trPr>
        <w:tc>
          <w:tcPr>
            <w:tcW w:w="567" w:type="dxa"/>
            <w:shd w:val="clear" w:color="auto" w:fill="F2F2F2" w:themeFill="background1" w:themeFillShade="F2"/>
          </w:tcPr>
          <w:p w14:paraId="524BA8DF" w14:textId="77777777" w:rsidR="00556FBD" w:rsidRPr="00323BBB" w:rsidRDefault="00556FBD">
            <w:pPr>
              <w:spacing w:line="216" w:lineRule="auto"/>
              <w:jc w:val="both"/>
              <w:rPr>
                <w:rFonts w:cstheme="minorHAnsi"/>
                <w:b/>
                <w:iCs/>
              </w:rPr>
            </w:pPr>
          </w:p>
        </w:tc>
        <w:tc>
          <w:tcPr>
            <w:tcW w:w="10214" w:type="dxa"/>
            <w:gridSpan w:val="2"/>
            <w:shd w:val="clear" w:color="auto" w:fill="F2F2F2" w:themeFill="background1" w:themeFillShade="F2"/>
          </w:tcPr>
          <w:p w14:paraId="3B9A5791" w14:textId="77777777" w:rsidR="00556FBD" w:rsidRPr="00323BBB" w:rsidRDefault="00556FBD">
            <w:pPr>
              <w:spacing w:line="216" w:lineRule="auto"/>
              <w:jc w:val="both"/>
              <w:rPr>
                <w:rFonts w:cstheme="minorHAnsi"/>
                <w:i/>
                <w:iCs/>
                <w:sz w:val="18"/>
                <w:szCs w:val="18"/>
              </w:rPr>
            </w:pPr>
          </w:p>
        </w:tc>
      </w:tr>
      <w:tr w:rsidR="00556FBD" w:rsidRPr="00323BBB" w14:paraId="62F09298" w14:textId="77777777">
        <w:trPr>
          <w:trHeight w:val="271"/>
        </w:trPr>
        <w:tc>
          <w:tcPr>
            <w:tcW w:w="567" w:type="dxa"/>
          </w:tcPr>
          <w:p w14:paraId="3EB2FC67" w14:textId="77777777" w:rsidR="00556FBD" w:rsidRPr="00323BBB" w:rsidRDefault="00556FBD">
            <w:pPr>
              <w:spacing w:line="216" w:lineRule="auto"/>
              <w:jc w:val="both"/>
              <w:rPr>
                <w:rFonts w:cstheme="minorHAnsi"/>
                <w:b/>
                <w:iCs/>
              </w:rPr>
            </w:pPr>
          </w:p>
        </w:tc>
        <w:tc>
          <w:tcPr>
            <w:tcW w:w="5177" w:type="dxa"/>
          </w:tcPr>
          <w:p w14:paraId="7389D8DA" w14:textId="77777777" w:rsidR="00556FBD" w:rsidRPr="00323BBB" w:rsidRDefault="00556FBD">
            <w:pPr>
              <w:spacing w:line="216" w:lineRule="auto"/>
              <w:ind w:left="32"/>
              <w:jc w:val="both"/>
              <w:rPr>
                <w:bCs/>
                <w:iCs/>
              </w:rPr>
            </w:pPr>
            <w:r w:rsidRPr="00323BBB">
              <w:rPr>
                <w:bCs/>
                <w:iCs/>
              </w:rPr>
              <w:t>Akademický kalendár</w:t>
            </w:r>
          </w:p>
        </w:tc>
        <w:tc>
          <w:tcPr>
            <w:tcW w:w="5037" w:type="dxa"/>
          </w:tcPr>
          <w:p w14:paraId="66797B64" w14:textId="331DFA6A" w:rsidR="00E11EBE" w:rsidRPr="00323BBB" w:rsidRDefault="00E11EBE" w:rsidP="00E11EBE">
            <w:pPr>
              <w:pStyle w:val="Normlnywebov"/>
              <w:rPr>
                <w:rFonts w:ascii="Arial" w:hAnsi="Arial" w:cs="Arial"/>
                <w:color w:val="000000"/>
                <w:sz w:val="20"/>
                <w:szCs w:val="20"/>
              </w:rPr>
            </w:pPr>
            <w:r w:rsidRPr="00323BBB">
              <w:rPr>
                <w:rFonts w:ascii="Arial" w:hAnsi="Arial" w:cs="Arial"/>
                <w:color w:val="000000"/>
                <w:sz w:val="20"/>
                <w:szCs w:val="20"/>
              </w:rPr>
              <w:t xml:space="preserve">Akademický kalendár FRI je </w:t>
            </w:r>
            <w:r w:rsidR="008F119C" w:rsidRPr="00323BBB">
              <w:rPr>
                <w:rFonts w:ascii="Arial" w:hAnsi="Arial" w:cs="Arial"/>
                <w:color w:val="000000"/>
                <w:sz w:val="20"/>
                <w:szCs w:val="20"/>
              </w:rPr>
              <w:t>dostupný</w:t>
            </w:r>
            <w:r w:rsidRPr="00323BBB">
              <w:rPr>
                <w:rFonts w:ascii="Arial" w:hAnsi="Arial" w:cs="Arial"/>
                <w:color w:val="000000"/>
                <w:sz w:val="20"/>
                <w:szCs w:val="20"/>
              </w:rPr>
              <w:t xml:space="preserve"> na jej web portáli: </w:t>
            </w:r>
          </w:p>
          <w:p w14:paraId="5D7FA4C9" w14:textId="77777777" w:rsidR="00E11EBE" w:rsidRPr="00323BBB" w:rsidRDefault="002B4107" w:rsidP="00E11EBE">
            <w:pPr>
              <w:pStyle w:val="Normlnywebov"/>
              <w:numPr>
                <w:ilvl w:val="0"/>
                <w:numId w:val="22"/>
              </w:numPr>
              <w:rPr>
                <w:rFonts w:ascii="Arial" w:hAnsi="Arial" w:cs="Arial"/>
                <w:color w:val="000000"/>
                <w:sz w:val="20"/>
                <w:szCs w:val="20"/>
              </w:rPr>
            </w:pPr>
            <w:hyperlink r:id="rId112" w:history="1">
              <w:r w:rsidR="00E11EBE" w:rsidRPr="00323BBB">
                <w:rPr>
                  <w:rStyle w:val="Zvraznenie"/>
                  <w:rFonts w:ascii="Arial" w:hAnsi="Arial" w:cs="Arial"/>
                  <w:color w:val="0000FF"/>
                  <w:sz w:val="20"/>
                  <w:szCs w:val="20"/>
                  <w:u w:val="single"/>
                </w:rPr>
                <w:t>https://www.uniza.sk/index.php/studenti/vseobecne-informacie/akademicky-kalendar</w:t>
              </w:r>
            </w:hyperlink>
          </w:p>
          <w:p w14:paraId="0A511072" w14:textId="5913B2F1" w:rsidR="00556FBD" w:rsidRPr="00323BBB" w:rsidRDefault="002B4107" w:rsidP="00D54A4E">
            <w:pPr>
              <w:pStyle w:val="Normlnywebov"/>
              <w:numPr>
                <w:ilvl w:val="0"/>
                <w:numId w:val="22"/>
              </w:numPr>
              <w:rPr>
                <w:rFonts w:ascii="Arial" w:hAnsi="Arial" w:cs="Arial"/>
                <w:color w:val="000000"/>
                <w:sz w:val="20"/>
                <w:szCs w:val="20"/>
              </w:rPr>
            </w:pPr>
            <w:hyperlink r:id="rId113" w:history="1">
              <w:r w:rsidR="00E11EBE" w:rsidRPr="00323BBB">
                <w:rPr>
                  <w:rStyle w:val="Zvraznenie"/>
                  <w:rFonts w:ascii="Arial" w:hAnsi="Arial" w:cs="Arial"/>
                  <w:color w:val="0000FF"/>
                  <w:sz w:val="20"/>
                  <w:szCs w:val="20"/>
                  <w:u w:val="single"/>
                </w:rPr>
                <w:t>https://www.fri.uniza.sk/calendar</w:t>
              </w:r>
            </w:hyperlink>
          </w:p>
        </w:tc>
      </w:tr>
      <w:tr w:rsidR="00556FBD" w:rsidRPr="00323BBB" w14:paraId="75FE31D7" w14:textId="77777777">
        <w:trPr>
          <w:trHeight w:val="337"/>
        </w:trPr>
        <w:tc>
          <w:tcPr>
            <w:tcW w:w="567" w:type="dxa"/>
          </w:tcPr>
          <w:p w14:paraId="4234BF5D" w14:textId="77777777" w:rsidR="00556FBD" w:rsidRPr="00323BBB" w:rsidRDefault="00556FBD">
            <w:pPr>
              <w:spacing w:line="216" w:lineRule="auto"/>
              <w:jc w:val="both"/>
              <w:rPr>
                <w:rFonts w:cstheme="minorHAnsi"/>
                <w:b/>
                <w:iCs/>
              </w:rPr>
            </w:pPr>
          </w:p>
        </w:tc>
        <w:tc>
          <w:tcPr>
            <w:tcW w:w="5177" w:type="dxa"/>
          </w:tcPr>
          <w:p w14:paraId="7C9E2D12" w14:textId="77777777" w:rsidR="00556FBD" w:rsidRPr="00323BBB" w:rsidRDefault="00556FBD">
            <w:pPr>
              <w:spacing w:line="216" w:lineRule="auto"/>
              <w:jc w:val="both"/>
              <w:rPr>
                <w:rFonts w:cstheme="minorHAnsi"/>
                <w:b/>
                <w:bCs/>
                <w:iCs/>
              </w:rPr>
            </w:pPr>
            <w:r w:rsidRPr="00323BBB">
              <w:rPr>
                <w:bCs/>
                <w:iCs/>
              </w:rPr>
              <w:t>Aktuálny rozvrh</w:t>
            </w:r>
          </w:p>
        </w:tc>
        <w:tc>
          <w:tcPr>
            <w:tcW w:w="5037" w:type="dxa"/>
          </w:tcPr>
          <w:p w14:paraId="5B340705" w14:textId="03821304" w:rsidR="00556FBD" w:rsidRPr="00323BBB" w:rsidRDefault="00E11EBE">
            <w:pPr>
              <w:spacing w:line="216" w:lineRule="auto"/>
              <w:jc w:val="both"/>
              <w:rPr>
                <w:rFonts w:cstheme="minorHAnsi"/>
                <w:b/>
                <w:bCs/>
                <w:i/>
                <w:color w:val="AEAAAA" w:themeColor="background2" w:themeShade="BF"/>
              </w:rPr>
            </w:pPr>
            <w:r w:rsidRPr="00323BBB">
              <w:rPr>
                <w:rFonts w:ascii="Arial" w:hAnsi="Arial" w:cs="Arial"/>
                <w:color w:val="000000"/>
                <w:sz w:val="20"/>
                <w:szCs w:val="20"/>
                <w:shd w:val="clear" w:color="auto" w:fill="FFFFFF"/>
              </w:rPr>
              <w:t xml:space="preserve">Aktuálny rozvrh je </w:t>
            </w:r>
            <w:r w:rsidR="008F119C" w:rsidRPr="00323BBB">
              <w:rPr>
                <w:rFonts w:ascii="Arial" w:hAnsi="Arial" w:cs="Arial"/>
                <w:color w:val="000000"/>
                <w:sz w:val="20"/>
                <w:szCs w:val="20"/>
                <w:shd w:val="clear" w:color="auto" w:fill="FFFFFF"/>
              </w:rPr>
              <w:t>dostupný</w:t>
            </w:r>
            <w:r w:rsidRPr="00323BBB">
              <w:rPr>
                <w:rFonts w:ascii="Arial" w:hAnsi="Arial" w:cs="Arial"/>
                <w:color w:val="000000"/>
                <w:sz w:val="20"/>
                <w:szCs w:val="20"/>
                <w:shd w:val="clear" w:color="auto" w:fill="FFFFFF"/>
              </w:rPr>
              <w:t xml:space="preserve"> na web stránke IS vzdelávanie: </w:t>
            </w:r>
            <w:hyperlink r:id="rId114" w:history="1">
              <w:r w:rsidRPr="00323BBB">
                <w:rPr>
                  <w:rStyle w:val="Zvraznenie"/>
                  <w:rFonts w:ascii="Arial" w:hAnsi="Arial" w:cs="Arial"/>
                  <w:color w:val="0000FF"/>
                  <w:sz w:val="20"/>
                  <w:szCs w:val="20"/>
                  <w:u w:val="single"/>
                  <w:shd w:val="clear" w:color="auto" w:fill="FFFFFF"/>
                </w:rPr>
                <w:t>https://vzdelavanie.uniza.sk/vzdelavanie/rozvrh2.php</w:t>
              </w:r>
            </w:hyperlink>
          </w:p>
        </w:tc>
      </w:tr>
    </w:tbl>
    <w:p w14:paraId="33CAFBF1" w14:textId="77777777" w:rsidR="00556FBD" w:rsidRPr="00323BBB" w:rsidRDefault="00556FBD" w:rsidP="00556FBD">
      <w:pPr>
        <w:autoSpaceDE w:val="0"/>
        <w:autoSpaceDN w:val="0"/>
        <w:adjustRightInd w:val="0"/>
        <w:spacing w:after="0" w:line="240" w:lineRule="auto"/>
        <w:rPr>
          <w:rFonts w:cstheme="minorHAnsi"/>
          <w:i/>
          <w:iCs/>
        </w:rPr>
      </w:pPr>
    </w:p>
    <w:p w14:paraId="0D3029B1" w14:textId="77777777" w:rsidR="00556FBD" w:rsidRPr="00323BBB" w:rsidRDefault="00556FBD" w:rsidP="00556FBD">
      <w:pPr>
        <w:autoSpaceDE w:val="0"/>
        <w:autoSpaceDN w:val="0"/>
        <w:adjustRightInd w:val="0"/>
        <w:spacing w:after="0" w:line="240" w:lineRule="auto"/>
        <w:rPr>
          <w:rFonts w:cstheme="minorHAnsi"/>
          <w:b/>
          <w:bCs/>
          <w:sz w:val="16"/>
          <w:szCs w:val="16"/>
        </w:rPr>
      </w:pPr>
    </w:p>
    <w:tbl>
      <w:tblPr>
        <w:tblStyle w:val="Mriekatabuky"/>
        <w:tblW w:w="10632" w:type="dxa"/>
        <w:tblInd w:w="-714" w:type="dxa"/>
        <w:tblLayout w:type="fixed"/>
        <w:tblLook w:val="04A0" w:firstRow="1" w:lastRow="0" w:firstColumn="1" w:lastColumn="0" w:noHBand="0" w:noVBand="1"/>
      </w:tblPr>
      <w:tblGrid>
        <w:gridCol w:w="708"/>
        <w:gridCol w:w="6805"/>
        <w:gridCol w:w="3119"/>
      </w:tblGrid>
      <w:tr w:rsidR="00556FBD" w:rsidRPr="00323BBB" w14:paraId="1BA5E47A" w14:textId="77777777">
        <w:trPr>
          <w:trHeight w:val="342"/>
        </w:trPr>
        <w:tc>
          <w:tcPr>
            <w:tcW w:w="708" w:type="dxa"/>
            <w:shd w:val="clear" w:color="auto" w:fill="2E74B5" w:themeFill="accent1" w:themeFillShade="BF"/>
            <w:vAlign w:val="center"/>
          </w:tcPr>
          <w:p w14:paraId="0BBC1650" w14:textId="77777777" w:rsidR="00556FBD" w:rsidRPr="00323BBB" w:rsidRDefault="00556FBD">
            <w:pPr>
              <w:spacing w:line="216" w:lineRule="auto"/>
              <w:jc w:val="center"/>
              <w:rPr>
                <w:rFonts w:cstheme="minorHAnsi"/>
                <w:b/>
                <w:iCs/>
                <w:color w:val="FFFFFF" w:themeColor="background1"/>
              </w:rPr>
            </w:pPr>
            <w:r w:rsidRPr="00323BBB">
              <w:rPr>
                <w:rFonts w:cstheme="minorHAnsi"/>
                <w:b/>
                <w:iCs/>
                <w:color w:val="FFFFFF" w:themeColor="background1"/>
              </w:rPr>
              <w:t>7.</w:t>
            </w:r>
          </w:p>
        </w:tc>
        <w:tc>
          <w:tcPr>
            <w:tcW w:w="9924" w:type="dxa"/>
            <w:gridSpan w:val="2"/>
            <w:shd w:val="clear" w:color="auto" w:fill="2E74B5" w:themeFill="accent1" w:themeFillShade="BF"/>
            <w:vAlign w:val="center"/>
          </w:tcPr>
          <w:p w14:paraId="49B0B894" w14:textId="77777777" w:rsidR="00556FBD" w:rsidRPr="00323BBB" w:rsidRDefault="00556FBD">
            <w:pPr>
              <w:autoSpaceDE w:val="0"/>
              <w:autoSpaceDN w:val="0"/>
              <w:adjustRightInd w:val="0"/>
              <w:rPr>
                <w:rFonts w:cstheme="minorHAnsi"/>
                <w:b/>
                <w:bCs/>
                <w:color w:val="FFFFFF" w:themeColor="background1"/>
              </w:rPr>
            </w:pPr>
            <w:r w:rsidRPr="00323BBB">
              <w:rPr>
                <w:rFonts w:cstheme="minorHAnsi"/>
                <w:b/>
                <w:bCs/>
                <w:color w:val="FFFFFF" w:themeColor="background1"/>
              </w:rPr>
              <w:t xml:space="preserve">Personálne zabezpečenie študijného programu </w:t>
            </w:r>
          </w:p>
        </w:tc>
      </w:tr>
      <w:tr w:rsidR="00556FBD" w:rsidRPr="00323BBB" w14:paraId="5E3D0ECE" w14:textId="77777777">
        <w:trPr>
          <w:trHeight w:val="342"/>
        </w:trPr>
        <w:tc>
          <w:tcPr>
            <w:tcW w:w="708" w:type="dxa"/>
            <w:shd w:val="clear" w:color="auto" w:fill="F2F2F2" w:themeFill="background1" w:themeFillShade="F2"/>
            <w:vAlign w:val="center"/>
          </w:tcPr>
          <w:p w14:paraId="463AE693" w14:textId="77777777" w:rsidR="00556FBD" w:rsidRPr="00323BBB" w:rsidRDefault="00556FBD">
            <w:pPr>
              <w:spacing w:line="216" w:lineRule="auto"/>
              <w:jc w:val="center"/>
              <w:rPr>
                <w:rFonts w:cstheme="minorHAnsi"/>
                <w:b/>
                <w:iCs/>
                <w:color w:val="FFFFFF" w:themeColor="background1"/>
              </w:rPr>
            </w:pPr>
          </w:p>
        </w:tc>
        <w:tc>
          <w:tcPr>
            <w:tcW w:w="9924" w:type="dxa"/>
            <w:gridSpan w:val="2"/>
            <w:shd w:val="clear" w:color="auto" w:fill="F2F2F2" w:themeFill="background1" w:themeFillShade="F2"/>
            <w:vAlign w:val="center"/>
          </w:tcPr>
          <w:p w14:paraId="5CAC6F77" w14:textId="77777777" w:rsidR="00556FBD" w:rsidRPr="00323BBB" w:rsidRDefault="00556FBD">
            <w:pPr>
              <w:autoSpaceDE w:val="0"/>
              <w:autoSpaceDN w:val="0"/>
              <w:adjustRightInd w:val="0"/>
              <w:rPr>
                <w:rFonts w:cstheme="minorHAnsi"/>
                <w:i/>
                <w:iCs/>
                <w:sz w:val="18"/>
                <w:szCs w:val="18"/>
              </w:rPr>
            </w:pPr>
          </w:p>
        </w:tc>
      </w:tr>
      <w:tr w:rsidR="00556FBD" w:rsidRPr="00323BBB" w14:paraId="147F986D" w14:textId="77777777">
        <w:tc>
          <w:tcPr>
            <w:tcW w:w="708" w:type="dxa"/>
            <w:vMerge w:val="restart"/>
            <w:shd w:val="clear" w:color="auto" w:fill="F2F2F2" w:themeFill="background1" w:themeFillShade="F2"/>
          </w:tcPr>
          <w:p w14:paraId="676DE839" w14:textId="77777777" w:rsidR="00556FBD" w:rsidRPr="00323BBB" w:rsidRDefault="00556FBD">
            <w:pPr>
              <w:spacing w:line="216" w:lineRule="auto"/>
              <w:jc w:val="center"/>
              <w:rPr>
                <w:bCs/>
                <w:iCs/>
              </w:rPr>
            </w:pPr>
            <w:r w:rsidRPr="00323BBB">
              <w:rPr>
                <w:bCs/>
                <w:iCs/>
              </w:rPr>
              <w:t>A</w:t>
            </w:r>
          </w:p>
        </w:tc>
        <w:tc>
          <w:tcPr>
            <w:tcW w:w="9924" w:type="dxa"/>
            <w:gridSpan w:val="2"/>
            <w:shd w:val="clear" w:color="auto" w:fill="F2F2F2" w:themeFill="background1" w:themeFillShade="F2"/>
          </w:tcPr>
          <w:p w14:paraId="7E72C86A" w14:textId="77777777" w:rsidR="00556FBD" w:rsidRPr="00323BBB" w:rsidRDefault="00556FBD">
            <w:pPr>
              <w:rPr>
                <w:rFonts w:cstheme="minorHAnsi"/>
                <w:b/>
              </w:rPr>
            </w:pPr>
            <w:r w:rsidRPr="00323BBB">
              <w:rPr>
                <w:b/>
              </w:rPr>
              <w:t xml:space="preserve">Meno, priezvisko a tituly osoby zodpovednej </w:t>
            </w:r>
            <w:r w:rsidRPr="00323BBB">
              <w:rPr>
                <w:rFonts w:cstheme="minorHAnsi"/>
                <w:b/>
              </w:rPr>
              <w:t>za uskutočňovanie, rozvoj a kvalitu študijného programu.</w:t>
            </w:r>
          </w:p>
        </w:tc>
      </w:tr>
      <w:tr w:rsidR="00556FBD" w:rsidRPr="00323BBB" w14:paraId="75254A30" w14:textId="77777777">
        <w:trPr>
          <w:trHeight w:val="861"/>
        </w:trPr>
        <w:tc>
          <w:tcPr>
            <w:tcW w:w="708" w:type="dxa"/>
            <w:vMerge/>
          </w:tcPr>
          <w:p w14:paraId="7E074245" w14:textId="77777777" w:rsidR="00556FBD" w:rsidRPr="00323BBB" w:rsidRDefault="00556FBD">
            <w:pPr>
              <w:spacing w:line="216" w:lineRule="auto"/>
              <w:jc w:val="both"/>
              <w:rPr>
                <w:bCs/>
                <w:iCs/>
              </w:rPr>
            </w:pPr>
          </w:p>
        </w:tc>
        <w:tc>
          <w:tcPr>
            <w:tcW w:w="9924" w:type="dxa"/>
            <w:gridSpan w:val="2"/>
          </w:tcPr>
          <w:p w14:paraId="7D9B39D2" w14:textId="51897EB0" w:rsidR="00903410" w:rsidRPr="00323BBB" w:rsidRDefault="00296E1B" w:rsidP="00903410">
            <w:pPr>
              <w:pStyle w:val="Normlnywebov"/>
              <w:spacing w:before="0" w:beforeAutospacing="0" w:after="0" w:afterAutospacing="0"/>
              <w:rPr>
                <w:rFonts w:ascii="Arial" w:hAnsi="Arial" w:cs="Arial"/>
                <w:color w:val="000000"/>
                <w:sz w:val="20"/>
                <w:szCs w:val="20"/>
              </w:rPr>
            </w:pPr>
            <w:r w:rsidRPr="00323BBB">
              <w:rPr>
                <w:rFonts w:ascii="Arial" w:hAnsi="Arial" w:cs="Arial"/>
                <w:color w:val="000000"/>
                <w:sz w:val="20"/>
                <w:szCs w:val="20"/>
              </w:rPr>
              <w:t xml:space="preserve">Meno, priezvisko, tituly: Pavel Segeč, </w:t>
            </w:r>
            <w:r w:rsidR="00D54A4E" w:rsidRPr="00323BBB">
              <w:rPr>
                <w:rFonts w:ascii="Arial" w:hAnsi="Arial" w:cs="Arial"/>
                <w:color w:val="000000"/>
                <w:sz w:val="20"/>
                <w:szCs w:val="20"/>
              </w:rPr>
              <w:t>prof</w:t>
            </w:r>
            <w:r w:rsidRPr="00323BBB">
              <w:rPr>
                <w:rFonts w:ascii="Arial" w:hAnsi="Arial" w:cs="Arial"/>
                <w:color w:val="000000"/>
                <w:sz w:val="20"/>
                <w:szCs w:val="20"/>
              </w:rPr>
              <w:t>. Ing., PhD.</w:t>
            </w:r>
          </w:p>
          <w:p w14:paraId="00CB79F4" w14:textId="431AFE51" w:rsidR="00296E1B" w:rsidRPr="00323BBB" w:rsidRDefault="00296E1B" w:rsidP="00903410">
            <w:pPr>
              <w:pStyle w:val="Normlnywebov"/>
              <w:spacing w:before="0" w:beforeAutospacing="0" w:after="0" w:afterAutospacing="0"/>
              <w:rPr>
                <w:rFonts w:ascii="Arial" w:hAnsi="Arial" w:cs="Arial"/>
                <w:color w:val="000000"/>
                <w:sz w:val="20"/>
                <w:szCs w:val="20"/>
              </w:rPr>
            </w:pPr>
            <w:r w:rsidRPr="00323BBB">
              <w:rPr>
                <w:rFonts w:ascii="Arial" w:hAnsi="Arial" w:cs="Arial"/>
                <w:color w:val="000000"/>
                <w:sz w:val="20"/>
                <w:szCs w:val="20"/>
              </w:rPr>
              <w:t>Funkcia: vedúci katedry informačných sietí FRI UNIZA</w:t>
            </w:r>
          </w:p>
          <w:p w14:paraId="77864580" w14:textId="4920472D" w:rsidR="00556FBD" w:rsidRPr="00323BBB" w:rsidRDefault="00296E1B" w:rsidP="00903410">
            <w:pPr>
              <w:pStyle w:val="Normlnywebov"/>
              <w:spacing w:before="0" w:beforeAutospacing="0" w:after="0" w:afterAutospacing="0"/>
              <w:rPr>
                <w:rFonts w:ascii="Arial" w:hAnsi="Arial" w:cs="Arial"/>
                <w:color w:val="000000"/>
                <w:sz w:val="20"/>
                <w:szCs w:val="20"/>
              </w:rPr>
            </w:pPr>
            <w:r w:rsidRPr="00323BBB">
              <w:rPr>
                <w:rFonts w:ascii="Arial" w:hAnsi="Arial" w:cs="Arial"/>
                <w:color w:val="000000"/>
                <w:sz w:val="20"/>
                <w:szCs w:val="20"/>
              </w:rPr>
              <w:t>Kontakt (mail, tel.): pavel.segec@fri.uniza.sk; 041/513 4323</w:t>
            </w:r>
          </w:p>
        </w:tc>
      </w:tr>
      <w:tr w:rsidR="00556FBD" w:rsidRPr="00323BBB" w14:paraId="670D4043" w14:textId="77777777">
        <w:trPr>
          <w:trHeight w:val="24"/>
        </w:trPr>
        <w:tc>
          <w:tcPr>
            <w:tcW w:w="708" w:type="dxa"/>
            <w:shd w:val="clear" w:color="auto" w:fill="F2F2F2" w:themeFill="background1" w:themeFillShade="F2"/>
          </w:tcPr>
          <w:p w14:paraId="329C1C08" w14:textId="77777777" w:rsidR="00556FBD" w:rsidRPr="00323BBB" w:rsidRDefault="00556FBD">
            <w:pPr>
              <w:spacing w:line="216" w:lineRule="auto"/>
              <w:jc w:val="both"/>
              <w:rPr>
                <w:bCs/>
              </w:rPr>
            </w:pPr>
            <w:r w:rsidRPr="00323BBB">
              <w:rPr>
                <w:bCs/>
              </w:rPr>
              <w:t>b – c</w:t>
            </w:r>
          </w:p>
        </w:tc>
        <w:tc>
          <w:tcPr>
            <w:tcW w:w="9924" w:type="dxa"/>
            <w:gridSpan w:val="2"/>
            <w:shd w:val="clear" w:color="auto" w:fill="F2F2F2" w:themeFill="background1" w:themeFillShade="F2"/>
          </w:tcPr>
          <w:p w14:paraId="29EC3DD8" w14:textId="77777777" w:rsidR="00556FBD" w:rsidRPr="00323BBB" w:rsidRDefault="00556FBD">
            <w:pPr>
              <w:spacing w:line="216" w:lineRule="auto"/>
              <w:jc w:val="both"/>
              <w:rPr>
                <w:rFonts w:cstheme="minorHAnsi"/>
                <w:b/>
                <w:bCs/>
              </w:rPr>
            </w:pPr>
            <w:r w:rsidRPr="00630B31">
              <w:rPr>
                <w:rFonts w:cstheme="minorHAnsi"/>
                <w:b/>
                <w:bCs/>
              </w:rPr>
              <w:t>Zoznam</w:t>
            </w:r>
            <w:r w:rsidRPr="00323BBB">
              <w:rPr>
                <w:rFonts w:cstheme="minorHAnsi"/>
                <w:b/>
                <w:bCs/>
              </w:rPr>
              <w:t xml:space="preserve"> osôb zabezpečujúcich profilové predmety študijného programu</w:t>
            </w:r>
          </w:p>
        </w:tc>
      </w:tr>
      <w:tr w:rsidR="00A82991" w:rsidRPr="00323BBB" w14:paraId="381FD8FA" w14:textId="77777777">
        <w:trPr>
          <w:trHeight w:val="24"/>
        </w:trPr>
        <w:tc>
          <w:tcPr>
            <w:tcW w:w="708" w:type="dxa"/>
          </w:tcPr>
          <w:p w14:paraId="54EEB147" w14:textId="77777777" w:rsidR="00A82991" w:rsidRPr="00323BBB" w:rsidRDefault="00A82991">
            <w:pPr>
              <w:spacing w:line="216" w:lineRule="auto"/>
              <w:jc w:val="both"/>
              <w:rPr>
                <w:bCs/>
                <w:i/>
                <w:color w:val="AEAAAA" w:themeColor="background2" w:themeShade="BF"/>
              </w:rPr>
            </w:pPr>
          </w:p>
        </w:tc>
        <w:tc>
          <w:tcPr>
            <w:tcW w:w="9924" w:type="dxa"/>
            <w:gridSpan w:val="2"/>
          </w:tcPr>
          <w:tbl>
            <w:tblPr>
              <w:tblW w:w="5000" w:type="pct"/>
              <w:tblCellSpacing w:w="15" w:type="dxa"/>
              <w:tblLayout w:type="fixed"/>
              <w:tblCellMar>
                <w:left w:w="0" w:type="dxa"/>
                <w:right w:w="0" w:type="dxa"/>
              </w:tblCellMar>
              <w:tblLook w:val="04A0" w:firstRow="1" w:lastRow="0" w:firstColumn="1" w:lastColumn="0" w:noHBand="0" w:noVBand="1"/>
            </w:tblPr>
            <w:tblGrid>
              <w:gridCol w:w="3593"/>
              <w:gridCol w:w="1092"/>
              <w:gridCol w:w="5023"/>
            </w:tblGrid>
            <w:tr w:rsidR="00630B31" w:rsidRPr="00C1558C" w14:paraId="1150B0B8" w14:textId="77777777" w:rsidTr="00630B31">
              <w:trPr>
                <w:tblHeader/>
                <w:tblCellSpacing w:w="15" w:type="dxa"/>
              </w:trPr>
              <w:tc>
                <w:tcPr>
                  <w:tcW w:w="3436" w:type="dxa"/>
                  <w:vAlign w:val="center"/>
                  <w:hideMark/>
                </w:tcPr>
                <w:p w14:paraId="0867B27B" w14:textId="77777777" w:rsidR="00630B31" w:rsidRPr="00C1558C" w:rsidRDefault="00630B31" w:rsidP="002B3ED1">
                  <w:pPr>
                    <w:spacing w:after="0" w:line="240" w:lineRule="auto"/>
                    <w:rPr>
                      <w:rFonts w:ascii="Arial" w:hAnsi="Arial" w:cs="Arial"/>
                      <w:b/>
                      <w:bCs/>
                      <w:color w:val="000000"/>
                      <w:sz w:val="18"/>
                      <w:szCs w:val="18"/>
                    </w:rPr>
                  </w:pPr>
                  <w:r w:rsidRPr="00C1558C">
                    <w:rPr>
                      <w:rFonts w:ascii="Arial" w:hAnsi="Arial" w:cs="Arial"/>
                      <w:b/>
                      <w:bCs/>
                      <w:color w:val="000000"/>
                      <w:sz w:val="18"/>
                      <w:szCs w:val="18"/>
                    </w:rPr>
                    <w:t>Meno, priezvisko a tituly učiteľa</w:t>
                  </w:r>
                </w:p>
              </w:tc>
              <w:tc>
                <w:tcPr>
                  <w:tcW w:w="1029" w:type="dxa"/>
                  <w:vAlign w:val="center"/>
                  <w:hideMark/>
                </w:tcPr>
                <w:p w14:paraId="0D36C21F" w14:textId="77777777" w:rsidR="00630B31" w:rsidRPr="00C1558C" w:rsidRDefault="00630B31" w:rsidP="0059662B">
                  <w:pPr>
                    <w:spacing w:after="0" w:line="240" w:lineRule="auto"/>
                    <w:rPr>
                      <w:rFonts w:ascii="Arial" w:hAnsi="Arial" w:cs="Arial"/>
                      <w:b/>
                      <w:bCs/>
                      <w:color w:val="000000"/>
                      <w:sz w:val="18"/>
                      <w:szCs w:val="18"/>
                    </w:rPr>
                  </w:pPr>
                  <w:r w:rsidRPr="00C1558C">
                    <w:rPr>
                      <w:rFonts w:ascii="Arial" w:hAnsi="Arial" w:cs="Arial"/>
                      <w:b/>
                      <w:bCs/>
                      <w:color w:val="000000"/>
                      <w:sz w:val="18"/>
                      <w:szCs w:val="18"/>
                    </w:rPr>
                    <w:t>Predmet</w:t>
                  </w:r>
                </w:p>
              </w:tc>
              <w:tc>
                <w:tcPr>
                  <w:tcW w:w="4821" w:type="dxa"/>
                  <w:vAlign w:val="center"/>
                  <w:hideMark/>
                </w:tcPr>
                <w:p w14:paraId="08C1E3E6" w14:textId="77777777" w:rsidR="00630B31" w:rsidRPr="00C1558C" w:rsidRDefault="00630B31" w:rsidP="0059662B">
                  <w:pPr>
                    <w:spacing w:after="0" w:line="240" w:lineRule="auto"/>
                    <w:rPr>
                      <w:rFonts w:ascii="Arial" w:hAnsi="Arial" w:cs="Arial"/>
                      <w:b/>
                      <w:bCs/>
                      <w:color w:val="000000"/>
                      <w:sz w:val="18"/>
                      <w:szCs w:val="18"/>
                    </w:rPr>
                  </w:pPr>
                  <w:r w:rsidRPr="00C1558C">
                    <w:rPr>
                      <w:rFonts w:ascii="Arial" w:hAnsi="Arial" w:cs="Arial"/>
                      <w:b/>
                      <w:bCs/>
                      <w:color w:val="000000"/>
                      <w:sz w:val="18"/>
                      <w:szCs w:val="18"/>
                    </w:rPr>
                    <w:t>Názov</w:t>
                  </w:r>
                </w:p>
              </w:tc>
            </w:tr>
            <w:tr w:rsidR="00630B31" w:rsidRPr="00C1558C" w14:paraId="4C7EB38D" w14:textId="77777777" w:rsidTr="00630B31">
              <w:trPr>
                <w:tblCellSpacing w:w="15" w:type="dxa"/>
              </w:trPr>
              <w:tc>
                <w:tcPr>
                  <w:tcW w:w="3436" w:type="dxa"/>
                  <w:shd w:val="clear" w:color="auto" w:fill="FFFFFF"/>
                  <w:tcMar>
                    <w:top w:w="30" w:type="dxa"/>
                    <w:left w:w="30" w:type="dxa"/>
                    <w:bottom w:w="30" w:type="dxa"/>
                    <w:right w:w="30" w:type="dxa"/>
                  </w:tcMar>
                  <w:vAlign w:val="center"/>
                  <w:hideMark/>
                </w:tcPr>
                <w:p w14:paraId="5F98453B" w14:textId="77777777" w:rsidR="00630B31" w:rsidRPr="00C1558C" w:rsidRDefault="002B4107" w:rsidP="002B3ED1">
                  <w:pPr>
                    <w:spacing w:after="0" w:line="240" w:lineRule="auto"/>
                    <w:rPr>
                      <w:rFonts w:ascii="Arial" w:hAnsi="Arial" w:cs="Arial"/>
                      <w:color w:val="000000"/>
                      <w:sz w:val="18"/>
                      <w:szCs w:val="18"/>
                    </w:rPr>
                  </w:pPr>
                  <w:hyperlink r:id="rId115" w:tgtFrame="vupch" w:tooltip="VUPCH/VTC" w:history="1">
                    <w:r w:rsidR="00630B31" w:rsidRPr="00C1558C">
                      <w:rPr>
                        <w:rFonts w:ascii="Arial" w:hAnsi="Arial" w:cs="Arial"/>
                        <w:color w:val="000000"/>
                        <w:sz w:val="18"/>
                        <w:szCs w:val="18"/>
                      </w:rPr>
                      <w:t xml:space="preserve">prof. Ing. Peter </w:t>
                    </w:r>
                    <w:proofErr w:type="spellStart"/>
                    <w:r w:rsidR="00630B31" w:rsidRPr="00C1558C">
                      <w:rPr>
                        <w:rFonts w:ascii="Arial" w:hAnsi="Arial" w:cs="Arial"/>
                        <w:color w:val="000000"/>
                        <w:sz w:val="18"/>
                        <w:szCs w:val="18"/>
                      </w:rPr>
                      <w:t>Brída</w:t>
                    </w:r>
                    <w:proofErr w:type="spellEnd"/>
                    <w:r w:rsidR="00630B31" w:rsidRPr="00C1558C">
                      <w:rPr>
                        <w:rFonts w:ascii="Arial" w:hAnsi="Arial" w:cs="Arial"/>
                        <w:color w:val="000000"/>
                        <w:sz w:val="18"/>
                        <w:szCs w:val="18"/>
                      </w:rPr>
                      <w:t>, PhD.</w:t>
                    </w:r>
                  </w:hyperlink>
                </w:p>
              </w:tc>
              <w:tc>
                <w:tcPr>
                  <w:tcW w:w="1029" w:type="dxa"/>
                  <w:shd w:val="clear" w:color="auto" w:fill="FFFFFF"/>
                  <w:tcMar>
                    <w:top w:w="30" w:type="dxa"/>
                    <w:left w:w="30" w:type="dxa"/>
                    <w:bottom w:w="30" w:type="dxa"/>
                    <w:right w:w="30" w:type="dxa"/>
                  </w:tcMar>
                  <w:vAlign w:val="center"/>
                  <w:hideMark/>
                </w:tcPr>
                <w:p w14:paraId="6FA4BFB9" w14:textId="77777777" w:rsidR="00630B31" w:rsidRPr="00C1558C" w:rsidRDefault="00630B31" w:rsidP="002B3ED1">
                  <w:pPr>
                    <w:spacing w:after="0" w:line="240" w:lineRule="auto"/>
                    <w:rPr>
                      <w:rFonts w:ascii="Arial" w:hAnsi="Arial" w:cs="Arial"/>
                      <w:color w:val="000000"/>
                      <w:sz w:val="18"/>
                      <w:szCs w:val="18"/>
                    </w:rPr>
                  </w:pPr>
                  <w:r w:rsidRPr="00C1558C">
                    <w:rPr>
                      <w:rFonts w:ascii="Arial" w:hAnsi="Arial" w:cs="Arial"/>
                      <w:color w:val="000000"/>
                      <w:sz w:val="18"/>
                      <w:szCs w:val="18"/>
                    </w:rPr>
                    <w:t>6II0038</w:t>
                  </w:r>
                </w:p>
              </w:tc>
              <w:tc>
                <w:tcPr>
                  <w:tcW w:w="4821" w:type="dxa"/>
                  <w:shd w:val="clear" w:color="auto" w:fill="FFFFFF"/>
                  <w:tcMar>
                    <w:top w:w="30" w:type="dxa"/>
                    <w:left w:w="30" w:type="dxa"/>
                    <w:bottom w:w="30" w:type="dxa"/>
                    <w:right w:w="30" w:type="dxa"/>
                  </w:tcMar>
                  <w:vAlign w:val="center"/>
                  <w:hideMark/>
                </w:tcPr>
                <w:p w14:paraId="1E5C0D80" w14:textId="77777777" w:rsidR="00630B31" w:rsidRPr="00C1558C" w:rsidRDefault="00630B31" w:rsidP="002B3ED1">
                  <w:pPr>
                    <w:spacing w:after="0" w:line="240" w:lineRule="auto"/>
                    <w:rPr>
                      <w:rFonts w:ascii="Arial" w:hAnsi="Arial" w:cs="Arial"/>
                      <w:color w:val="000000"/>
                      <w:sz w:val="18"/>
                      <w:szCs w:val="18"/>
                    </w:rPr>
                  </w:pPr>
                  <w:r w:rsidRPr="00C1558C">
                    <w:rPr>
                      <w:rFonts w:ascii="Arial" w:hAnsi="Arial" w:cs="Arial"/>
                      <w:color w:val="000000"/>
                      <w:sz w:val="18"/>
                      <w:szCs w:val="18"/>
                    </w:rPr>
                    <w:t>prístupové siete</w:t>
                  </w:r>
                </w:p>
              </w:tc>
            </w:tr>
            <w:tr w:rsidR="00630B31" w:rsidRPr="00C1558C" w14:paraId="4E5F5BD4" w14:textId="77777777" w:rsidTr="00630B31">
              <w:trPr>
                <w:tblCellSpacing w:w="15" w:type="dxa"/>
              </w:trPr>
              <w:tc>
                <w:tcPr>
                  <w:tcW w:w="3436" w:type="dxa"/>
                  <w:shd w:val="clear" w:color="auto" w:fill="FFFFFF"/>
                  <w:tcMar>
                    <w:top w:w="30" w:type="dxa"/>
                    <w:left w:w="30" w:type="dxa"/>
                    <w:bottom w:w="30" w:type="dxa"/>
                    <w:right w:w="30" w:type="dxa"/>
                  </w:tcMar>
                  <w:vAlign w:val="center"/>
                  <w:hideMark/>
                </w:tcPr>
                <w:p w14:paraId="33BB1013" w14:textId="77777777" w:rsidR="00630B31" w:rsidRPr="00C1558C" w:rsidRDefault="002B4107" w:rsidP="002B3ED1">
                  <w:pPr>
                    <w:spacing w:after="0" w:line="240" w:lineRule="auto"/>
                    <w:rPr>
                      <w:rFonts w:ascii="Arial" w:hAnsi="Arial" w:cs="Arial"/>
                      <w:color w:val="000000"/>
                      <w:sz w:val="18"/>
                      <w:szCs w:val="18"/>
                    </w:rPr>
                  </w:pPr>
                  <w:hyperlink r:id="rId116" w:tgtFrame="vupch" w:tooltip="VUPCH/VTC" w:history="1">
                    <w:r w:rsidR="00630B31" w:rsidRPr="00C1558C">
                      <w:rPr>
                        <w:rFonts w:ascii="Arial" w:hAnsi="Arial" w:cs="Arial"/>
                        <w:color w:val="000000"/>
                        <w:sz w:val="18"/>
                        <w:szCs w:val="18"/>
                      </w:rPr>
                      <w:t xml:space="preserve">prof. Ing. Ľuboš </w:t>
                    </w:r>
                    <w:proofErr w:type="spellStart"/>
                    <w:r w:rsidR="00630B31" w:rsidRPr="00C1558C">
                      <w:rPr>
                        <w:rFonts w:ascii="Arial" w:hAnsi="Arial" w:cs="Arial"/>
                        <w:color w:val="000000"/>
                        <w:sz w:val="18"/>
                        <w:szCs w:val="18"/>
                      </w:rPr>
                      <w:t>Buzna</w:t>
                    </w:r>
                    <w:proofErr w:type="spellEnd"/>
                    <w:r w:rsidR="00630B31" w:rsidRPr="00C1558C">
                      <w:rPr>
                        <w:rFonts w:ascii="Arial" w:hAnsi="Arial" w:cs="Arial"/>
                        <w:color w:val="000000"/>
                        <w:sz w:val="18"/>
                        <w:szCs w:val="18"/>
                      </w:rPr>
                      <w:t>, PhD.</w:t>
                    </w:r>
                  </w:hyperlink>
                </w:p>
              </w:tc>
              <w:tc>
                <w:tcPr>
                  <w:tcW w:w="1029" w:type="dxa"/>
                  <w:shd w:val="clear" w:color="auto" w:fill="FFFFFF"/>
                  <w:tcMar>
                    <w:top w:w="30" w:type="dxa"/>
                    <w:left w:w="30" w:type="dxa"/>
                    <w:bottom w:w="30" w:type="dxa"/>
                    <w:right w:w="30" w:type="dxa"/>
                  </w:tcMar>
                  <w:vAlign w:val="center"/>
                  <w:hideMark/>
                </w:tcPr>
                <w:p w14:paraId="2A64794D" w14:textId="77777777" w:rsidR="00630B31" w:rsidRPr="00C1558C" w:rsidRDefault="00630B31" w:rsidP="002B3ED1">
                  <w:pPr>
                    <w:spacing w:after="0" w:line="240" w:lineRule="auto"/>
                    <w:rPr>
                      <w:rFonts w:ascii="Arial" w:hAnsi="Arial" w:cs="Arial"/>
                      <w:color w:val="000000"/>
                      <w:sz w:val="18"/>
                      <w:szCs w:val="18"/>
                    </w:rPr>
                  </w:pPr>
                  <w:r w:rsidRPr="00C1558C">
                    <w:rPr>
                      <w:rFonts w:ascii="Arial" w:hAnsi="Arial" w:cs="Arial"/>
                      <w:color w:val="000000"/>
                      <w:sz w:val="18"/>
                      <w:szCs w:val="18"/>
                    </w:rPr>
                    <w:t>6IA0005</w:t>
                  </w:r>
                </w:p>
              </w:tc>
              <w:tc>
                <w:tcPr>
                  <w:tcW w:w="4821" w:type="dxa"/>
                  <w:shd w:val="clear" w:color="auto" w:fill="FFFFFF"/>
                  <w:tcMar>
                    <w:top w:w="30" w:type="dxa"/>
                    <w:left w:w="30" w:type="dxa"/>
                    <w:bottom w:w="30" w:type="dxa"/>
                    <w:right w:w="30" w:type="dxa"/>
                  </w:tcMar>
                  <w:vAlign w:val="center"/>
                  <w:hideMark/>
                </w:tcPr>
                <w:p w14:paraId="6B8E54FD" w14:textId="77777777" w:rsidR="00630B31" w:rsidRPr="00C1558C" w:rsidRDefault="00630B31" w:rsidP="002B3ED1">
                  <w:pPr>
                    <w:spacing w:after="0" w:line="240" w:lineRule="auto"/>
                    <w:rPr>
                      <w:rFonts w:ascii="Arial" w:hAnsi="Arial" w:cs="Arial"/>
                      <w:color w:val="000000"/>
                      <w:sz w:val="18"/>
                      <w:szCs w:val="18"/>
                    </w:rPr>
                  </w:pPr>
                  <w:r w:rsidRPr="00C1558C">
                    <w:rPr>
                      <w:rFonts w:ascii="Arial" w:hAnsi="Arial" w:cs="Arial"/>
                      <w:color w:val="000000"/>
                      <w:sz w:val="18"/>
                      <w:szCs w:val="18"/>
                    </w:rPr>
                    <w:t>Úvod do strojového učenia</w:t>
                  </w:r>
                </w:p>
              </w:tc>
            </w:tr>
            <w:tr w:rsidR="00630B31" w:rsidRPr="00C1558C" w14:paraId="3DA9E99E" w14:textId="77777777" w:rsidTr="00630B31">
              <w:trPr>
                <w:tblCellSpacing w:w="15" w:type="dxa"/>
              </w:trPr>
              <w:tc>
                <w:tcPr>
                  <w:tcW w:w="3436" w:type="dxa"/>
                  <w:shd w:val="clear" w:color="auto" w:fill="FFFFFF"/>
                  <w:tcMar>
                    <w:top w:w="30" w:type="dxa"/>
                    <w:left w:w="30" w:type="dxa"/>
                    <w:bottom w:w="30" w:type="dxa"/>
                    <w:right w:w="30" w:type="dxa"/>
                  </w:tcMar>
                  <w:vAlign w:val="center"/>
                  <w:hideMark/>
                </w:tcPr>
                <w:p w14:paraId="3B52BFD7" w14:textId="77777777" w:rsidR="00630B31" w:rsidRPr="00C1558C" w:rsidRDefault="002B4107" w:rsidP="002B3ED1">
                  <w:pPr>
                    <w:spacing w:after="0" w:line="240" w:lineRule="auto"/>
                    <w:rPr>
                      <w:rFonts w:ascii="Arial" w:hAnsi="Arial" w:cs="Arial"/>
                      <w:color w:val="000000"/>
                      <w:sz w:val="18"/>
                      <w:szCs w:val="18"/>
                    </w:rPr>
                  </w:pPr>
                  <w:hyperlink r:id="rId117" w:tgtFrame="vupch" w:tooltip="VUPCH/VTC" w:history="1">
                    <w:r w:rsidR="00630B31" w:rsidRPr="00C1558C">
                      <w:rPr>
                        <w:rFonts w:ascii="Arial" w:hAnsi="Arial" w:cs="Arial"/>
                        <w:color w:val="000000"/>
                        <w:sz w:val="18"/>
                        <w:szCs w:val="18"/>
                      </w:rPr>
                      <w:t>doc. Ing. Katarína Kampová, PhD.</w:t>
                    </w:r>
                  </w:hyperlink>
                </w:p>
              </w:tc>
              <w:tc>
                <w:tcPr>
                  <w:tcW w:w="1029" w:type="dxa"/>
                  <w:shd w:val="clear" w:color="auto" w:fill="FFFFFF"/>
                  <w:tcMar>
                    <w:top w:w="30" w:type="dxa"/>
                    <w:left w:w="30" w:type="dxa"/>
                    <w:bottom w:w="30" w:type="dxa"/>
                    <w:right w:w="30" w:type="dxa"/>
                  </w:tcMar>
                  <w:vAlign w:val="center"/>
                  <w:hideMark/>
                </w:tcPr>
                <w:p w14:paraId="70965D31" w14:textId="77777777" w:rsidR="00630B31" w:rsidRPr="00C1558C" w:rsidRDefault="00630B31" w:rsidP="002B3ED1">
                  <w:pPr>
                    <w:spacing w:after="0" w:line="240" w:lineRule="auto"/>
                    <w:rPr>
                      <w:rFonts w:ascii="Arial" w:hAnsi="Arial" w:cs="Arial"/>
                      <w:color w:val="000000"/>
                      <w:sz w:val="18"/>
                      <w:szCs w:val="18"/>
                    </w:rPr>
                  </w:pPr>
                  <w:r w:rsidRPr="00C1558C">
                    <w:rPr>
                      <w:rFonts w:ascii="Arial" w:hAnsi="Arial" w:cs="Arial"/>
                      <w:color w:val="000000"/>
                      <w:sz w:val="18"/>
                      <w:szCs w:val="18"/>
                    </w:rPr>
                    <w:t>6II0052</w:t>
                  </w:r>
                </w:p>
              </w:tc>
              <w:tc>
                <w:tcPr>
                  <w:tcW w:w="4821" w:type="dxa"/>
                  <w:shd w:val="clear" w:color="auto" w:fill="FFFFFF"/>
                  <w:tcMar>
                    <w:top w:w="30" w:type="dxa"/>
                    <w:left w:w="30" w:type="dxa"/>
                    <w:bottom w:w="30" w:type="dxa"/>
                    <w:right w:w="30" w:type="dxa"/>
                  </w:tcMar>
                  <w:vAlign w:val="center"/>
                  <w:hideMark/>
                </w:tcPr>
                <w:p w14:paraId="53820295" w14:textId="77777777" w:rsidR="00630B31" w:rsidRPr="00C1558C" w:rsidRDefault="00630B31" w:rsidP="002B3ED1">
                  <w:pPr>
                    <w:spacing w:after="0" w:line="240" w:lineRule="auto"/>
                    <w:rPr>
                      <w:rFonts w:ascii="Arial" w:hAnsi="Arial" w:cs="Arial"/>
                      <w:color w:val="000000"/>
                      <w:sz w:val="18"/>
                      <w:szCs w:val="18"/>
                    </w:rPr>
                  </w:pPr>
                  <w:r w:rsidRPr="00C1558C">
                    <w:rPr>
                      <w:rFonts w:ascii="Arial" w:hAnsi="Arial" w:cs="Arial"/>
                      <w:color w:val="000000"/>
                      <w:sz w:val="18"/>
                      <w:szCs w:val="18"/>
                    </w:rPr>
                    <w:t>kybernetická bezpečnosť</w:t>
                  </w:r>
                </w:p>
              </w:tc>
            </w:tr>
            <w:tr w:rsidR="00630B31" w:rsidRPr="00C1558C" w14:paraId="2131FA49" w14:textId="77777777" w:rsidTr="00630B31">
              <w:trPr>
                <w:tblCellSpacing w:w="15" w:type="dxa"/>
              </w:trPr>
              <w:tc>
                <w:tcPr>
                  <w:tcW w:w="3436" w:type="dxa"/>
                  <w:shd w:val="clear" w:color="auto" w:fill="FFFFFF"/>
                  <w:tcMar>
                    <w:top w:w="30" w:type="dxa"/>
                    <w:left w:w="30" w:type="dxa"/>
                    <w:bottom w:w="30" w:type="dxa"/>
                    <w:right w:w="30" w:type="dxa"/>
                  </w:tcMar>
                  <w:vAlign w:val="center"/>
                  <w:hideMark/>
                </w:tcPr>
                <w:p w14:paraId="3A7423EC" w14:textId="77777777" w:rsidR="00630B31" w:rsidRPr="00C1558C" w:rsidRDefault="002B4107" w:rsidP="002B3ED1">
                  <w:pPr>
                    <w:spacing w:after="0" w:line="240" w:lineRule="auto"/>
                    <w:rPr>
                      <w:rFonts w:ascii="Arial" w:hAnsi="Arial" w:cs="Arial"/>
                      <w:color w:val="000000"/>
                      <w:sz w:val="18"/>
                      <w:szCs w:val="18"/>
                    </w:rPr>
                  </w:pPr>
                  <w:hyperlink r:id="rId118" w:tgtFrame="vupch" w:tooltip="VUPCH/VTC" w:history="1">
                    <w:r w:rsidR="00630B31" w:rsidRPr="00C1558C">
                      <w:rPr>
                        <w:rFonts w:ascii="Arial" w:hAnsi="Arial" w:cs="Arial"/>
                        <w:color w:val="000000"/>
                        <w:sz w:val="18"/>
                        <w:szCs w:val="18"/>
                      </w:rPr>
                      <w:t xml:space="preserve">doc. Ing. Miroslav </w:t>
                    </w:r>
                    <w:proofErr w:type="spellStart"/>
                    <w:r w:rsidR="00630B31" w:rsidRPr="00C1558C">
                      <w:rPr>
                        <w:rFonts w:ascii="Arial" w:hAnsi="Arial" w:cs="Arial"/>
                        <w:color w:val="000000"/>
                        <w:sz w:val="18"/>
                        <w:szCs w:val="18"/>
                      </w:rPr>
                      <w:t>Kvaššay</w:t>
                    </w:r>
                    <w:proofErr w:type="spellEnd"/>
                    <w:r w:rsidR="00630B31" w:rsidRPr="00C1558C">
                      <w:rPr>
                        <w:rFonts w:ascii="Arial" w:hAnsi="Arial" w:cs="Arial"/>
                        <w:color w:val="000000"/>
                        <w:sz w:val="18"/>
                        <w:szCs w:val="18"/>
                      </w:rPr>
                      <w:t>, PhD.</w:t>
                    </w:r>
                  </w:hyperlink>
                </w:p>
              </w:tc>
              <w:tc>
                <w:tcPr>
                  <w:tcW w:w="1029" w:type="dxa"/>
                  <w:shd w:val="clear" w:color="auto" w:fill="FFFFFF"/>
                  <w:tcMar>
                    <w:top w:w="30" w:type="dxa"/>
                    <w:left w:w="30" w:type="dxa"/>
                    <w:bottom w:w="30" w:type="dxa"/>
                    <w:right w:w="30" w:type="dxa"/>
                  </w:tcMar>
                  <w:vAlign w:val="center"/>
                  <w:hideMark/>
                </w:tcPr>
                <w:p w14:paraId="1492E031" w14:textId="77777777" w:rsidR="00630B31" w:rsidRPr="00C1558C" w:rsidRDefault="00630B31" w:rsidP="002B3ED1">
                  <w:pPr>
                    <w:spacing w:after="0" w:line="240" w:lineRule="auto"/>
                    <w:rPr>
                      <w:rFonts w:ascii="Arial" w:hAnsi="Arial" w:cs="Arial"/>
                      <w:color w:val="000000"/>
                      <w:sz w:val="18"/>
                      <w:szCs w:val="18"/>
                    </w:rPr>
                  </w:pPr>
                  <w:r w:rsidRPr="00C1558C">
                    <w:rPr>
                      <w:rFonts w:ascii="Arial" w:hAnsi="Arial" w:cs="Arial"/>
                      <w:color w:val="000000"/>
                      <w:sz w:val="18"/>
                      <w:szCs w:val="18"/>
                    </w:rPr>
                    <w:t>6II0048</w:t>
                  </w:r>
                </w:p>
              </w:tc>
              <w:tc>
                <w:tcPr>
                  <w:tcW w:w="4821" w:type="dxa"/>
                  <w:shd w:val="clear" w:color="auto" w:fill="FFFFFF"/>
                  <w:tcMar>
                    <w:top w:w="30" w:type="dxa"/>
                    <w:left w:w="30" w:type="dxa"/>
                    <w:bottom w:w="30" w:type="dxa"/>
                    <w:right w:w="30" w:type="dxa"/>
                  </w:tcMar>
                  <w:vAlign w:val="center"/>
                  <w:hideMark/>
                </w:tcPr>
                <w:p w14:paraId="61AF67E7" w14:textId="77777777" w:rsidR="00630B31" w:rsidRPr="00C1558C" w:rsidRDefault="00630B31" w:rsidP="002B3ED1">
                  <w:pPr>
                    <w:spacing w:after="0" w:line="240" w:lineRule="auto"/>
                    <w:rPr>
                      <w:rFonts w:ascii="Arial" w:hAnsi="Arial" w:cs="Arial"/>
                      <w:color w:val="000000"/>
                      <w:sz w:val="18"/>
                      <w:szCs w:val="18"/>
                    </w:rPr>
                  </w:pPr>
                  <w:r w:rsidRPr="00C1558C">
                    <w:rPr>
                      <w:rFonts w:ascii="Arial" w:hAnsi="Arial" w:cs="Arial"/>
                      <w:color w:val="000000"/>
                      <w:sz w:val="18"/>
                      <w:szCs w:val="18"/>
                    </w:rPr>
                    <w:t>úvod do systémového programovania</w:t>
                  </w:r>
                </w:p>
              </w:tc>
            </w:tr>
            <w:tr w:rsidR="00630B31" w:rsidRPr="00C1558C" w14:paraId="56D2A718" w14:textId="77777777" w:rsidTr="00630B31">
              <w:trPr>
                <w:tblCellSpacing w:w="15" w:type="dxa"/>
              </w:trPr>
              <w:tc>
                <w:tcPr>
                  <w:tcW w:w="3436" w:type="dxa"/>
                  <w:shd w:val="clear" w:color="auto" w:fill="FFFFFF"/>
                  <w:tcMar>
                    <w:top w:w="30" w:type="dxa"/>
                    <w:left w:w="30" w:type="dxa"/>
                    <w:bottom w:w="30" w:type="dxa"/>
                    <w:right w:w="30" w:type="dxa"/>
                  </w:tcMar>
                  <w:vAlign w:val="center"/>
                  <w:hideMark/>
                </w:tcPr>
                <w:p w14:paraId="155B958B" w14:textId="77777777" w:rsidR="00630B31" w:rsidRPr="00C1558C" w:rsidRDefault="002B4107" w:rsidP="002B3ED1">
                  <w:pPr>
                    <w:spacing w:after="0" w:line="240" w:lineRule="auto"/>
                    <w:rPr>
                      <w:rFonts w:ascii="Arial" w:hAnsi="Arial" w:cs="Arial"/>
                      <w:color w:val="000000"/>
                      <w:sz w:val="18"/>
                      <w:szCs w:val="18"/>
                    </w:rPr>
                  </w:pPr>
                  <w:hyperlink r:id="rId119" w:tgtFrame="vupch" w:tooltip="VUPCH/VTC" w:history="1">
                    <w:r w:rsidR="00630B31" w:rsidRPr="00C1558C">
                      <w:rPr>
                        <w:rFonts w:ascii="Arial" w:hAnsi="Arial" w:cs="Arial"/>
                        <w:color w:val="000000"/>
                        <w:sz w:val="18"/>
                        <w:szCs w:val="18"/>
                      </w:rPr>
                      <w:t>doc. Ing. Viliam Lendel, PhD.</w:t>
                    </w:r>
                  </w:hyperlink>
                </w:p>
              </w:tc>
              <w:tc>
                <w:tcPr>
                  <w:tcW w:w="1029" w:type="dxa"/>
                  <w:shd w:val="clear" w:color="auto" w:fill="FFFFFF"/>
                  <w:tcMar>
                    <w:top w:w="30" w:type="dxa"/>
                    <w:left w:w="30" w:type="dxa"/>
                    <w:bottom w:w="30" w:type="dxa"/>
                    <w:right w:w="30" w:type="dxa"/>
                  </w:tcMar>
                  <w:vAlign w:val="center"/>
                  <w:hideMark/>
                </w:tcPr>
                <w:p w14:paraId="7584B2DC" w14:textId="77777777" w:rsidR="00630B31" w:rsidRPr="00C1558C" w:rsidRDefault="00630B31" w:rsidP="002B3ED1">
                  <w:pPr>
                    <w:spacing w:after="0" w:line="240" w:lineRule="auto"/>
                    <w:rPr>
                      <w:rFonts w:ascii="Arial" w:hAnsi="Arial" w:cs="Arial"/>
                      <w:color w:val="000000"/>
                      <w:sz w:val="18"/>
                      <w:szCs w:val="18"/>
                    </w:rPr>
                  </w:pPr>
                  <w:r w:rsidRPr="00C1558C">
                    <w:rPr>
                      <w:rFonts w:ascii="Arial" w:hAnsi="Arial" w:cs="Arial"/>
                      <w:color w:val="000000"/>
                      <w:sz w:val="18"/>
                      <w:szCs w:val="18"/>
                    </w:rPr>
                    <w:t>6UM0006</w:t>
                  </w:r>
                </w:p>
              </w:tc>
              <w:tc>
                <w:tcPr>
                  <w:tcW w:w="4821" w:type="dxa"/>
                  <w:shd w:val="clear" w:color="auto" w:fill="FFFFFF"/>
                  <w:tcMar>
                    <w:top w:w="30" w:type="dxa"/>
                    <w:left w:w="30" w:type="dxa"/>
                    <w:bottom w:w="30" w:type="dxa"/>
                    <w:right w:w="30" w:type="dxa"/>
                  </w:tcMar>
                  <w:vAlign w:val="center"/>
                  <w:hideMark/>
                </w:tcPr>
                <w:p w14:paraId="7ECE990E" w14:textId="77777777" w:rsidR="00630B31" w:rsidRPr="00C1558C" w:rsidRDefault="00630B31" w:rsidP="002B3ED1">
                  <w:pPr>
                    <w:spacing w:after="0" w:line="240" w:lineRule="auto"/>
                    <w:rPr>
                      <w:rFonts w:ascii="Arial" w:hAnsi="Arial" w:cs="Arial"/>
                      <w:color w:val="000000"/>
                      <w:sz w:val="18"/>
                      <w:szCs w:val="18"/>
                    </w:rPr>
                  </w:pPr>
                  <w:r w:rsidRPr="00C1558C">
                    <w:rPr>
                      <w:rFonts w:ascii="Arial" w:hAnsi="Arial" w:cs="Arial"/>
                      <w:color w:val="000000"/>
                      <w:sz w:val="18"/>
                      <w:szCs w:val="18"/>
                    </w:rPr>
                    <w:t>projektový manažment</w:t>
                  </w:r>
                </w:p>
              </w:tc>
            </w:tr>
            <w:tr w:rsidR="00630B31" w:rsidRPr="00C1558C" w14:paraId="2BAFEBE5" w14:textId="77777777" w:rsidTr="00630B31">
              <w:trPr>
                <w:tblCellSpacing w:w="15" w:type="dxa"/>
              </w:trPr>
              <w:tc>
                <w:tcPr>
                  <w:tcW w:w="3436" w:type="dxa"/>
                  <w:shd w:val="clear" w:color="auto" w:fill="FFFFFF"/>
                  <w:tcMar>
                    <w:top w:w="30" w:type="dxa"/>
                    <w:left w:w="30" w:type="dxa"/>
                    <w:bottom w:w="30" w:type="dxa"/>
                    <w:right w:w="30" w:type="dxa"/>
                  </w:tcMar>
                  <w:vAlign w:val="center"/>
                  <w:hideMark/>
                </w:tcPr>
                <w:p w14:paraId="6A612B0B" w14:textId="77777777" w:rsidR="00630B31" w:rsidRPr="00C1558C" w:rsidRDefault="002B4107" w:rsidP="002B3ED1">
                  <w:pPr>
                    <w:spacing w:after="0" w:line="240" w:lineRule="auto"/>
                    <w:rPr>
                      <w:rFonts w:ascii="Arial" w:hAnsi="Arial" w:cs="Arial"/>
                      <w:color w:val="000000"/>
                      <w:sz w:val="18"/>
                      <w:szCs w:val="18"/>
                    </w:rPr>
                  </w:pPr>
                  <w:hyperlink r:id="rId120" w:tgtFrame="vupch" w:tooltip="VUPCH/VTC" w:history="1">
                    <w:r w:rsidR="00630B31" w:rsidRPr="00C1558C">
                      <w:rPr>
                        <w:rFonts w:ascii="Arial" w:hAnsi="Arial" w:cs="Arial"/>
                        <w:color w:val="000000"/>
                        <w:sz w:val="18"/>
                        <w:szCs w:val="18"/>
                      </w:rPr>
                      <w:t xml:space="preserve">Mgr. Jana </w:t>
                    </w:r>
                    <w:proofErr w:type="spellStart"/>
                    <w:r w:rsidR="00630B31" w:rsidRPr="00C1558C">
                      <w:rPr>
                        <w:rFonts w:ascii="Arial" w:hAnsi="Arial" w:cs="Arial"/>
                        <w:color w:val="000000"/>
                        <w:sz w:val="18"/>
                        <w:szCs w:val="18"/>
                      </w:rPr>
                      <w:t>Malchová</w:t>
                    </w:r>
                    <w:proofErr w:type="spellEnd"/>
                  </w:hyperlink>
                </w:p>
              </w:tc>
              <w:tc>
                <w:tcPr>
                  <w:tcW w:w="1029" w:type="dxa"/>
                  <w:shd w:val="clear" w:color="auto" w:fill="FFFFFF"/>
                  <w:tcMar>
                    <w:top w:w="30" w:type="dxa"/>
                    <w:left w:w="30" w:type="dxa"/>
                    <w:bottom w:w="30" w:type="dxa"/>
                    <w:right w:w="30" w:type="dxa"/>
                  </w:tcMar>
                  <w:vAlign w:val="center"/>
                  <w:hideMark/>
                </w:tcPr>
                <w:p w14:paraId="2CBD3158" w14:textId="77777777" w:rsidR="00630B31" w:rsidRPr="00C1558C" w:rsidRDefault="00630B31" w:rsidP="002B3ED1">
                  <w:pPr>
                    <w:spacing w:after="0" w:line="240" w:lineRule="auto"/>
                    <w:rPr>
                      <w:rFonts w:ascii="Arial" w:hAnsi="Arial" w:cs="Arial"/>
                      <w:color w:val="000000"/>
                      <w:sz w:val="18"/>
                      <w:szCs w:val="18"/>
                    </w:rPr>
                  </w:pPr>
                  <w:r w:rsidRPr="00C1558C">
                    <w:rPr>
                      <w:rFonts w:ascii="Arial" w:hAnsi="Arial" w:cs="Arial"/>
                      <w:color w:val="000000"/>
                      <w:sz w:val="18"/>
                      <w:szCs w:val="18"/>
                    </w:rPr>
                    <w:t>6IJ0001</w:t>
                  </w:r>
                </w:p>
              </w:tc>
              <w:tc>
                <w:tcPr>
                  <w:tcW w:w="4821" w:type="dxa"/>
                  <w:shd w:val="clear" w:color="auto" w:fill="FFFFFF"/>
                  <w:tcMar>
                    <w:top w:w="30" w:type="dxa"/>
                    <w:left w:w="30" w:type="dxa"/>
                    <w:bottom w:w="30" w:type="dxa"/>
                    <w:right w:w="30" w:type="dxa"/>
                  </w:tcMar>
                  <w:vAlign w:val="center"/>
                  <w:hideMark/>
                </w:tcPr>
                <w:p w14:paraId="711AC978" w14:textId="77777777" w:rsidR="00630B31" w:rsidRPr="00C1558C" w:rsidRDefault="00630B31" w:rsidP="002B3ED1">
                  <w:pPr>
                    <w:spacing w:after="0" w:line="240" w:lineRule="auto"/>
                    <w:rPr>
                      <w:rFonts w:ascii="Arial" w:hAnsi="Arial" w:cs="Arial"/>
                      <w:color w:val="000000"/>
                      <w:sz w:val="18"/>
                      <w:szCs w:val="18"/>
                    </w:rPr>
                  </w:pPr>
                  <w:r w:rsidRPr="00C1558C">
                    <w:rPr>
                      <w:rFonts w:ascii="Arial" w:hAnsi="Arial" w:cs="Arial"/>
                      <w:color w:val="000000"/>
                      <w:sz w:val="18"/>
                      <w:szCs w:val="18"/>
                    </w:rPr>
                    <w:t>anglický jazyk Ing. 1</w:t>
                  </w:r>
                </w:p>
              </w:tc>
            </w:tr>
            <w:tr w:rsidR="00630B31" w:rsidRPr="00C1558C" w14:paraId="018C5160" w14:textId="77777777" w:rsidTr="00630B31">
              <w:trPr>
                <w:tblCellSpacing w:w="15" w:type="dxa"/>
              </w:trPr>
              <w:tc>
                <w:tcPr>
                  <w:tcW w:w="3436" w:type="dxa"/>
                  <w:shd w:val="clear" w:color="auto" w:fill="FFFFFF"/>
                  <w:tcMar>
                    <w:top w:w="30" w:type="dxa"/>
                    <w:left w:w="30" w:type="dxa"/>
                    <w:bottom w:w="30" w:type="dxa"/>
                    <w:right w:w="30" w:type="dxa"/>
                  </w:tcMar>
                  <w:vAlign w:val="center"/>
                  <w:hideMark/>
                </w:tcPr>
                <w:p w14:paraId="16F967DE" w14:textId="77777777" w:rsidR="00630B31" w:rsidRPr="00C1558C" w:rsidRDefault="002B4107" w:rsidP="002B3ED1">
                  <w:pPr>
                    <w:spacing w:after="0" w:line="240" w:lineRule="auto"/>
                    <w:rPr>
                      <w:rFonts w:ascii="Arial" w:hAnsi="Arial" w:cs="Arial"/>
                      <w:color w:val="000000"/>
                      <w:sz w:val="18"/>
                      <w:szCs w:val="18"/>
                    </w:rPr>
                  </w:pPr>
                  <w:hyperlink r:id="rId121" w:tgtFrame="vupch" w:tooltip="VUPCH/VTC" w:history="1">
                    <w:r w:rsidR="00630B31" w:rsidRPr="00C1558C">
                      <w:rPr>
                        <w:rFonts w:ascii="Arial" w:hAnsi="Arial" w:cs="Arial"/>
                        <w:color w:val="000000"/>
                        <w:sz w:val="18"/>
                        <w:szCs w:val="18"/>
                      </w:rPr>
                      <w:t xml:space="preserve">Mgr. Jana </w:t>
                    </w:r>
                    <w:proofErr w:type="spellStart"/>
                    <w:r w:rsidR="00630B31" w:rsidRPr="00C1558C">
                      <w:rPr>
                        <w:rFonts w:ascii="Arial" w:hAnsi="Arial" w:cs="Arial"/>
                        <w:color w:val="000000"/>
                        <w:sz w:val="18"/>
                        <w:szCs w:val="18"/>
                      </w:rPr>
                      <w:t>Malchová</w:t>
                    </w:r>
                    <w:proofErr w:type="spellEnd"/>
                  </w:hyperlink>
                </w:p>
              </w:tc>
              <w:tc>
                <w:tcPr>
                  <w:tcW w:w="1029" w:type="dxa"/>
                  <w:shd w:val="clear" w:color="auto" w:fill="FFFFFF"/>
                  <w:tcMar>
                    <w:top w:w="30" w:type="dxa"/>
                    <w:left w:w="30" w:type="dxa"/>
                    <w:bottom w:w="30" w:type="dxa"/>
                    <w:right w:w="30" w:type="dxa"/>
                  </w:tcMar>
                  <w:vAlign w:val="center"/>
                  <w:hideMark/>
                </w:tcPr>
                <w:p w14:paraId="7912618C" w14:textId="77777777" w:rsidR="00630B31" w:rsidRPr="00C1558C" w:rsidRDefault="00630B31" w:rsidP="002B3ED1">
                  <w:pPr>
                    <w:spacing w:after="0" w:line="240" w:lineRule="auto"/>
                    <w:rPr>
                      <w:rFonts w:ascii="Arial" w:hAnsi="Arial" w:cs="Arial"/>
                      <w:color w:val="000000"/>
                      <w:sz w:val="18"/>
                      <w:szCs w:val="18"/>
                    </w:rPr>
                  </w:pPr>
                  <w:r w:rsidRPr="00C1558C">
                    <w:rPr>
                      <w:rFonts w:ascii="Arial" w:hAnsi="Arial" w:cs="Arial"/>
                      <w:color w:val="000000"/>
                      <w:sz w:val="18"/>
                      <w:szCs w:val="18"/>
                    </w:rPr>
                    <w:t>6IJ0002</w:t>
                  </w:r>
                </w:p>
              </w:tc>
              <w:tc>
                <w:tcPr>
                  <w:tcW w:w="4821" w:type="dxa"/>
                  <w:shd w:val="clear" w:color="auto" w:fill="FFFFFF"/>
                  <w:tcMar>
                    <w:top w:w="30" w:type="dxa"/>
                    <w:left w:w="30" w:type="dxa"/>
                    <w:bottom w:w="30" w:type="dxa"/>
                    <w:right w:w="30" w:type="dxa"/>
                  </w:tcMar>
                  <w:vAlign w:val="center"/>
                  <w:hideMark/>
                </w:tcPr>
                <w:p w14:paraId="51353703" w14:textId="77777777" w:rsidR="00630B31" w:rsidRPr="00C1558C" w:rsidRDefault="00630B31" w:rsidP="002B3ED1">
                  <w:pPr>
                    <w:spacing w:after="0" w:line="240" w:lineRule="auto"/>
                    <w:rPr>
                      <w:rFonts w:ascii="Arial" w:hAnsi="Arial" w:cs="Arial"/>
                      <w:color w:val="000000"/>
                      <w:sz w:val="18"/>
                      <w:szCs w:val="18"/>
                    </w:rPr>
                  </w:pPr>
                  <w:r w:rsidRPr="00C1558C">
                    <w:rPr>
                      <w:rFonts w:ascii="Arial" w:hAnsi="Arial" w:cs="Arial"/>
                      <w:color w:val="000000"/>
                      <w:sz w:val="18"/>
                      <w:szCs w:val="18"/>
                    </w:rPr>
                    <w:t>anglický jazyk Ing. 2</w:t>
                  </w:r>
                </w:p>
              </w:tc>
            </w:tr>
            <w:tr w:rsidR="00630B31" w:rsidRPr="00C1558C" w14:paraId="5E735673" w14:textId="77777777" w:rsidTr="00630B31">
              <w:trPr>
                <w:tblCellSpacing w:w="15" w:type="dxa"/>
              </w:trPr>
              <w:tc>
                <w:tcPr>
                  <w:tcW w:w="3436" w:type="dxa"/>
                  <w:shd w:val="clear" w:color="auto" w:fill="FFFFFF"/>
                  <w:tcMar>
                    <w:top w:w="30" w:type="dxa"/>
                    <w:left w:w="30" w:type="dxa"/>
                    <w:bottom w:w="30" w:type="dxa"/>
                    <w:right w:w="30" w:type="dxa"/>
                  </w:tcMar>
                  <w:vAlign w:val="center"/>
                  <w:hideMark/>
                </w:tcPr>
                <w:p w14:paraId="7F1A76D6" w14:textId="77777777" w:rsidR="00630B31" w:rsidRPr="00C1558C" w:rsidRDefault="002B4107" w:rsidP="002B3ED1">
                  <w:pPr>
                    <w:spacing w:after="0" w:line="240" w:lineRule="auto"/>
                    <w:rPr>
                      <w:rFonts w:ascii="Arial" w:hAnsi="Arial" w:cs="Arial"/>
                      <w:color w:val="000000"/>
                      <w:sz w:val="18"/>
                      <w:szCs w:val="18"/>
                    </w:rPr>
                  </w:pPr>
                  <w:hyperlink r:id="rId122" w:tgtFrame="vupch" w:tooltip="VUPCH/VTC" w:history="1">
                    <w:r w:rsidR="00630B31" w:rsidRPr="00C1558C">
                      <w:rPr>
                        <w:rFonts w:ascii="Arial" w:hAnsi="Arial" w:cs="Arial"/>
                        <w:color w:val="000000"/>
                        <w:sz w:val="18"/>
                        <w:szCs w:val="18"/>
                      </w:rPr>
                      <w:t>Ing. Marek Moravčík, PhD.</w:t>
                    </w:r>
                  </w:hyperlink>
                </w:p>
              </w:tc>
              <w:tc>
                <w:tcPr>
                  <w:tcW w:w="1029" w:type="dxa"/>
                  <w:shd w:val="clear" w:color="auto" w:fill="FFFFFF"/>
                  <w:tcMar>
                    <w:top w:w="30" w:type="dxa"/>
                    <w:left w:w="30" w:type="dxa"/>
                    <w:bottom w:w="30" w:type="dxa"/>
                    <w:right w:w="30" w:type="dxa"/>
                  </w:tcMar>
                  <w:vAlign w:val="center"/>
                  <w:hideMark/>
                </w:tcPr>
                <w:p w14:paraId="354DDAF7" w14:textId="77777777" w:rsidR="00630B31" w:rsidRPr="00C1558C" w:rsidRDefault="00630B31" w:rsidP="002B3ED1">
                  <w:pPr>
                    <w:spacing w:after="0" w:line="240" w:lineRule="auto"/>
                    <w:rPr>
                      <w:rFonts w:ascii="Arial" w:hAnsi="Arial" w:cs="Arial"/>
                      <w:color w:val="000000"/>
                      <w:sz w:val="18"/>
                      <w:szCs w:val="18"/>
                    </w:rPr>
                  </w:pPr>
                  <w:r w:rsidRPr="00C1558C">
                    <w:rPr>
                      <w:rFonts w:ascii="Arial" w:hAnsi="Arial" w:cs="Arial"/>
                      <w:color w:val="000000"/>
                      <w:sz w:val="18"/>
                      <w:szCs w:val="18"/>
                    </w:rPr>
                    <w:t>6II0036</w:t>
                  </w:r>
                </w:p>
              </w:tc>
              <w:tc>
                <w:tcPr>
                  <w:tcW w:w="4821" w:type="dxa"/>
                  <w:shd w:val="clear" w:color="auto" w:fill="FFFFFF"/>
                  <w:tcMar>
                    <w:top w:w="30" w:type="dxa"/>
                    <w:left w:w="30" w:type="dxa"/>
                    <w:bottom w:w="30" w:type="dxa"/>
                    <w:right w:w="30" w:type="dxa"/>
                  </w:tcMar>
                  <w:vAlign w:val="center"/>
                  <w:hideMark/>
                </w:tcPr>
                <w:p w14:paraId="06D6186A" w14:textId="77777777" w:rsidR="00630B31" w:rsidRPr="00C1558C" w:rsidRDefault="00630B31" w:rsidP="002B3ED1">
                  <w:pPr>
                    <w:spacing w:after="0" w:line="240" w:lineRule="auto"/>
                    <w:rPr>
                      <w:rFonts w:ascii="Arial" w:hAnsi="Arial" w:cs="Arial"/>
                      <w:color w:val="000000"/>
                      <w:sz w:val="18"/>
                      <w:szCs w:val="18"/>
                    </w:rPr>
                  </w:pPr>
                  <w:r w:rsidRPr="00C1558C">
                    <w:rPr>
                      <w:rFonts w:ascii="Arial" w:hAnsi="Arial" w:cs="Arial"/>
                      <w:color w:val="000000"/>
                      <w:sz w:val="18"/>
                      <w:szCs w:val="18"/>
                    </w:rPr>
                    <w:t>prepínanie a smerovanie v podnikových sieťach</w:t>
                  </w:r>
                </w:p>
              </w:tc>
            </w:tr>
            <w:tr w:rsidR="00630B31" w:rsidRPr="00C1558C" w14:paraId="6B566E20" w14:textId="77777777" w:rsidTr="00630B31">
              <w:trPr>
                <w:tblCellSpacing w:w="15" w:type="dxa"/>
              </w:trPr>
              <w:tc>
                <w:tcPr>
                  <w:tcW w:w="3436" w:type="dxa"/>
                  <w:shd w:val="clear" w:color="auto" w:fill="FFFFFF"/>
                  <w:tcMar>
                    <w:top w:w="30" w:type="dxa"/>
                    <w:left w:w="30" w:type="dxa"/>
                    <w:bottom w:w="30" w:type="dxa"/>
                    <w:right w:w="30" w:type="dxa"/>
                  </w:tcMar>
                  <w:vAlign w:val="center"/>
                  <w:hideMark/>
                </w:tcPr>
                <w:p w14:paraId="09C85F9C" w14:textId="77777777" w:rsidR="00630B31" w:rsidRPr="00C1558C" w:rsidRDefault="002B4107" w:rsidP="002B3ED1">
                  <w:pPr>
                    <w:spacing w:after="0" w:line="240" w:lineRule="auto"/>
                    <w:rPr>
                      <w:rFonts w:ascii="Arial" w:hAnsi="Arial" w:cs="Arial"/>
                      <w:color w:val="000000"/>
                      <w:sz w:val="18"/>
                      <w:szCs w:val="18"/>
                    </w:rPr>
                  </w:pPr>
                  <w:hyperlink r:id="rId123" w:tgtFrame="vupch" w:tooltip="VUPCH/VTC" w:history="1">
                    <w:r w:rsidR="00630B31" w:rsidRPr="00C1558C">
                      <w:rPr>
                        <w:rFonts w:ascii="Arial" w:hAnsi="Arial" w:cs="Arial"/>
                        <w:color w:val="000000"/>
                        <w:sz w:val="18"/>
                        <w:szCs w:val="18"/>
                      </w:rPr>
                      <w:t>doc. Ing. Jozef Papán, PhD.</w:t>
                    </w:r>
                  </w:hyperlink>
                </w:p>
              </w:tc>
              <w:tc>
                <w:tcPr>
                  <w:tcW w:w="1029" w:type="dxa"/>
                  <w:shd w:val="clear" w:color="auto" w:fill="FFFFFF"/>
                  <w:tcMar>
                    <w:top w:w="30" w:type="dxa"/>
                    <w:left w:w="30" w:type="dxa"/>
                    <w:bottom w:w="30" w:type="dxa"/>
                    <w:right w:w="30" w:type="dxa"/>
                  </w:tcMar>
                  <w:vAlign w:val="center"/>
                  <w:hideMark/>
                </w:tcPr>
                <w:p w14:paraId="67089160" w14:textId="77777777" w:rsidR="00630B31" w:rsidRPr="00C1558C" w:rsidRDefault="00630B31" w:rsidP="002B3ED1">
                  <w:pPr>
                    <w:spacing w:after="0" w:line="240" w:lineRule="auto"/>
                    <w:rPr>
                      <w:rFonts w:ascii="Arial" w:hAnsi="Arial" w:cs="Arial"/>
                      <w:color w:val="000000"/>
                      <w:sz w:val="18"/>
                      <w:szCs w:val="18"/>
                    </w:rPr>
                  </w:pPr>
                  <w:r w:rsidRPr="00C1558C">
                    <w:rPr>
                      <w:rFonts w:ascii="Arial" w:hAnsi="Arial" w:cs="Arial"/>
                      <w:color w:val="000000"/>
                      <w:sz w:val="18"/>
                      <w:szCs w:val="18"/>
                    </w:rPr>
                    <w:t>6II0002</w:t>
                  </w:r>
                </w:p>
              </w:tc>
              <w:tc>
                <w:tcPr>
                  <w:tcW w:w="4821" w:type="dxa"/>
                  <w:shd w:val="clear" w:color="auto" w:fill="FFFFFF"/>
                  <w:tcMar>
                    <w:top w:w="30" w:type="dxa"/>
                    <w:left w:w="30" w:type="dxa"/>
                    <w:bottom w:w="30" w:type="dxa"/>
                    <w:right w:w="30" w:type="dxa"/>
                  </w:tcMar>
                  <w:vAlign w:val="center"/>
                  <w:hideMark/>
                </w:tcPr>
                <w:p w14:paraId="4EBE086F" w14:textId="77777777" w:rsidR="00630B31" w:rsidRPr="00C1558C" w:rsidRDefault="00630B31" w:rsidP="002B3ED1">
                  <w:pPr>
                    <w:spacing w:after="0" w:line="240" w:lineRule="auto"/>
                    <w:rPr>
                      <w:rFonts w:ascii="Arial" w:hAnsi="Arial" w:cs="Arial"/>
                      <w:color w:val="000000"/>
                      <w:sz w:val="18"/>
                      <w:szCs w:val="18"/>
                    </w:rPr>
                  </w:pPr>
                  <w:r w:rsidRPr="00C1558C">
                    <w:rPr>
                      <w:rFonts w:ascii="Arial" w:hAnsi="Arial" w:cs="Arial"/>
                      <w:color w:val="000000"/>
                      <w:sz w:val="18"/>
                      <w:szCs w:val="18"/>
                    </w:rPr>
                    <w:t>algoritmy v sieťach</w:t>
                  </w:r>
                </w:p>
              </w:tc>
            </w:tr>
            <w:tr w:rsidR="00630B31" w:rsidRPr="00C1558C" w14:paraId="6E4228D2" w14:textId="77777777" w:rsidTr="00630B31">
              <w:trPr>
                <w:tblCellSpacing w:w="15" w:type="dxa"/>
              </w:trPr>
              <w:tc>
                <w:tcPr>
                  <w:tcW w:w="3436" w:type="dxa"/>
                  <w:shd w:val="clear" w:color="auto" w:fill="FFFFFF"/>
                  <w:tcMar>
                    <w:top w:w="30" w:type="dxa"/>
                    <w:left w:w="30" w:type="dxa"/>
                    <w:bottom w:w="30" w:type="dxa"/>
                    <w:right w:w="30" w:type="dxa"/>
                  </w:tcMar>
                  <w:vAlign w:val="center"/>
                  <w:hideMark/>
                </w:tcPr>
                <w:p w14:paraId="6DCBBFBA" w14:textId="77777777" w:rsidR="00630B31" w:rsidRPr="00C1558C" w:rsidRDefault="002B4107" w:rsidP="002B3ED1">
                  <w:pPr>
                    <w:spacing w:after="0" w:line="240" w:lineRule="auto"/>
                    <w:rPr>
                      <w:rFonts w:ascii="Arial" w:hAnsi="Arial" w:cs="Arial"/>
                      <w:color w:val="000000"/>
                      <w:sz w:val="18"/>
                      <w:szCs w:val="18"/>
                    </w:rPr>
                  </w:pPr>
                  <w:hyperlink r:id="rId124" w:tgtFrame="vupch" w:tooltip="VUPCH/VTC" w:history="1">
                    <w:r w:rsidR="00630B31" w:rsidRPr="00C1558C">
                      <w:rPr>
                        <w:rFonts w:ascii="Arial" w:hAnsi="Arial" w:cs="Arial"/>
                        <w:color w:val="000000"/>
                        <w:sz w:val="18"/>
                        <w:szCs w:val="18"/>
                      </w:rPr>
                      <w:t>prof. Ing. Pavel Segeč, PhD.</w:t>
                    </w:r>
                  </w:hyperlink>
                </w:p>
              </w:tc>
              <w:tc>
                <w:tcPr>
                  <w:tcW w:w="1029" w:type="dxa"/>
                  <w:shd w:val="clear" w:color="auto" w:fill="FFFFFF"/>
                  <w:tcMar>
                    <w:top w:w="30" w:type="dxa"/>
                    <w:left w:w="30" w:type="dxa"/>
                    <w:bottom w:w="30" w:type="dxa"/>
                    <w:right w:w="30" w:type="dxa"/>
                  </w:tcMar>
                  <w:vAlign w:val="center"/>
                  <w:hideMark/>
                </w:tcPr>
                <w:p w14:paraId="3C873762" w14:textId="77777777" w:rsidR="00630B31" w:rsidRPr="00C1558C" w:rsidRDefault="00630B31" w:rsidP="002B3ED1">
                  <w:pPr>
                    <w:spacing w:after="0" w:line="240" w:lineRule="auto"/>
                    <w:rPr>
                      <w:rFonts w:ascii="Arial" w:hAnsi="Arial" w:cs="Arial"/>
                      <w:color w:val="000000"/>
                      <w:sz w:val="18"/>
                      <w:szCs w:val="18"/>
                    </w:rPr>
                  </w:pPr>
                  <w:r w:rsidRPr="00C1558C">
                    <w:rPr>
                      <w:rFonts w:ascii="Arial" w:hAnsi="Arial" w:cs="Arial"/>
                      <w:color w:val="000000"/>
                      <w:sz w:val="18"/>
                      <w:szCs w:val="18"/>
                    </w:rPr>
                    <w:t>6II0008</w:t>
                  </w:r>
                </w:p>
              </w:tc>
              <w:tc>
                <w:tcPr>
                  <w:tcW w:w="4821" w:type="dxa"/>
                  <w:shd w:val="clear" w:color="auto" w:fill="FFFFFF"/>
                  <w:tcMar>
                    <w:top w:w="30" w:type="dxa"/>
                    <w:left w:w="30" w:type="dxa"/>
                    <w:bottom w:w="30" w:type="dxa"/>
                    <w:right w:w="30" w:type="dxa"/>
                  </w:tcMar>
                  <w:vAlign w:val="center"/>
                  <w:hideMark/>
                </w:tcPr>
                <w:p w14:paraId="2A648B56" w14:textId="77777777" w:rsidR="00630B31" w:rsidRPr="00C1558C" w:rsidRDefault="00630B31" w:rsidP="002B3ED1">
                  <w:pPr>
                    <w:spacing w:after="0" w:line="240" w:lineRule="auto"/>
                    <w:rPr>
                      <w:rFonts w:ascii="Arial" w:hAnsi="Arial" w:cs="Arial"/>
                      <w:color w:val="000000"/>
                      <w:sz w:val="18"/>
                      <w:szCs w:val="18"/>
                    </w:rPr>
                  </w:pPr>
                  <w:r w:rsidRPr="00C1558C">
                    <w:rPr>
                      <w:rFonts w:ascii="Arial" w:hAnsi="Arial" w:cs="Arial"/>
                      <w:color w:val="000000"/>
                      <w:sz w:val="18"/>
                      <w:szCs w:val="18"/>
                    </w:rPr>
                    <w:t>bezpečnosť informačných sietí</w:t>
                  </w:r>
                </w:p>
              </w:tc>
            </w:tr>
            <w:tr w:rsidR="00630B31" w:rsidRPr="00C1558C" w14:paraId="1684E2C6" w14:textId="77777777" w:rsidTr="00630B31">
              <w:trPr>
                <w:tblCellSpacing w:w="15" w:type="dxa"/>
              </w:trPr>
              <w:tc>
                <w:tcPr>
                  <w:tcW w:w="3436" w:type="dxa"/>
                  <w:shd w:val="clear" w:color="auto" w:fill="FFFFFF"/>
                  <w:tcMar>
                    <w:top w:w="30" w:type="dxa"/>
                    <w:left w:w="30" w:type="dxa"/>
                    <w:bottom w:w="30" w:type="dxa"/>
                    <w:right w:w="30" w:type="dxa"/>
                  </w:tcMar>
                  <w:vAlign w:val="center"/>
                  <w:hideMark/>
                </w:tcPr>
                <w:p w14:paraId="7B250489" w14:textId="77777777" w:rsidR="00630B31" w:rsidRPr="00C1558C" w:rsidRDefault="002B4107" w:rsidP="002B3ED1">
                  <w:pPr>
                    <w:spacing w:after="0" w:line="240" w:lineRule="auto"/>
                    <w:rPr>
                      <w:rFonts w:ascii="Arial" w:hAnsi="Arial" w:cs="Arial"/>
                      <w:color w:val="000000"/>
                      <w:sz w:val="18"/>
                      <w:szCs w:val="18"/>
                    </w:rPr>
                  </w:pPr>
                  <w:hyperlink r:id="rId125" w:tgtFrame="vupch" w:tooltip="VUPCH/VTC" w:history="1">
                    <w:r w:rsidR="00630B31" w:rsidRPr="00C1558C">
                      <w:rPr>
                        <w:rFonts w:ascii="Arial" w:hAnsi="Arial" w:cs="Arial"/>
                        <w:color w:val="000000"/>
                        <w:sz w:val="18"/>
                        <w:szCs w:val="18"/>
                      </w:rPr>
                      <w:t>prof. Ing. Pavel Segeč, PhD.</w:t>
                    </w:r>
                  </w:hyperlink>
                </w:p>
              </w:tc>
              <w:tc>
                <w:tcPr>
                  <w:tcW w:w="1029" w:type="dxa"/>
                  <w:shd w:val="clear" w:color="auto" w:fill="FFFFFF"/>
                  <w:tcMar>
                    <w:top w:w="30" w:type="dxa"/>
                    <w:left w:w="30" w:type="dxa"/>
                    <w:bottom w:w="30" w:type="dxa"/>
                    <w:right w:w="30" w:type="dxa"/>
                  </w:tcMar>
                  <w:vAlign w:val="center"/>
                  <w:hideMark/>
                </w:tcPr>
                <w:p w14:paraId="562BEC89" w14:textId="77777777" w:rsidR="00630B31" w:rsidRPr="00C1558C" w:rsidRDefault="00630B31" w:rsidP="002B3ED1">
                  <w:pPr>
                    <w:spacing w:after="0" w:line="240" w:lineRule="auto"/>
                    <w:rPr>
                      <w:rFonts w:ascii="Arial" w:hAnsi="Arial" w:cs="Arial"/>
                      <w:color w:val="000000"/>
                      <w:sz w:val="18"/>
                      <w:szCs w:val="18"/>
                    </w:rPr>
                  </w:pPr>
                  <w:r w:rsidRPr="00C1558C">
                    <w:rPr>
                      <w:rFonts w:ascii="Arial" w:hAnsi="Arial" w:cs="Arial"/>
                      <w:color w:val="000000"/>
                      <w:sz w:val="18"/>
                      <w:szCs w:val="18"/>
                    </w:rPr>
                    <w:t>6II0039</w:t>
                  </w:r>
                </w:p>
              </w:tc>
              <w:tc>
                <w:tcPr>
                  <w:tcW w:w="4821" w:type="dxa"/>
                  <w:shd w:val="clear" w:color="auto" w:fill="FFFFFF"/>
                  <w:tcMar>
                    <w:top w:w="30" w:type="dxa"/>
                    <w:left w:w="30" w:type="dxa"/>
                    <w:bottom w:w="30" w:type="dxa"/>
                    <w:right w:w="30" w:type="dxa"/>
                  </w:tcMar>
                  <w:vAlign w:val="center"/>
                  <w:hideMark/>
                </w:tcPr>
                <w:p w14:paraId="6E1E2BD8" w14:textId="77777777" w:rsidR="00630B31" w:rsidRPr="00C1558C" w:rsidRDefault="00630B31" w:rsidP="002B3ED1">
                  <w:pPr>
                    <w:spacing w:after="0" w:line="240" w:lineRule="auto"/>
                    <w:rPr>
                      <w:rFonts w:ascii="Arial" w:hAnsi="Arial" w:cs="Arial"/>
                      <w:color w:val="000000"/>
                      <w:sz w:val="18"/>
                      <w:szCs w:val="18"/>
                    </w:rPr>
                  </w:pPr>
                  <w:r w:rsidRPr="00C1558C">
                    <w:rPr>
                      <w:rFonts w:ascii="Arial" w:hAnsi="Arial" w:cs="Arial"/>
                      <w:color w:val="000000"/>
                      <w:sz w:val="18"/>
                      <w:szCs w:val="18"/>
                    </w:rPr>
                    <w:t>projektovanie sietí 1</w:t>
                  </w:r>
                </w:p>
              </w:tc>
            </w:tr>
            <w:tr w:rsidR="00630B31" w:rsidRPr="00C1558C" w14:paraId="64E9ADA7" w14:textId="77777777" w:rsidTr="00630B31">
              <w:trPr>
                <w:tblCellSpacing w:w="15" w:type="dxa"/>
              </w:trPr>
              <w:tc>
                <w:tcPr>
                  <w:tcW w:w="3436" w:type="dxa"/>
                  <w:shd w:val="clear" w:color="auto" w:fill="FFFFFF"/>
                  <w:tcMar>
                    <w:top w:w="30" w:type="dxa"/>
                    <w:left w:w="30" w:type="dxa"/>
                    <w:bottom w:w="30" w:type="dxa"/>
                    <w:right w:w="30" w:type="dxa"/>
                  </w:tcMar>
                  <w:vAlign w:val="center"/>
                  <w:hideMark/>
                </w:tcPr>
                <w:p w14:paraId="02FC8F97" w14:textId="77777777" w:rsidR="00630B31" w:rsidRPr="00C1558C" w:rsidRDefault="002B4107" w:rsidP="002B3ED1">
                  <w:pPr>
                    <w:spacing w:after="0" w:line="240" w:lineRule="auto"/>
                    <w:rPr>
                      <w:rFonts w:ascii="Arial" w:hAnsi="Arial" w:cs="Arial"/>
                      <w:color w:val="000000"/>
                      <w:sz w:val="18"/>
                      <w:szCs w:val="18"/>
                    </w:rPr>
                  </w:pPr>
                  <w:hyperlink r:id="rId126" w:tgtFrame="vupch" w:tooltip="VUPCH/VTC" w:history="1">
                    <w:r w:rsidR="00630B31" w:rsidRPr="00C1558C">
                      <w:rPr>
                        <w:rFonts w:ascii="Arial" w:hAnsi="Arial" w:cs="Arial"/>
                        <w:color w:val="000000"/>
                        <w:sz w:val="18"/>
                        <w:szCs w:val="18"/>
                      </w:rPr>
                      <w:t>prof. Ing. Pavel Segeč, PhD.</w:t>
                    </w:r>
                  </w:hyperlink>
                </w:p>
              </w:tc>
              <w:tc>
                <w:tcPr>
                  <w:tcW w:w="1029" w:type="dxa"/>
                  <w:shd w:val="clear" w:color="auto" w:fill="FFFFFF"/>
                  <w:tcMar>
                    <w:top w:w="30" w:type="dxa"/>
                    <w:left w:w="30" w:type="dxa"/>
                    <w:bottom w:w="30" w:type="dxa"/>
                    <w:right w:w="30" w:type="dxa"/>
                  </w:tcMar>
                  <w:vAlign w:val="center"/>
                  <w:hideMark/>
                </w:tcPr>
                <w:p w14:paraId="2E1D362D" w14:textId="77777777" w:rsidR="00630B31" w:rsidRPr="00C1558C" w:rsidRDefault="00630B31" w:rsidP="002B3ED1">
                  <w:pPr>
                    <w:spacing w:after="0" w:line="240" w:lineRule="auto"/>
                    <w:rPr>
                      <w:rFonts w:ascii="Arial" w:hAnsi="Arial" w:cs="Arial"/>
                      <w:color w:val="000000"/>
                      <w:sz w:val="18"/>
                      <w:szCs w:val="18"/>
                    </w:rPr>
                  </w:pPr>
                  <w:r w:rsidRPr="00C1558C">
                    <w:rPr>
                      <w:rFonts w:ascii="Arial" w:hAnsi="Arial" w:cs="Arial"/>
                      <w:color w:val="000000"/>
                      <w:sz w:val="18"/>
                      <w:szCs w:val="18"/>
                    </w:rPr>
                    <w:t>6II0040</w:t>
                  </w:r>
                </w:p>
              </w:tc>
              <w:tc>
                <w:tcPr>
                  <w:tcW w:w="4821" w:type="dxa"/>
                  <w:shd w:val="clear" w:color="auto" w:fill="FFFFFF"/>
                  <w:tcMar>
                    <w:top w:w="30" w:type="dxa"/>
                    <w:left w:w="30" w:type="dxa"/>
                    <w:bottom w:w="30" w:type="dxa"/>
                    <w:right w:w="30" w:type="dxa"/>
                  </w:tcMar>
                  <w:vAlign w:val="center"/>
                  <w:hideMark/>
                </w:tcPr>
                <w:p w14:paraId="31B4172B" w14:textId="77777777" w:rsidR="00630B31" w:rsidRPr="00C1558C" w:rsidRDefault="00630B31" w:rsidP="002B3ED1">
                  <w:pPr>
                    <w:spacing w:after="0" w:line="240" w:lineRule="auto"/>
                    <w:rPr>
                      <w:rFonts w:ascii="Arial" w:hAnsi="Arial" w:cs="Arial"/>
                      <w:color w:val="000000"/>
                      <w:sz w:val="18"/>
                      <w:szCs w:val="18"/>
                    </w:rPr>
                  </w:pPr>
                  <w:r w:rsidRPr="00C1558C">
                    <w:rPr>
                      <w:rFonts w:ascii="Arial" w:hAnsi="Arial" w:cs="Arial"/>
                      <w:color w:val="000000"/>
                      <w:sz w:val="18"/>
                      <w:szCs w:val="18"/>
                    </w:rPr>
                    <w:t>projektovanie sietí 2</w:t>
                  </w:r>
                </w:p>
              </w:tc>
            </w:tr>
            <w:tr w:rsidR="00630B31" w:rsidRPr="00C1558C" w14:paraId="1B225268" w14:textId="77777777" w:rsidTr="00630B31">
              <w:trPr>
                <w:tblCellSpacing w:w="15" w:type="dxa"/>
              </w:trPr>
              <w:tc>
                <w:tcPr>
                  <w:tcW w:w="3436" w:type="dxa"/>
                  <w:shd w:val="clear" w:color="auto" w:fill="FFFFFF"/>
                  <w:tcMar>
                    <w:top w:w="30" w:type="dxa"/>
                    <w:left w:w="30" w:type="dxa"/>
                    <w:bottom w:w="30" w:type="dxa"/>
                    <w:right w:w="30" w:type="dxa"/>
                  </w:tcMar>
                  <w:vAlign w:val="center"/>
                  <w:hideMark/>
                </w:tcPr>
                <w:p w14:paraId="73B7C21F" w14:textId="77777777" w:rsidR="00630B31" w:rsidRPr="00C1558C" w:rsidRDefault="002B4107" w:rsidP="002B3ED1">
                  <w:pPr>
                    <w:spacing w:after="0" w:line="240" w:lineRule="auto"/>
                    <w:rPr>
                      <w:rFonts w:ascii="Arial" w:hAnsi="Arial" w:cs="Arial"/>
                      <w:color w:val="000000"/>
                      <w:sz w:val="18"/>
                      <w:szCs w:val="18"/>
                    </w:rPr>
                  </w:pPr>
                  <w:hyperlink r:id="rId127" w:tgtFrame="vupch" w:tooltip="VUPCH/VTC" w:history="1">
                    <w:r w:rsidR="00630B31" w:rsidRPr="00C1558C">
                      <w:rPr>
                        <w:rFonts w:ascii="Arial" w:hAnsi="Arial" w:cs="Arial"/>
                        <w:color w:val="000000"/>
                        <w:sz w:val="18"/>
                        <w:szCs w:val="18"/>
                      </w:rPr>
                      <w:t>prof. Ing. Pavel Segeč, PhD.</w:t>
                    </w:r>
                  </w:hyperlink>
                </w:p>
              </w:tc>
              <w:tc>
                <w:tcPr>
                  <w:tcW w:w="1029" w:type="dxa"/>
                  <w:shd w:val="clear" w:color="auto" w:fill="FFFFFF"/>
                  <w:tcMar>
                    <w:top w:w="30" w:type="dxa"/>
                    <w:left w:w="30" w:type="dxa"/>
                    <w:bottom w:w="30" w:type="dxa"/>
                    <w:right w:w="30" w:type="dxa"/>
                  </w:tcMar>
                  <w:vAlign w:val="center"/>
                  <w:hideMark/>
                </w:tcPr>
                <w:p w14:paraId="6B9F1306" w14:textId="77777777" w:rsidR="00630B31" w:rsidRPr="00C1558C" w:rsidRDefault="00630B31" w:rsidP="002B3ED1">
                  <w:pPr>
                    <w:spacing w:after="0" w:line="240" w:lineRule="auto"/>
                    <w:rPr>
                      <w:rFonts w:ascii="Arial" w:hAnsi="Arial" w:cs="Arial"/>
                      <w:color w:val="000000"/>
                      <w:sz w:val="18"/>
                      <w:szCs w:val="18"/>
                    </w:rPr>
                  </w:pPr>
                  <w:r w:rsidRPr="00C1558C">
                    <w:rPr>
                      <w:rFonts w:ascii="Arial" w:hAnsi="Arial" w:cs="Arial"/>
                      <w:color w:val="000000"/>
                      <w:sz w:val="18"/>
                      <w:szCs w:val="18"/>
                    </w:rPr>
                    <w:t>6II0041</w:t>
                  </w:r>
                </w:p>
              </w:tc>
              <w:tc>
                <w:tcPr>
                  <w:tcW w:w="4821" w:type="dxa"/>
                  <w:shd w:val="clear" w:color="auto" w:fill="FFFFFF"/>
                  <w:tcMar>
                    <w:top w:w="30" w:type="dxa"/>
                    <w:left w:w="30" w:type="dxa"/>
                    <w:bottom w:w="30" w:type="dxa"/>
                    <w:right w:w="30" w:type="dxa"/>
                  </w:tcMar>
                  <w:vAlign w:val="center"/>
                  <w:hideMark/>
                </w:tcPr>
                <w:p w14:paraId="50A9BF72" w14:textId="77777777" w:rsidR="00630B31" w:rsidRPr="00C1558C" w:rsidRDefault="00630B31" w:rsidP="002B3ED1">
                  <w:pPr>
                    <w:spacing w:after="0" w:line="240" w:lineRule="auto"/>
                    <w:rPr>
                      <w:rFonts w:ascii="Arial" w:hAnsi="Arial" w:cs="Arial"/>
                      <w:color w:val="000000"/>
                      <w:sz w:val="18"/>
                      <w:szCs w:val="18"/>
                    </w:rPr>
                  </w:pPr>
                  <w:r w:rsidRPr="00C1558C">
                    <w:rPr>
                      <w:rFonts w:ascii="Arial" w:hAnsi="Arial" w:cs="Arial"/>
                      <w:color w:val="000000"/>
                      <w:sz w:val="18"/>
                      <w:szCs w:val="18"/>
                    </w:rPr>
                    <w:t>sieťové operačné systémy</w:t>
                  </w:r>
                </w:p>
              </w:tc>
            </w:tr>
            <w:tr w:rsidR="00630B31" w:rsidRPr="00C1558C" w14:paraId="24534BA7" w14:textId="77777777" w:rsidTr="00630B31">
              <w:trPr>
                <w:tblCellSpacing w:w="15" w:type="dxa"/>
              </w:trPr>
              <w:tc>
                <w:tcPr>
                  <w:tcW w:w="3436" w:type="dxa"/>
                  <w:shd w:val="clear" w:color="auto" w:fill="FFFFFF"/>
                  <w:tcMar>
                    <w:top w:w="30" w:type="dxa"/>
                    <w:left w:w="30" w:type="dxa"/>
                    <w:bottom w:w="30" w:type="dxa"/>
                    <w:right w:w="30" w:type="dxa"/>
                  </w:tcMar>
                  <w:vAlign w:val="center"/>
                  <w:hideMark/>
                </w:tcPr>
                <w:p w14:paraId="0EC01908" w14:textId="77777777" w:rsidR="00630B31" w:rsidRPr="00C1558C" w:rsidRDefault="002B4107" w:rsidP="002B3ED1">
                  <w:pPr>
                    <w:spacing w:after="0" w:line="240" w:lineRule="auto"/>
                    <w:rPr>
                      <w:rFonts w:ascii="Arial" w:hAnsi="Arial" w:cs="Arial"/>
                      <w:color w:val="000000"/>
                      <w:sz w:val="18"/>
                      <w:szCs w:val="18"/>
                    </w:rPr>
                  </w:pPr>
                  <w:hyperlink r:id="rId128" w:tgtFrame="vupch" w:tooltip="VUPCH/VTC" w:history="1">
                    <w:r w:rsidR="00630B31" w:rsidRPr="00C1558C">
                      <w:rPr>
                        <w:rFonts w:ascii="Arial" w:hAnsi="Arial" w:cs="Arial"/>
                        <w:color w:val="000000"/>
                        <w:sz w:val="18"/>
                        <w:szCs w:val="18"/>
                      </w:rPr>
                      <w:t>prof. Ing. Pavel Segeč, PhD.</w:t>
                    </w:r>
                  </w:hyperlink>
                </w:p>
              </w:tc>
              <w:tc>
                <w:tcPr>
                  <w:tcW w:w="1029" w:type="dxa"/>
                  <w:shd w:val="clear" w:color="auto" w:fill="FFFFFF"/>
                  <w:tcMar>
                    <w:top w:w="30" w:type="dxa"/>
                    <w:left w:w="30" w:type="dxa"/>
                    <w:bottom w:w="30" w:type="dxa"/>
                    <w:right w:w="30" w:type="dxa"/>
                  </w:tcMar>
                  <w:vAlign w:val="center"/>
                  <w:hideMark/>
                </w:tcPr>
                <w:p w14:paraId="7A8CF2B0" w14:textId="77777777" w:rsidR="00630B31" w:rsidRPr="00C1558C" w:rsidRDefault="00630B31" w:rsidP="002B3ED1">
                  <w:pPr>
                    <w:spacing w:after="0" w:line="240" w:lineRule="auto"/>
                    <w:rPr>
                      <w:rFonts w:ascii="Arial" w:hAnsi="Arial" w:cs="Arial"/>
                      <w:color w:val="000000"/>
                      <w:sz w:val="18"/>
                      <w:szCs w:val="18"/>
                    </w:rPr>
                  </w:pPr>
                  <w:r w:rsidRPr="00C1558C">
                    <w:rPr>
                      <w:rFonts w:ascii="Arial" w:hAnsi="Arial" w:cs="Arial"/>
                      <w:color w:val="000000"/>
                      <w:sz w:val="18"/>
                      <w:szCs w:val="18"/>
                    </w:rPr>
                    <w:t>6II0058</w:t>
                  </w:r>
                </w:p>
              </w:tc>
              <w:tc>
                <w:tcPr>
                  <w:tcW w:w="4821" w:type="dxa"/>
                  <w:shd w:val="clear" w:color="auto" w:fill="FFFFFF"/>
                  <w:tcMar>
                    <w:top w:w="30" w:type="dxa"/>
                    <w:left w:w="30" w:type="dxa"/>
                    <w:bottom w:w="30" w:type="dxa"/>
                    <w:right w:w="30" w:type="dxa"/>
                  </w:tcMar>
                  <w:vAlign w:val="center"/>
                  <w:hideMark/>
                </w:tcPr>
                <w:p w14:paraId="0C473F47" w14:textId="77777777" w:rsidR="00630B31" w:rsidRPr="00C1558C" w:rsidRDefault="00630B31" w:rsidP="002B3ED1">
                  <w:pPr>
                    <w:spacing w:after="0" w:line="240" w:lineRule="auto"/>
                    <w:rPr>
                      <w:rFonts w:ascii="Arial" w:hAnsi="Arial" w:cs="Arial"/>
                      <w:color w:val="000000"/>
                      <w:sz w:val="18"/>
                      <w:szCs w:val="18"/>
                    </w:rPr>
                  </w:pPr>
                  <w:proofErr w:type="spellStart"/>
                  <w:r w:rsidRPr="00C1558C">
                    <w:rPr>
                      <w:rFonts w:ascii="Arial" w:hAnsi="Arial" w:cs="Arial"/>
                      <w:color w:val="000000"/>
                      <w:sz w:val="18"/>
                      <w:szCs w:val="18"/>
                    </w:rPr>
                    <w:t>virtualizačné</w:t>
                  </w:r>
                  <w:proofErr w:type="spellEnd"/>
                  <w:r w:rsidRPr="00C1558C">
                    <w:rPr>
                      <w:rFonts w:ascii="Arial" w:hAnsi="Arial" w:cs="Arial"/>
                      <w:color w:val="000000"/>
                      <w:sz w:val="18"/>
                      <w:szCs w:val="18"/>
                    </w:rPr>
                    <w:t xml:space="preserve"> a cloudové technológie II</w:t>
                  </w:r>
                </w:p>
              </w:tc>
            </w:tr>
            <w:tr w:rsidR="00630B31" w:rsidRPr="00C1558C" w14:paraId="299BD1A3" w14:textId="77777777" w:rsidTr="00630B31">
              <w:trPr>
                <w:tblCellSpacing w:w="15" w:type="dxa"/>
              </w:trPr>
              <w:tc>
                <w:tcPr>
                  <w:tcW w:w="3436" w:type="dxa"/>
                  <w:shd w:val="clear" w:color="auto" w:fill="FFFFFF"/>
                  <w:tcMar>
                    <w:top w:w="30" w:type="dxa"/>
                    <w:left w:w="30" w:type="dxa"/>
                    <w:bottom w:w="30" w:type="dxa"/>
                    <w:right w:w="30" w:type="dxa"/>
                  </w:tcMar>
                  <w:vAlign w:val="center"/>
                  <w:hideMark/>
                </w:tcPr>
                <w:p w14:paraId="2A8A1CBC" w14:textId="77777777" w:rsidR="00630B31" w:rsidRPr="00C1558C" w:rsidRDefault="002B4107" w:rsidP="002B3ED1">
                  <w:pPr>
                    <w:spacing w:after="0" w:line="240" w:lineRule="auto"/>
                    <w:rPr>
                      <w:rFonts w:ascii="Arial" w:hAnsi="Arial" w:cs="Arial"/>
                      <w:color w:val="000000"/>
                      <w:sz w:val="18"/>
                      <w:szCs w:val="18"/>
                    </w:rPr>
                  </w:pPr>
                  <w:hyperlink r:id="rId129" w:tgtFrame="vupch" w:tooltip="VUPCH/VTC" w:history="1">
                    <w:r w:rsidR="00630B31" w:rsidRPr="00C1558C">
                      <w:rPr>
                        <w:rFonts w:ascii="Arial" w:hAnsi="Arial" w:cs="Arial"/>
                        <w:color w:val="000000"/>
                        <w:sz w:val="18"/>
                        <w:szCs w:val="18"/>
                      </w:rPr>
                      <w:t>doc. Mgr. Juraj Smieško, PhD.</w:t>
                    </w:r>
                  </w:hyperlink>
                </w:p>
              </w:tc>
              <w:tc>
                <w:tcPr>
                  <w:tcW w:w="1029" w:type="dxa"/>
                  <w:shd w:val="clear" w:color="auto" w:fill="FFFFFF"/>
                  <w:tcMar>
                    <w:top w:w="30" w:type="dxa"/>
                    <w:left w:w="30" w:type="dxa"/>
                    <w:bottom w:w="30" w:type="dxa"/>
                    <w:right w:w="30" w:type="dxa"/>
                  </w:tcMar>
                  <w:vAlign w:val="center"/>
                  <w:hideMark/>
                </w:tcPr>
                <w:p w14:paraId="0F7D34B0" w14:textId="77777777" w:rsidR="00630B31" w:rsidRPr="00C1558C" w:rsidRDefault="00630B31" w:rsidP="002B3ED1">
                  <w:pPr>
                    <w:spacing w:after="0" w:line="240" w:lineRule="auto"/>
                    <w:rPr>
                      <w:rFonts w:ascii="Arial" w:hAnsi="Arial" w:cs="Arial"/>
                      <w:color w:val="000000"/>
                      <w:sz w:val="18"/>
                      <w:szCs w:val="18"/>
                    </w:rPr>
                  </w:pPr>
                  <w:r w:rsidRPr="00C1558C">
                    <w:rPr>
                      <w:rFonts w:ascii="Arial" w:hAnsi="Arial" w:cs="Arial"/>
                      <w:color w:val="000000"/>
                      <w:sz w:val="18"/>
                      <w:szCs w:val="18"/>
                    </w:rPr>
                    <w:t>6II0053</w:t>
                  </w:r>
                </w:p>
              </w:tc>
              <w:tc>
                <w:tcPr>
                  <w:tcW w:w="4821" w:type="dxa"/>
                  <w:shd w:val="clear" w:color="auto" w:fill="FFFFFF"/>
                  <w:tcMar>
                    <w:top w:w="30" w:type="dxa"/>
                    <w:left w:w="30" w:type="dxa"/>
                    <w:bottom w:w="30" w:type="dxa"/>
                    <w:right w:w="30" w:type="dxa"/>
                  </w:tcMar>
                  <w:vAlign w:val="center"/>
                  <w:hideMark/>
                </w:tcPr>
                <w:p w14:paraId="515AF5FD" w14:textId="77777777" w:rsidR="00630B31" w:rsidRPr="00C1558C" w:rsidRDefault="00630B31" w:rsidP="002B3ED1">
                  <w:pPr>
                    <w:spacing w:after="0" w:line="240" w:lineRule="auto"/>
                    <w:rPr>
                      <w:rFonts w:ascii="Arial" w:hAnsi="Arial" w:cs="Arial"/>
                      <w:color w:val="000000"/>
                      <w:sz w:val="18"/>
                      <w:szCs w:val="18"/>
                    </w:rPr>
                  </w:pPr>
                  <w:r w:rsidRPr="00C1558C">
                    <w:rPr>
                      <w:rFonts w:ascii="Arial" w:hAnsi="Arial" w:cs="Arial"/>
                      <w:color w:val="000000"/>
                      <w:sz w:val="18"/>
                      <w:szCs w:val="18"/>
                    </w:rPr>
                    <w:t>optimalizácia konvergovaných sietí</w:t>
                  </w:r>
                </w:p>
              </w:tc>
            </w:tr>
          </w:tbl>
          <w:p w14:paraId="3998DB3F" w14:textId="77777777" w:rsidR="00A82991" w:rsidRPr="00DB324E" w:rsidRDefault="00A82991">
            <w:pPr>
              <w:spacing w:line="216" w:lineRule="auto"/>
              <w:jc w:val="both"/>
              <w:rPr>
                <w:bCs/>
                <w:iCs/>
                <w:sz w:val="18"/>
                <w:szCs w:val="18"/>
              </w:rPr>
            </w:pPr>
          </w:p>
        </w:tc>
      </w:tr>
      <w:tr w:rsidR="00556FBD" w:rsidRPr="00323BBB" w14:paraId="5C38AA34" w14:textId="77777777">
        <w:trPr>
          <w:trHeight w:val="24"/>
        </w:trPr>
        <w:tc>
          <w:tcPr>
            <w:tcW w:w="708" w:type="dxa"/>
            <w:shd w:val="clear" w:color="auto" w:fill="F2F2F2" w:themeFill="background1" w:themeFillShade="F2"/>
          </w:tcPr>
          <w:p w14:paraId="38D3C789" w14:textId="77777777" w:rsidR="00556FBD" w:rsidRPr="00323BBB" w:rsidRDefault="00556FBD">
            <w:pPr>
              <w:spacing w:line="216" w:lineRule="auto"/>
              <w:jc w:val="center"/>
              <w:rPr>
                <w:b/>
                <w:bCs/>
                <w:i/>
                <w:color w:val="AEAAAA" w:themeColor="background2" w:themeShade="BF"/>
              </w:rPr>
            </w:pPr>
            <w:r w:rsidRPr="00323BBB">
              <w:rPr>
                <w:b/>
                <w:bCs/>
              </w:rPr>
              <w:lastRenderedPageBreak/>
              <w:t>D</w:t>
            </w:r>
          </w:p>
        </w:tc>
        <w:tc>
          <w:tcPr>
            <w:tcW w:w="9924" w:type="dxa"/>
            <w:gridSpan w:val="2"/>
            <w:shd w:val="clear" w:color="auto" w:fill="F2F2F2" w:themeFill="background1" w:themeFillShade="F2"/>
          </w:tcPr>
          <w:p w14:paraId="2F9AAF02" w14:textId="77777777" w:rsidR="00556FBD" w:rsidRPr="00DB324E" w:rsidRDefault="00556FBD">
            <w:pPr>
              <w:spacing w:line="216" w:lineRule="auto"/>
              <w:jc w:val="both"/>
              <w:rPr>
                <w:rFonts w:cstheme="minorHAnsi"/>
                <w:b/>
                <w:bCs/>
                <w:sz w:val="18"/>
                <w:szCs w:val="18"/>
              </w:rPr>
            </w:pPr>
            <w:r w:rsidRPr="00DB324E">
              <w:rPr>
                <w:rFonts w:cstheme="minorHAnsi"/>
                <w:b/>
                <w:bCs/>
                <w:sz w:val="18"/>
                <w:szCs w:val="18"/>
              </w:rPr>
              <w:t>Zoznam všetkých učiteľov  (vrátane doktorandov) študijného programu</w:t>
            </w:r>
          </w:p>
        </w:tc>
      </w:tr>
      <w:tr w:rsidR="00630B31" w:rsidRPr="00323BBB" w14:paraId="66BC6055" w14:textId="77777777">
        <w:trPr>
          <w:trHeight w:val="24"/>
        </w:trPr>
        <w:tc>
          <w:tcPr>
            <w:tcW w:w="708" w:type="dxa"/>
          </w:tcPr>
          <w:p w14:paraId="5C069846" w14:textId="77777777" w:rsidR="00630B31" w:rsidRPr="00323BBB" w:rsidRDefault="00630B31">
            <w:pPr>
              <w:spacing w:line="216" w:lineRule="auto"/>
              <w:jc w:val="both"/>
              <w:rPr>
                <w:bCs/>
                <w:i/>
                <w:color w:val="AEAAAA" w:themeColor="background2" w:themeShade="BF"/>
              </w:rPr>
            </w:pPr>
          </w:p>
        </w:tc>
        <w:tc>
          <w:tcPr>
            <w:tcW w:w="9924" w:type="dxa"/>
            <w:gridSpan w:val="2"/>
          </w:tcPr>
          <w:tbl>
            <w:tblPr>
              <w:tblW w:w="5000" w:type="pct"/>
              <w:tblCellSpacing w:w="15" w:type="dxa"/>
              <w:tblLayout w:type="fixed"/>
              <w:tblCellMar>
                <w:left w:w="0" w:type="dxa"/>
                <w:right w:w="0" w:type="dxa"/>
              </w:tblCellMar>
              <w:tblLook w:val="04A0" w:firstRow="1" w:lastRow="0" w:firstColumn="1" w:lastColumn="0" w:noHBand="0" w:noVBand="1"/>
            </w:tblPr>
            <w:tblGrid>
              <w:gridCol w:w="3294"/>
              <w:gridCol w:w="1525"/>
              <w:gridCol w:w="1066"/>
              <w:gridCol w:w="3823"/>
            </w:tblGrid>
            <w:tr w:rsidR="007B51B0" w:rsidRPr="003D360B" w14:paraId="74D615D5" w14:textId="77777777" w:rsidTr="003D360B">
              <w:trPr>
                <w:tblHeader/>
                <w:tblCellSpacing w:w="15" w:type="dxa"/>
              </w:trPr>
              <w:tc>
                <w:tcPr>
                  <w:tcW w:w="3249" w:type="dxa"/>
                  <w:hideMark/>
                </w:tcPr>
                <w:p w14:paraId="16BFA869" w14:textId="77777777" w:rsidR="007B51B0" w:rsidRPr="00C1558C" w:rsidRDefault="007B51B0" w:rsidP="002B3ED1">
                  <w:pPr>
                    <w:spacing w:after="0" w:line="240" w:lineRule="auto"/>
                    <w:rPr>
                      <w:rFonts w:ascii="Arial" w:hAnsi="Arial" w:cs="Arial"/>
                      <w:b/>
                      <w:bCs/>
                      <w:color w:val="000000"/>
                      <w:sz w:val="18"/>
                      <w:szCs w:val="18"/>
                    </w:rPr>
                  </w:pPr>
                  <w:r w:rsidRPr="00C1558C">
                    <w:rPr>
                      <w:rFonts w:ascii="Arial" w:hAnsi="Arial" w:cs="Arial"/>
                      <w:b/>
                      <w:bCs/>
                      <w:color w:val="000000"/>
                      <w:sz w:val="18"/>
                      <w:szCs w:val="18"/>
                    </w:rPr>
                    <w:t>Meno, priezvisko a tituly učiteľa</w:t>
                  </w:r>
                </w:p>
              </w:tc>
              <w:tc>
                <w:tcPr>
                  <w:tcW w:w="1495" w:type="dxa"/>
                  <w:hideMark/>
                </w:tcPr>
                <w:p w14:paraId="51AC7047" w14:textId="77777777" w:rsidR="007B51B0" w:rsidRPr="00C1558C" w:rsidRDefault="007B51B0" w:rsidP="002B3ED1">
                  <w:pPr>
                    <w:spacing w:after="0" w:line="240" w:lineRule="auto"/>
                    <w:rPr>
                      <w:rFonts w:ascii="Arial" w:hAnsi="Arial" w:cs="Arial"/>
                      <w:b/>
                      <w:bCs/>
                      <w:color w:val="000000"/>
                      <w:sz w:val="18"/>
                      <w:szCs w:val="18"/>
                    </w:rPr>
                  </w:pPr>
                  <w:proofErr w:type="spellStart"/>
                  <w:r w:rsidRPr="00C1558C">
                    <w:rPr>
                      <w:rFonts w:ascii="Arial" w:hAnsi="Arial" w:cs="Arial"/>
                      <w:b/>
                      <w:bCs/>
                      <w:color w:val="000000"/>
                      <w:sz w:val="18"/>
                      <w:szCs w:val="18"/>
                    </w:rPr>
                    <w:t>Org.forma</w:t>
                  </w:r>
                  <w:proofErr w:type="spellEnd"/>
                </w:p>
              </w:tc>
              <w:tc>
                <w:tcPr>
                  <w:tcW w:w="1036" w:type="dxa"/>
                  <w:hideMark/>
                </w:tcPr>
                <w:p w14:paraId="5F5C2D1B" w14:textId="77777777" w:rsidR="007B51B0" w:rsidRPr="00C1558C" w:rsidRDefault="007B51B0" w:rsidP="002B3ED1">
                  <w:pPr>
                    <w:spacing w:after="0" w:line="240" w:lineRule="auto"/>
                    <w:rPr>
                      <w:rFonts w:ascii="Arial" w:hAnsi="Arial" w:cs="Arial"/>
                      <w:b/>
                      <w:bCs/>
                      <w:color w:val="000000"/>
                      <w:sz w:val="18"/>
                      <w:szCs w:val="18"/>
                    </w:rPr>
                  </w:pPr>
                  <w:r w:rsidRPr="00C1558C">
                    <w:rPr>
                      <w:rFonts w:ascii="Arial" w:hAnsi="Arial" w:cs="Arial"/>
                      <w:b/>
                      <w:bCs/>
                      <w:color w:val="000000"/>
                      <w:sz w:val="18"/>
                      <w:szCs w:val="18"/>
                    </w:rPr>
                    <w:t>Predmet</w:t>
                  </w:r>
                </w:p>
              </w:tc>
              <w:tc>
                <w:tcPr>
                  <w:tcW w:w="3778" w:type="dxa"/>
                  <w:hideMark/>
                </w:tcPr>
                <w:p w14:paraId="6E3B526D" w14:textId="77777777" w:rsidR="007B51B0" w:rsidRPr="00C1558C" w:rsidRDefault="007B51B0" w:rsidP="002B3ED1">
                  <w:pPr>
                    <w:spacing w:after="0" w:line="240" w:lineRule="auto"/>
                    <w:rPr>
                      <w:rFonts w:ascii="Arial" w:hAnsi="Arial" w:cs="Arial"/>
                      <w:b/>
                      <w:bCs/>
                      <w:color w:val="000000"/>
                      <w:sz w:val="18"/>
                      <w:szCs w:val="18"/>
                    </w:rPr>
                  </w:pPr>
                  <w:r w:rsidRPr="00C1558C">
                    <w:rPr>
                      <w:rFonts w:ascii="Arial" w:hAnsi="Arial" w:cs="Arial"/>
                      <w:b/>
                      <w:bCs/>
                      <w:color w:val="000000"/>
                      <w:sz w:val="18"/>
                      <w:szCs w:val="18"/>
                    </w:rPr>
                    <w:t>Názov</w:t>
                  </w:r>
                </w:p>
              </w:tc>
            </w:tr>
            <w:tr w:rsidR="007B51B0" w:rsidRPr="003D360B" w14:paraId="64B52E2C" w14:textId="77777777" w:rsidTr="003D360B">
              <w:trPr>
                <w:tblCellSpacing w:w="15" w:type="dxa"/>
              </w:trPr>
              <w:tc>
                <w:tcPr>
                  <w:tcW w:w="3249" w:type="dxa"/>
                  <w:shd w:val="clear" w:color="auto" w:fill="FFFFFF"/>
                  <w:tcMar>
                    <w:top w:w="30" w:type="dxa"/>
                    <w:left w:w="30" w:type="dxa"/>
                    <w:bottom w:w="30" w:type="dxa"/>
                    <w:right w:w="30" w:type="dxa"/>
                  </w:tcMar>
                  <w:hideMark/>
                </w:tcPr>
                <w:p w14:paraId="54107E7E" w14:textId="77777777" w:rsidR="007B51B0" w:rsidRPr="00C1558C" w:rsidRDefault="002B4107" w:rsidP="002B3ED1">
                  <w:pPr>
                    <w:spacing w:after="0" w:line="240" w:lineRule="auto"/>
                    <w:rPr>
                      <w:rFonts w:ascii="Arial" w:hAnsi="Arial" w:cs="Arial"/>
                      <w:color w:val="000000"/>
                      <w:sz w:val="18"/>
                      <w:szCs w:val="18"/>
                    </w:rPr>
                  </w:pPr>
                  <w:hyperlink r:id="rId130" w:tgtFrame="vupch" w:tooltip="VUPCH/VTC" w:history="1">
                    <w:r w:rsidR="007B51B0" w:rsidRPr="00C1558C">
                      <w:rPr>
                        <w:rFonts w:ascii="Arial" w:hAnsi="Arial" w:cs="Arial"/>
                        <w:color w:val="000000"/>
                        <w:sz w:val="18"/>
                        <w:szCs w:val="18"/>
                      </w:rPr>
                      <w:t>doc. Ing. Norbert Adamko, PhD.</w:t>
                    </w:r>
                  </w:hyperlink>
                </w:p>
              </w:tc>
              <w:tc>
                <w:tcPr>
                  <w:tcW w:w="1495" w:type="dxa"/>
                  <w:shd w:val="clear" w:color="auto" w:fill="FFFFFF"/>
                  <w:tcMar>
                    <w:top w:w="30" w:type="dxa"/>
                    <w:left w:w="30" w:type="dxa"/>
                    <w:bottom w:w="30" w:type="dxa"/>
                    <w:right w:w="30" w:type="dxa"/>
                  </w:tcMar>
                  <w:hideMark/>
                </w:tcPr>
                <w:p w14:paraId="17D19A31"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prednášky</w:t>
                  </w:r>
                </w:p>
              </w:tc>
              <w:tc>
                <w:tcPr>
                  <w:tcW w:w="1036" w:type="dxa"/>
                  <w:shd w:val="clear" w:color="auto" w:fill="FFFFFF"/>
                  <w:tcMar>
                    <w:top w:w="30" w:type="dxa"/>
                    <w:left w:w="30" w:type="dxa"/>
                    <w:bottom w:w="30" w:type="dxa"/>
                    <w:right w:w="30" w:type="dxa"/>
                  </w:tcMar>
                  <w:hideMark/>
                </w:tcPr>
                <w:p w14:paraId="5F150B49"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6II0001</w:t>
                  </w:r>
                </w:p>
              </w:tc>
              <w:tc>
                <w:tcPr>
                  <w:tcW w:w="3778" w:type="dxa"/>
                  <w:shd w:val="clear" w:color="auto" w:fill="FFFFFF"/>
                  <w:tcMar>
                    <w:top w:w="30" w:type="dxa"/>
                    <w:left w:w="30" w:type="dxa"/>
                    <w:bottom w:w="30" w:type="dxa"/>
                    <w:right w:w="30" w:type="dxa"/>
                  </w:tcMar>
                  <w:hideMark/>
                </w:tcPr>
                <w:p w14:paraId="455EE648"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algoritmy a údajové štruktúry 2</w:t>
                  </w:r>
                </w:p>
              </w:tc>
            </w:tr>
            <w:tr w:rsidR="007B51B0" w:rsidRPr="003D360B" w14:paraId="77C80DB8" w14:textId="77777777" w:rsidTr="003D360B">
              <w:trPr>
                <w:tblCellSpacing w:w="15" w:type="dxa"/>
              </w:trPr>
              <w:tc>
                <w:tcPr>
                  <w:tcW w:w="3249" w:type="dxa"/>
                  <w:shd w:val="clear" w:color="auto" w:fill="FFFFFF"/>
                  <w:tcMar>
                    <w:top w:w="30" w:type="dxa"/>
                    <w:left w:w="30" w:type="dxa"/>
                    <w:bottom w:w="30" w:type="dxa"/>
                    <w:right w:w="30" w:type="dxa"/>
                  </w:tcMar>
                  <w:hideMark/>
                </w:tcPr>
                <w:p w14:paraId="15B93BE8" w14:textId="77777777" w:rsidR="007B51B0" w:rsidRPr="00C1558C" w:rsidRDefault="002B4107" w:rsidP="002B3ED1">
                  <w:pPr>
                    <w:spacing w:after="0" w:line="240" w:lineRule="auto"/>
                    <w:rPr>
                      <w:rFonts w:ascii="Arial" w:hAnsi="Arial" w:cs="Arial"/>
                      <w:color w:val="000000"/>
                      <w:sz w:val="18"/>
                      <w:szCs w:val="18"/>
                    </w:rPr>
                  </w:pPr>
                  <w:hyperlink r:id="rId131" w:tgtFrame="vupch" w:tooltip="VUPCH/VTC" w:history="1">
                    <w:r w:rsidR="007B51B0" w:rsidRPr="00C1558C">
                      <w:rPr>
                        <w:rFonts w:ascii="Arial" w:hAnsi="Arial" w:cs="Arial"/>
                        <w:color w:val="000000"/>
                        <w:sz w:val="18"/>
                        <w:szCs w:val="18"/>
                      </w:rPr>
                      <w:t xml:space="preserve">Mgr. Daniel </w:t>
                    </w:r>
                    <w:proofErr w:type="spellStart"/>
                    <w:r w:rsidR="007B51B0" w:rsidRPr="00C1558C">
                      <w:rPr>
                        <w:rFonts w:ascii="Arial" w:hAnsi="Arial" w:cs="Arial"/>
                        <w:color w:val="000000"/>
                        <w:sz w:val="18"/>
                        <w:szCs w:val="18"/>
                      </w:rPr>
                      <w:t>Baránek</w:t>
                    </w:r>
                    <w:proofErr w:type="spellEnd"/>
                    <w:r w:rsidR="007B51B0" w:rsidRPr="00C1558C">
                      <w:rPr>
                        <w:rFonts w:ascii="Arial" w:hAnsi="Arial" w:cs="Arial"/>
                        <w:color w:val="000000"/>
                        <w:sz w:val="18"/>
                        <w:szCs w:val="18"/>
                      </w:rPr>
                      <w:t>, PhD.</w:t>
                    </w:r>
                  </w:hyperlink>
                </w:p>
              </w:tc>
              <w:tc>
                <w:tcPr>
                  <w:tcW w:w="1495" w:type="dxa"/>
                  <w:shd w:val="clear" w:color="auto" w:fill="FFFFFF"/>
                  <w:tcMar>
                    <w:top w:w="30" w:type="dxa"/>
                    <w:left w:w="30" w:type="dxa"/>
                    <w:bottom w:w="30" w:type="dxa"/>
                    <w:right w:w="30" w:type="dxa"/>
                  </w:tcMar>
                  <w:hideMark/>
                </w:tcPr>
                <w:p w14:paraId="7E3BF8A9"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cvičenia</w:t>
                  </w:r>
                </w:p>
              </w:tc>
              <w:tc>
                <w:tcPr>
                  <w:tcW w:w="1036" w:type="dxa"/>
                  <w:shd w:val="clear" w:color="auto" w:fill="FFFFFF"/>
                  <w:tcMar>
                    <w:top w:w="30" w:type="dxa"/>
                    <w:left w:w="30" w:type="dxa"/>
                    <w:bottom w:w="30" w:type="dxa"/>
                    <w:right w:w="30" w:type="dxa"/>
                  </w:tcMar>
                  <w:hideMark/>
                </w:tcPr>
                <w:p w14:paraId="5DBF733D"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6IT0007</w:t>
                  </w:r>
                </w:p>
              </w:tc>
              <w:tc>
                <w:tcPr>
                  <w:tcW w:w="3778" w:type="dxa"/>
                  <w:shd w:val="clear" w:color="auto" w:fill="FFFFFF"/>
                  <w:tcMar>
                    <w:top w:w="30" w:type="dxa"/>
                    <w:left w:w="30" w:type="dxa"/>
                    <w:bottom w:w="30" w:type="dxa"/>
                    <w:right w:w="30" w:type="dxa"/>
                  </w:tcMar>
                  <w:hideMark/>
                </w:tcPr>
                <w:p w14:paraId="14B4D124"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telesná výchova 7</w:t>
                  </w:r>
                </w:p>
              </w:tc>
            </w:tr>
            <w:tr w:rsidR="007B51B0" w:rsidRPr="003D360B" w14:paraId="50FDEE36" w14:textId="77777777" w:rsidTr="003D360B">
              <w:trPr>
                <w:tblCellSpacing w:w="15" w:type="dxa"/>
              </w:trPr>
              <w:tc>
                <w:tcPr>
                  <w:tcW w:w="3249" w:type="dxa"/>
                  <w:shd w:val="clear" w:color="auto" w:fill="FFFFFF"/>
                  <w:tcMar>
                    <w:top w:w="30" w:type="dxa"/>
                    <w:left w:w="30" w:type="dxa"/>
                    <w:bottom w:w="30" w:type="dxa"/>
                    <w:right w:w="30" w:type="dxa"/>
                  </w:tcMar>
                  <w:hideMark/>
                </w:tcPr>
                <w:p w14:paraId="50C33C29" w14:textId="77777777" w:rsidR="007B51B0" w:rsidRPr="00C1558C" w:rsidRDefault="002B4107" w:rsidP="002B3ED1">
                  <w:pPr>
                    <w:spacing w:after="0" w:line="240" w:lineRule="auto"/>
                    <w:rPr>
                      <w:rFonts w:ascii="Arial" w:hAnsi="Arial" w:cs="Arial"/>
                      <w:color w:val="000000"/>
                      <w:sz w:val="18"/>
                      <w:szCs w:val="18"/>
                    </w:rPr>
                  </w:pPr>
                  <w:hyperlink r:id="rId132" w:tgtFrame="vupch" w:tooltip="VUPCH/VTC" w:history="1">
                    <w:r w:rsidR="007B51B0" w:rsidRPr="00C1558C">
                      <w:rPr>
                        <w:rFonts w:ascii="Arial" w:hAnsi="Arial" w:cs="Arial"/>
                        <w:color w:val="000000"/>
                        <w:sz w:val="18"/>
                        <w:szCs w:val="18"/>
                      </w:rPr>
                      <w:t xml:space="preserve">Mgr. Daniel </w:t>
                    </w:r>
                    <w:proofErr w:type="spellStart"/>
                    <w:r w:rsidR="007B51B0" w:rsidRPr="00C1558C">
                      <w:rPr>
                        <w:rFonts w:ascii="Arial" w:hAnsi="Arial" w:cs="Arial"/>
                        <w:color w:val="000000"/>
                        <w:sz w:val="18"/>
                        <w:szCs w:val="18"/>
                      </w:rPr>
                      <w:t>Baránek</w:t>
                    </w:r>
                    <w:proofErr w:type="spellEnd"/>
                    <w:r w:rsidR="007B51B0" w:rsidRPr="00C1558C">
                      <w:rPr>
                        <w:rFonts w:ascii="Arial" w:hAnsi="Arial" w:cs="Arial"/>
                        <w:color w:val="000000"/>
                        <w:sz w:val="18"/>
                        <w:szCs w:val="18"/>
                      </w:rPr>
                      <w:t>, PhD.</w:t>
                    </w:r>
                  </w:hyperlink>
                </w:p>
              </w:tc>
              <w:tc>
                <w:tcPr>
                  <w:tcW w:w="1495" w:type="dxa"/>
                  <w:shd w:val="clear" w:color="auto" w:fill="FFFFFF"/>
                  <w:tcMar>
                    <w:top w:w="30" w:type="dxa"/>
                    <w:left w:w="30" w:type="dxa"/>
                    <w:bottom w:w="30" w:type="dxa"/>
                    <w:right w:w="30" w:type="dxa"/>
                  </w:tcMar>
                  <w:hideMark/>
                </w:tcPr>
                <w:p w14:paraId="6CE7D585"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cvičenia</w:t>
                  </w:r>
                </w:p>
              </w:tc>
              <w:tc>
                <w:tcPr>
                  <w:tcW w:w="1036" w:type="dxa"/>
                  <w:shd w:val="clear" w:color="auto" w:fill="FFFFFF"/>
                  <w:tcMar>
                    <w:top w:w="30" w:type="dxa"/>
                    <w:left w:w="30" w:type="dxa"/>
                    <w:bottom w:w="30" w:type="dxa"/>
                    <w:right w:w="30" w:type="dxa"/>
                  </w:tcMar>
                  <w:hideMark/>
                </w:tcPr>
                <w:p w14:paraId="14F74D59"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6IT0008</w:t>
                  </w:r>
                </w:p>
              </w:tc>
              <w:tc>
                <w:tcPr>
                  <w:tcW w:w="3778" w:type="dxa"/>
                  <w:shd w:val="clear" w:color="auto" w:fill="FFFFFF"/>
                  <w:tcMar>
                    <w:top w:w="30" w:type="dxa"/>
                    <w:left w:w="30" w:type="dxa"/>
                    <w:bottom w:w="30" w:type="dxa"/>
                    <w:right w:w="30" w:type="dxa"/>
                  </w:tcMar>
                  <w:hideMark/>
                </w:tcPr>
                <w:p w14:paraId="6E5F16E3"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telesná výchova 8</w:t>
                  </w:r>
                </w:p>
              </w:tc>
            </w:tr>
            <w:tr w:rsidR="007B51B0" w:rsidRPr="003D360B" w14:paraId="75E85697" w14:textId="77777777" w:rsidTr="003D360B">
              <w:trPr>
                <w:tblCellSpacing w:w="15" w:type="dxa"/>
              </w:trPr>
              <w:tc>
                <w:tcPr>
                  <w:tcW w:w="3249" w:type="dxa"/>
                  <w:shd w:val="clear" w:color="auto" w:fill="FFFFFF"/>
                  <w:tcMar>
                    <w:top w:w="30" w:type="dxa"/>
                    <w:left w:w="30" w:type="dxa"/>
                    <w:bottom w:w="30" w:type="dxa"/>
                    <w:right w:w="30" w:type="dxa"/>
                  </w:tcMar>
                  <w:hideMark/>
                </w:tcPr>
                <w:p w14:paraId="38A86F40" w14:textId="77777777" w:rsidR="007B51B0" w:rsidRPr="00C1558C" w:rsidRDefault="002B4107" w:rsidP="002B3ED1">
                  <w:pPr>
                    <w:spacing w:after="0" w:line="240" w:lineRule="auto"/>
                    <w:rPr>
                      <w:rFonts w:ascii="Arial" w:hAnsi="Arial" w:cs="Arial"/>
                      <w:color w:val="000000"/>
                      <w:sz w:val="18"/>
                      <w:szCs w:val="18"/>
                    </w:rPr>
                  </w:pPr>
                  <w:hyperlink r:id="rId133" w:tgtFrame="vupch" w:tooltip="VUPCH/VTC" w:history="1">
                    <w:r w:rsidR="007B51B0" w:rsidRPr="00C1558C">
                      <w:rPr>
                        <w:rFonts w:ascii="Arial" w:hAnsi="Arial" w:cs="Arial"/>
                        <w:color w:val="000000"/>
                        <w:sz w:val="18"/>
                        <w:szCs w:val="18"/>
                      </w:rPr>
                      <w:t xml:space="preserve">Mgr. Daniel </w:t>
                    </w:r>
                    <w:proofErr w:type="spellStart"/>
                    <w:r w:rsidR="007B51B0" w:rsidRPr="00C1558C">
                      <w:rPr>
                        <w:rFonts w:ascii="Arial" w:hAnsi="Arial" w:cs="Arial"/>
                        <w:color w:val="000000"/>
                        <w:sz w:val="18"/>
                        <w:szCs w:val="18"/>
                      </w:rPr>
                      <w:t>Baránek</w:t>
                    </w:r>
                    <w:proofErr w:type="spellEnd"/>
                    <w:r w:rsidR="007B51B0" w:rsidRPr="00C1558C">
                      <w:rPr>
                        <w:rFonts w:ascii="Arial" w:hAnsi="Arial" w:cs="Arial"/>
                        <w:color w:val="000000"/>
                        <w:sz w:val="18"/>
                        <w:szCs w:val="18"/>
                      </w:rPr>
                      <w:t>, PhD.</w:t>
                    </w:r>
                  </w:hyperlink>
                </w:p>
              </w:tc>
              <w:tc>
                <w:tcPr>
                  <w:tcW w:w="1495" w:type="dxa"/>
                  <w:shd w:val="clear" w:color="auto" w:fill="FFFFFF"/>
                  <w:tcMar>
                    <w:top w:w="30" w:type="dxa"/>
                    <w:left w:w="30" w:type="dxa"/>
                    <w:bottom w:w="30" w:type="dxa"/>
                    <w:right w:w="30" w:type="dxa"/>
                  </w:tcMar>
                  <w:hideMark/>
                </w:tcPr>
                <w:p w14:paraId="30C0B7BA"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cvičenia</w:t>
                  </w:r>
                </w:p>
              </w:tc>
              <w:tc>
                <w:tcPr>
                  <w:tcW w:w="1036" w:type="dxa"/>
                  <w:shd w:val="clear" w:color="auto" w:fill="FFFFFF"/>
                  <w:tcMar>
                    <w:top w:w="30" w:type="dxa"/>
                    <w:left w:w="30" w:type="dxa"/>
                    <w:bottom w:w="30" w:type="dxa"/>
                    <w:right w:w="30" w:type="dxa"/>
                  </w:tcMar>
                  <w:hideMark/>
                </w:tcPr>
                <w:p w14:paraId="6C552D5D"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6IT0009</w:t>
                  </w:r>
                </w:p>
              </w:tc>
              <w:tc>
                <w:tcPr>
                  <w:tcW w:w="3778" w:type="dxa"/>
                  <w:shd w:val="clear" w:color="auto" w:fill="FFFFFF"/>
                  <w:tcMar>
                    <w:top w:w="30" w:type="dxa"/>
                    <w:left w:w="30" w:type="dxa"/>
                    <w:bottom w:w="30" w:type="dxa"/>
                    <w:right w:w="30" w:type="dxa"/>
                  </w:tcMar>
                  <w:hideMark/>
                </w:tcPr>
                <w:p w14:paraId="1ABA3DFA"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telesná výchova 9</w:t>
                  </w:r>
                </w:p>
              </w:tc>
            </w:tr>
            <w:tr w:rsidR="007B51B0" w:rsidRPr="003D360B" w14:paraId="72B76CB1" w14:textId="77777777" w:rsidTr="003D360B">
              <w:trPr>
                <w:tblCellSpacing w:w="15" w:type="dxa"/>
              </w:trPr>
              <w:tc>
                <w:tcPr>
                  <w:tcW w:w="3249" w:type="dxa"/>
                  <w:shd w:val="clear" w:color="auto" w:fill="FFFFFF"/>
                  <w:tcMar>
                    <w:top w:w="30" w:type="dxa"/>
                    <w:left w:w="30" w:type="dxa"/>
                    <w:bottom w:w="30" w:type="dxa"/>
                    <w:right w:w="30" w:type="dxa"/>
                  </w:tcMar>
                  <w:hideMark/>
                </w:tcPr>
                <w:p w14:paraId="6D4ED697" w14:textId="77777777" w:rsidR="007B51B0" w:rsidRPr="00C1558C" w:rsidRDefault="002B4107" w:rsidP="002B3ED1">
                  <w:pPr>
                    <w:spacing w:after="0" w:line="240" w:lineRule="auto"/>
                    <w:rPr>
                      <w:rFonts w:ascii="Arial" w:hAnsi="Arial" w:cs="Arial"/>
                      <w:color w:val="000000"/>
                      <w:sz w:val="18"/>
                      <w:szCs w:val="18"/>
                    </w:rPr>
                  </w:pPr>
                  <w:hyperlink r:id="rId134" w:tgtFrame="vupch" w:tooltip="VUPCH/VTC" w:history="1">
                    <w:r w:rsidR="007B51B0" w:rsidRPr="00C1558C">
                      <w:rPr>
                        <w:rFonts w:ascii="Arial" w:hAnsi="Arial" w:cs="Arial"/>
                        <w:color w:val="000000"/>
                        <w:sz w:val="18"/>
                        <w:szCs w:val="18"/>
                      </w:rPr>
                      <w:t xml:space="preserve">Ing. Juraj </w:t>
                    </w:r>
                    <w:proofErr w:type="spellStart"/>
                    <w:r w:rsidR="007B51B0" w:rsidRPr="00C1558C">
                      <w:rPr>
                        <w:rFonts w:ascii="Arial" w:hAnsi="Arial" w:cs="Arial"/>
                        <w:color w:val="000000"/>
                        <w:sz w:val="18"/>
                        <w:szCs w:val="18"/>
                      </w:rPr>
                      <w:t>Bienik</w:t>
                    </w:r>
                    <w:proofErr w:type="spellEnd"/>
                    <w:r w:rsidR="007B51B0" w:rsidRPr="00C1558C">
                      <w:rPr>
                        <w:rFonts w:ascii="Arial" w:hAnsi="Arial" w:cs="Arial"/>
                        <w:color w:val="000000"/>
                        <w:sz w:val="18"/>
                        <w:szCs w:val="18"/>
                      </w:rPr>
                      <w:t>, PhD.</w:t>
                    </w:r>
                  </w:hyperlink>
                </w:p>
              </w:tc>
              <w:tc>
                <w:tcPr>
                  <w:tcW w:w="1495" w:type="dxa"/>
                  <w:shd w:val="clear" w:color="auto" w:fill="FFFFFF"/>
                  <w:tcMar>
                    <w:top w:w="30" w:type="dxa"/>
                    <w:left w:w="30" w:type="dxa"/>
                    <w:bottom w:w="30" w:type="dxa"/>
                    <w:right w:w="30" w:type="dxa"/>
                  </w:tcMar>
                  <w:hideMark/>
                </w:tcPr>
                <w:p w14:paraId="048B42E4"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 xml:space="preserve">prednášky, </w:t>
                  </w: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6D91C4D2"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6II0038</w:t>
                  </w:r>
                </w:p>
              </w:tc>
              <w:tc>
                <w:tcPr>
                  <w:tcW w:w="3778" w:type="dxa"/>
                  <w:shd w:val="clear" w:color="auto" w:fill="FFFFFF"/>
                  <w:tcMar>
                    <w:top w:w="30" w:type="dxa"/>
                    <w:left w:w="30" w:type="dxa"/>
                    <w:bottom w:w="30" w:type="dxa"/>
                    <w:right w:w="30" w:type="dxa"/>
                  </w:tcMar>
                  <w:hideMark/>
                </w:tcPr>
                <w:p w14:paraId="0C389BA3"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prístupové siete</w:t>
                  </w:r>
                </w:p>
              </w:tc>
            </w:tr>
            <w:tr w:rsidR="007B51B0" w:rsidRPr="003D360B" w14:paraId="5C92FC50" w14:textId="77777777" w:rsidTr="003D360B">
              <w:trPr>
                <w:tblCellSpacing w:w="15" w:type="dxa"/>
              </w:trPr>
              <w:tc>
                <w:tcPr>
                  <w:tcW w:w="3249" w:type="dxa"/>
                  <w:shd w:val="clear" w:color="auto" w:fill="FFFFFF"/>
                  <w:tcMar>
                    <w:top w:w="30" w:type="dxa"/>
                    <w:left w:w="30" w:type="dxa"/>
                    <w:bottom w:w="30" w:type="dxa"/>
                    <w:right w:w="30" w:type="dxa"/>
                  </w:tcMar>
                  <w:hideMark/>
                </w:tcPr>
                <w:p w14:paraId="01D1B026" w14:textId="77777777" w:rsidR="007B51B0" w:rsidRPr="00C1558C" w:rsidRDefault="002B4107" w:rsidP="002B3ED1">
                  <w:pPr>
                    <w:spacing w:after="0" w:line="240" w:lineRule="auto"/>
                    <w:rPr>
                      <w:rFonts w:ascii="Arial" w:hAnsi="Arial" w:cs="Arial"/>
                      <w:color w:val="000000"/>
                      <w:sz w:val="18"/>
                      <w:szCs w:val="18"/>
                    </w:rPr>
                  </w:pPr>
                  <w:hyperlink r:id="rId135" w:tgtFrame="vupch" w:tooltip="VUPCH/VTC" w:history="1">
                    <w:r w:rsidR="007B51B0" w:rsidRPr="00C1558C">
                      <w:rPr>
                        <w:rFonts w:ascii="Arial" w:hAnsi="Arial" w:cs="Arial"/>
                        <w:color w:val="000000"/>
                        <w:sz w:val="18"/>
                        <w:szCs w:val="18"/>
                      </w:rPr>
                      <w:t xml:space="preserve">prof. Ing. Peter </w:t>
                    </w:r>
                    <w:proofErr w:type="spellStart"/>
                    <w:r w:rsidR="007B51B0" w:rsidRPr="00C1558C">
                      <w:rPr>
                        <w:rFonts w:ascii="Arial" w:hAnsi="Arial" w:cs="Arial"/>
                        <w:color w:val="000000"/>
                        <w:sz w:val="18"/>
                        <w:szCs w:val="18"/>
                      </w:rPr>
                      <w:t>Brída</w:t>
                    </w:r>
                    <w:proofErr w:type="spellEnd"/>
                    <w:r w:rsidR="007B51B0" w:rsidRPr="00C1558C">
                      <w:rPr>
                        <w:rFonts w:ascii="Arial" w:hAnsi="Arial" w:cs="Arial"/>
                        <w:color w:val="000000"/>
                        <w:sz w:val="18"/>
                        <w:szCs w:val="18"/>
                      </w:rPr>
                      <w:t>, PhD.</w:t>
                    </w:r>
                  </w:hyperlink>
                </w:p>
              </w:tc>
              <w:tc>
                <w:tcPr>
                  <w:tcW w:w="1495" w:type="dxa"/>
                  <w:shd w:val="clear" w:color="auto" w:fill="FFFFFF"/>
                  <w:tcMar>
                    <w:top w:w="30" w:type="dxa"/>
                    <w:left w:w="30" w:type="dxa"/>
                    <w:bottom w:w="30" w:type="dxa"/>
                    <w:right w:w="30" w:type="dxa"/>
                  </w:tcMar>
                  <w:hideMark/>
                </w:tcPr>
                <w:p w14:paraId="645F605E"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prednášky</w:t>
                  </w:r>
                </w:p>
              </w:tc>
              <w:tc>
                <w:tcPr>
                  <w:tcW w:w="1036" w:type="dxa"/>
                  <w:shd w:val="clear" w:color="auto" w:fill="FFFFFF"/>
                  <w:tcMar>
                    <w:top w:w="30" w:type="dxa"/>
                    <w:left w:w="30" w:type="dxa"/>
                    <w:bottom w:w="30" w:type="dxa"/>
                    <w:right w:w="30" w:type="dxa"/>
                  </w:tcMar>
                  <w:hideMark/>
                </w:tcPr>
                <w:p w14:paraId="3A00E9B1"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6II0038</w:t>
                  </w:r>
                </w:p>
              </w:tc>
              <w:tc>
                <w:tcPr>
                  <w:tcW w:w="3778" w:type="dxa"/>
                  <w:shd w:val="clear" w:color="auto" w:fill="FFFFFF"/>
                  <w:tcMar>
                    <w:top w:w="30" w:type="dxa"/>
                    <w:left w:w="30" w:type="dxa"/>
                    <w:bottom w:w="30" w:type="dxa"/>
                    <w:right w:w="30" w:type="dxa"/>
                  </w:tcMar>
                  <w:hideMark/>
                </w:tcPr>
                <w:p w14:paraId="5011F93A"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prístupové siete</w:t>
                  </w:r>
                </w:p>
              </w:tc>
            </w:tr>
            <w:tr w:rsidR="007B51B0" w:rsidRPr="003D360B" w14:paraId="0B937035" w14:textId="77777777" w:rsidTr="003D360B">
              <w:trPr>
                <w:tblCellSpacing w:w="15" w:type="dxa"/>
              </w:trPr>
              <w:tc>
                <w:tcPr>
                  <w:tcW w:w="3249" w:type="dxa"/>
                  <w:shd w:val="clear" w:color="auto" w:fill="FFFFFF"/>
                  <w:tcMar>
                    <w:top w:w="30" w:type="dxa"/>
                    <w:left w:w="30" w:type="dxa"/>
                    <w:bottom w:w="30" w:type="dxa"/>
                    <w:right w:w="30" w:type="dxa"/>
                  </w:tcMar>
                  <w:hideMark/>
                </w:tcPr>
                <w:p w14:paraId="0DE66587" w14:textId="77777777" w:rsidR="007B51B0" w:rsidRPr="00C1558C" w:rsidRDefault="002B4107" w:rsidP="002B3ED1">
                  <w:pPr>
                    <w:spacing w:after="0" w:line="240" w:lineRule="auto"/>
                    <w:rPr>
                      <w:rFonts w:ascii="Arial" w:hAnsi="Arial" w:cs="Arial"/>
                      <w:color w:val="000000"/>
                      <w:sz w:val="18"/>
                      <w:szCs w:val="18"/>
                    </w:rPr>
                  </w:pPr>
                  <w:hyperlink r:id="rId136" w:tgtFrame="vupch" w:tooltip="VUPCH/VTC" w:history="1">
                    <w:r w:rsidR="007B51B0" w:rsidRPr="00C1558C">
                      <w:rPr>
                        <w:rFonts w:ascii="Arial" w:hAnsi="Arial" w:cs="Arial"/>
                        <w:color w:val="000000"/>
                        <w:sz w:val="18"/>
                        <w:szCs w:val="18"/>
                      </w:rPr>
                      <w:t>Ing. Ivana Brídová, PhD.</w:t>
                    </w:r>
                  </w:hyperlink>
                </w:p>
              </w:tc>
              <w:tc>
                <w:tcPr>
                  <w:tcW w:w="1495" w:type="dxa"/>
                  <w:shd w:val="clear" w:color="auto" w:fill="FFFFFF"/>
                  <w:tcMar>
                    <w:top w:w="30" w:type="dxa"/>
                    <w:left w:w="30" w:type="dxa"/>
                    <w:bottom w:w="30" w:type="dxa"/>
                    <w:right w:w="30" w:type="dxa"/>
                  </w:tcMar>
                  <w:hideMark/>
                </w:tcPr>
                <w:p w14:paraId="5AD1A510"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 xml:space="preserve">prednášky, </w:t>
                  </w: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37B6396B"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6II0007</w:t>
                  </w:r>
                </w:p>
              </w:tc>
              <w:tc>
                <w:tcPr>
                  <w:tcW w:w="3778" w:type="dxa"/>
                  <w:shd w:val="clear" w:color="auto" w:fill="FFFFFF"/>
                  <w:tcMar>
                    <w:top w:w="30" w:type="dxa"/>
                    <w:left w:w="30" w:type="dxa"/>
                    <w:bottom w:w="30" w:type="dxa"/>
                    <w:right w:w="30" w:type="dxa"/>
                  </w:tcMar>
                  <w:hideMark/>
                </w:tcPr>
                <w:p w14:paraId="64C59935"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architektúry informačných systémov</w:t>
                  </w:r>
                </w:p>
              </w:tc>
            </w:tr>
            <w:tr w:rsidR="007B51B0" w:rsidRPr="003D360B" w14:paraId="058FC793" w14:textId="77777777" w:rsidTr="003D360B">
              <w:trPr>
                <w:tblCellSpacing w:w="15" w:type="dxa"/>
              </w:trPr>
              <w:tc>
                <w:tcPr>
                  <w:tcW w:w="3249" w:type="dxa"/>
                  <w:shd w:val="clear" w:color="auto" w:fill="FFFFFF"/>
                  <w:tcMar>
                    <w:top w:w="30" w:type="dxa"/>
                    <w:left w:w="30" w:type="dxa"/>
                    <w:bottom w:w="30" w:type="dxa"/>
                    <w:right w:w="30" w:type="dxa"/>
                  </w:tcMar>
                  <w:hideMark/>
                </w:tcPr>
                <w:p w14:paraId="32444E96" w14:textId="77777777" w:rsidR="007B51B0" w:rsidRPr="00C1558C" w:rsidRDefault="002B4107" w:rsidP="002B3ED1">
                  <w:pPr>
                    <w:spacing w:after="0" w:line="240" w:lineRule="auto"/>
                    <w:rPr>
                      <w:rFonts w:ascii="Arial" w:hAnsi="Arial" w:cs="Arial"/>
                      <w:color w:val="000000"/>
                      <w:sz w:val="18"/>
                      <w:szCs w:val="18"/>
                    </w:rPr>
                  </w:pPr>
                  <w:hyperlink r:id="rId137" w:tgtFrame="vupch" w:tooltip="VUPCH/VTC" w:history="1">
                    <w:r w:rsidR="007B51B0" w:rsidRPr="00C1558C">
                      <w:rPr>
                        <w:rFonts w:ascii="Arial" w:hAnsi="Arial" w:cs="Arial"/>
                        <w:color w:val="000000"/>
                        <w:sz w:val="18"/>
                        <w:szCs w:val="18"/>
                      </w:rPr>
                      <w:t xml:space="preserve">Mgr. Jozef </w:t>
                    </w:r>
                    <w:proofErr w:type="spellStart"/>
                    <w:r w:rsidR="007B51B0" w:rsidRPr="00C1558C">
                      <w:rPr>
                        <w:rFonts w:ascii="Arial" w:hAnsi="Arial" w:cs="Arial"/>
                        <w:color w:val="000000"/>
                        <w:sz w:val="18"/>
                        <w:szCs w:val="18"/>
                      </w:rPr>
                      <w:t>Bruk</w:t>
                    </w:r>
                    <w:proofErr w:type="spellEnd"/>
                    <w:r w:rsidR="007B51B0" w:rsidRPr="00C1558C">
                      <w:rPr>
                        <w:rFonts w:ascii="Arial" w:hAnsi="Arial" w:cs="Arial"/>
                        <w:color w:val="000000"/>
                        <w:sz w:val="18"/>
                        <w:szCs w:val="18"/>
                      </w:rPr>
                      <w:t>, PhD.</w:t>
                    </w:r>
                  </w:hyperlink>
                </w:p>
              </w:tc>
              <w:tc>
                <w:tcPr>
                  <w:tcW w:w="1495" w:type="dxa"/>
                  <w:shd w:val="clear" w:color="auto" w:fill="FFFFFF"/>
                  <w:tcMar>
                    <w:top w:w="30" w:type="dxa"/>
                    <w:left w:w="30" w:type="dxa"/>
                    <w:bottom w:w="30" w:type="dxa"/>
                    <w:right w:w="30" w:type="dxa"/>
                  </w:tcMar>
                  <w:hideMark/>
                </w:tcPr>
                <w:p w14:paraId="0187A637"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cvičenia</w:t>
                  </w:r>
                </w:p>
              </w:tc>
              <w:tc>
                <w:tcPr>
                  <w:tcW w:w="1036" w:type="dxa"/>
                  <w:shd w:val="clear" w:color="auto" w:fill="FFFFFF"/>
                  <w:tcMar>
                    <w:top w:w="30" w:type="dxa"/>
                    <w:left w:w="30" w:type="dxa"/>
                    <w:bottom w:w="30" w:type="dxa"/>
                    <w:right w:w="30" w:type="dxa"/>
                  </w:tcMar>
                  <w:hideMark/>
                </w:tcPr>
                <w:p w14:paraId="4C0037AA"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6IJ0002</w:t>
                  </w:r>
                </w:p>
              </w:tc>
              <w:tc>
                <w:tcPr>
                  <w:tcW w:w="3778" w:type="dxa"/>
                  <w:shd w:val="clear" w:color="auto" w:fill="FFFFFF"/>
                  <w:tcMar>
                    <w:top w:w="30" w:type="dxa"/>
                    <w:left w:w="30" w:type="dxa"/>
                    <w:bottom w:w="30" w:type="dxa"/>
                    <w:right w:w="30" w:type="dxa"/>
                  </w:tcMar>
                  <w:hideMark/>
                </w:tcPr>
                <w:p w14:paraId="3F644AA1"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anglický jazyk Ing. 2</w:t>
                  </w:r>
                </w:p>
              </w:tc>
            </w:tr>
            <w:tr w:rsidR="007B51B0" w:rsidRPr="003D360B" w14:paraId="67CA39AF" w14:textId="77777777" w:rsidTr="003D360B">
              <w:trPr>
                <w:tblCellSpacing w:w="15" w:type="dxa"/>
              </w:trPr>
              <w:tc>
                <w:tcPr>
                  <w:tcW w:w="3249" w:type="dxa"/>
                  <w:shd w:val="clear" w:color="auto" w:fill="FFFFFF"/>
                  <w:tcMar>
                    <w:top w:w="30" w:type="dxa"/>
                    <w:left w:w="30" w:type="dxa"/>
                    <w:bottom w:w="30" w:type="dxa"/>
                    <w:right w:w="30" w:type="dxa"/>
                  </w:tcMar>
                  <w:hideMark/>
                </w:tcPr>
                <w:p w14:paraId="77E81802" w14:textId="77777777" w:rsidR="007B51B0" w:rsidRPr="00C1558C" w:rsidRDefault="002B4107" w:rsidP="002B3ED1">
                  <w:pPr>
                    <w:spacing w:after="0" w:line="240" w:lineRule="auto"/>
                    <w:rPr>
                      <w:rFonts w:ascii="Arial" w:hAnsi="Arial" w:cs="Arial"/>
                      <w:color w:val="000000"/>
                      <w:sz w:val="18"/>
                      <w:szCs w:val="18"/>
                    </w:rPr>
                  </w:pPr>
                  <w:hyperlink r:id="rId138" w:tgtFrame="vupch" w:tooltip="VUPCH/VTC" w:history="1">
                    <w:r w:rsidR="007B51B0" w:rsidRPr="00C1558C">
                      <w:rPr>
                        <w:rFonts w:ascii="Arial" w:hAnsi="Arial" w:cs="Arial"/>
                        <w:color w:val="000000"/>
                        <w:sz w:val="18"/>
                        <w:szCs w:val="18"/>
                      </w:rPr>
                      <w:t xml:space="preserve">prof. Ing. Ľuboš </w:t>
                    </w:r>
                    <w:proofErr w:type="spellStart"/>
                    <w:r w:rsidR="007B51B0" w:rsidRPr="00C1558C">
                      <w:rPr>
                        <w:rFonts w:ascii="Arial" w:hAnsi="Arial" w:cs="Arial"/>
                        <w:color w:val="000000"/>
                        <w:sz w:val="18"/>
                        <w:szCs w:val="18"/>
                      </w:rPr>
                      <w:t>Buzna</w:t>
                    </w:r>
                    <w:proofErr w:type="spellEnd"/>
                    <w:r w:rsidR="007B51B0" w:rsidRPr="00C1558C">
                      <w:rPr>
                        <w:rFonts w:ascii="Arial" w:hAnsi="Arial" w:cs="Arial"/>
                        <w:color w:val="000000"/>
                        <w:sz w:val="18"/>
                        <w:szCs w:val="18"/>
                      </w:rPr>
                      <w:t>, PhD.</w:t>
                    </w:r>
                  </w:hyperlink>
                </w:p>
              </w:tc>
              <w:tc>
                <w:tcPr>
                  <w:tcW w:w="1495" w:type="dxa"/>
                  <w:shd w:val="clear" w:color="auto" w:fill="FFFFFF"/>
                  <w:tcMar>
                    <w:top w:w="30" w:type="dxa"/>
                    <w:left w:w="30" w:type="dxa"/>
                    <w:bottom w:w="30" w:type="dxa"/>
                    <w:right w:w="30" w:type="dxa"/>
                  </w:tcMar>
                  <w:hideMark/>
                </w:tcPr>
                <w:p w14:paraId="1DEDFB1E"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 xml:space="preserve">prednášky, </w:t>
                  </w: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4DC76113"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6IA0001</w:t>
                  </w:r>
                </w:p>
              </w:tc>
              <w:tc>
                <w:tcPr>
                  <w:tcW w:w="3778" w:type="dxa"/>
                  <w:shd w:val="clear" w:color="auto" w:fill="FFFFFF"/>
                  <w:tcMar>
                    <w:top w:w="30" w:type="dxa"/>
                    <w:left w:w="30" w:type="dxa"/>
                    <w:bottom w:w="30" w:type="dxa"/>
                    <w:right w:w="30" w:type="dxa"/>
                  </w:tcMar>
                  <w:hideMark/>
                </w:tcPr>
                <w:p w14:paraId="74E3F210"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aplikácie optimalizácie v strojovom učení</w:t>
                  </w:r>
                </w:p>
              </w:tc>
            </w:tr>
            <w:tr w:rsidR="007B51B0" w:rsidRPr="003D360B" w14:paraId="2CB9EDF5" w14:textId="77777777" w:rsidTr="003D360B">
              <w:trPr>
                <w:tblCellSpacing w:w="15" w:type="dxa"/>
              </w:trPr>
              <w:tc>
                <w:tcPr>
                  <w:tcW w:w="3249" w:type="dxa"/>
                  <w:shd w:val="clear" w:color="auto" w:fill="FFFFFF"/>
                  <w:tcMar>
                    <w:top w:w="30" w:type="dxa"/>
                    <w:left w:w="30" w:type="dxa"/>
                    <w:bottom w:w="30" w:type="dxa"/>
                    <w:right w:w="30" w:type="dxa"/>
                  </w:tcMar>
                  <w:hideMark/>
                </w:tcPr>
                <w:p w14:paraId="5413E1BD" w14:textId="77777777" w:rsidR="007B51B0" w:rsidRPr="00C1558C" w:rsidRDefault="002B4107" w:rsidP="002B3ED1">
                  <w:pPr>
                    <w:spacing w:after="0" w:line="240" w:lineRule="auto"/>
                    <w:rPr>
                      <w:rFonts w:ascii="Arial" w:hAnsi="Arial" w:cs="Arial"/>
                      <w:color w:val="000000"/>
                      <w:sz w:val="18"/>
                      <w:szCs w:val="18"/>
                    </w:rPr>
                  </w:pPr>
                  <w:hyperlink r:id="rId139" w:tgtFrame="vupch" w:tooltip="VUPCH/VTC" w:history="1">
                    <w:r w:rsidR="007B51B0" w:rsidRPr="00C1558C">
                      <w:rPr>
                        <w:rFonts w:ascii="Arial" w:hAnsi="Arial" w:cs="Arial"/>
                        <w:color w:val="000000"/>
                        <w:sz w:val="18"/>
                        <w:szCs w:val="18"/>
                      </w:rPr>
                      <w:t xml:space="preserve">prof. Ing. Ľuboš </w:t>
                    </w:r>
                    <w:proofErr w:type="spellStart"/>
                    <w:r w:rsidR="007B51B0" w:rsidRPr="00C1558C">
                      <w:rPr>
                        <w:rFonts w:ascii="Arial" w:hAnsi="Arial" w:cs="Arial"/>
                        <w:color w:val="000000"/>
                        <w:sz w:val="18"/>
                        <w:szCs w:val="18"/>
                      </w:rPr>
                      <w:t>Buzna</w:t>
                    </w:r>
                    <w:proofErr w:type="spellEnd"/>
                    <w:r w:rsidR="007B51B0" w:rsidRPr="00C1558C">
                      <w:rPr>
                        <w:rFonts w:ascii="Arial" w:hAnsi="Arial" w:cs="Arial"/>
                        <w:color w:val="000000"/>
                        <w:sz w:val="18"/>
                        <w:szCs w:val="18"/>
                      </w:rPr>
                      <w:t>, PhD.</w:t>
                    </w:r>
                  </w:hyperlink>
                </w:p>
              </w:tc>
              <w:tc>
                <w:tcPr>
                  <w:tcW w:w="1495" w:type="dxa"/>
                  <w:shd w:val="clear" w:color="auto" w:fill="FFFFFF"/>
                  <w:tcMar>
                    <w:top w:w="30" w:type="dxa"/>
                    <w:left w:w="30" w:type="dxa"/>
                    <w:bottom w:w="30" w:type="dxa"/>
                    <w:right w:w="30" w:type="dxa"/>
                  </w:tcMar>
                  <w:hideMark/>
                </w:tcPr>
                <w:p w14:paraId="19C7F078"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prednášky</w:t>
                  </w:r>
                </w:p>
              </w:tc>
              <w:tc>
                <w:tcPr>
                  <w:tcW w:w="1036" w:type="dxa"/>
                  <w:shd w:val="clear" w:color="auto" w:fill="FFFFFF"/>
                  <w:tcMar>
                    <w:top w:w="30" w:type="dxa"/>
                    <w:left w:w="30" w:type="dxa"/>
                    <w:bottom w:w="30" w:type="dxa"/>
                    <w:right w:w="30" w:type="dxa"/>
                  </w:tcMar>
                  <w:hideMark/>
                </w:tcPr>
                <w:p w14:paraId="2660F925"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6IA0005</w:t>
                  </w:r>
                </w:p>
              </w:tc>
              <w:tc>
                <w:tcPr>
                  <w:tcW w:w="3778" w:type="dxa"/>
                  <w:shd w:val="clear" w:color="auto" w:fill="FFFFFF"/>
                  <w:tcMar>
                    <w:top w:w="30" w:type="dxa"/>
                    <w:left w:w="30" w:type="dxa"/>
                    <w:bottom w:w="30" w:type="dxa"/>
                    <w:right w:w="30" w:type="dxa"/>
                  </w:tcMar>
                  <w:hideMark/>
                </w:tcPr>
                <w:p w14:paraId="7142DA34"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Úvod do strojového učenia</w:t>
                  </w:r>
                </w:p>
              </w:tc>
            </w:tr>
            <w:tr w:rsidR="007B51B0" w:rsidRPr="003D360B" w14:paraId="5FA8F07D" w14:textId="77777777" w:rsidTr="003D360B">
              <w:trPr>
                <w:tblCellSpacing w:w="15" w:type="dxa"/>
              </w:trPr>
              <w:tc>
                <w:tcPr>
                  <w:tcW w:w="3249" w:type="dxa"/>
                  <w:shd w:val="clear" w:color="auto" w:fill="FFFFFF"/>
                  <w:tcMar>
                    <w:top w:w="30" w:type="dxa"/>
                    <w:left w:w="30" w:type="dxa"/>
                    <w:bottom w:w="30" w:type="dxa"/>
                    <w:right w:w="30" w:type="dxa"/>
                  </w:tcMar>
                  <w:hideMark/>
                </w:tcPr>
                <w:p w14:paraId="73EAAD96" w14:textId="77777777" w:rsidR="007B51B0" w:rsidRPr="00C1558C" w:rsidRDefault="002B4107" w:rsidP="002B3ED1">
                  <w:pPr>
                    <w:spacing w:after="0" w:line="240" w:lineRule="auto"/>
                    <w:rPr>
                      <w:rFonts w:ascii="Arial" w:hAnsi="Arial" w:cs="Arial"/>
                      <w:color w:val="000000"/>
                      <w:sz w:val="18"/>
                      <w:szCs w:val="18"/>
                    </w:rPr>
                  </w:pPr>
                  <w:hyperlink r:id="rId140" w:tgtFrame="vupch" w:tooltip="VUPCH/VTC" w:history="1">
                    <w:r w:rsidR="007B51B0" w:rsidRPr="00C1558C">
                      <w:rPr>
                        <w:rFonts w:ascii="Arial" w:hAnsi="Arial" w:cs="Arial"/>
                        <w:color w:val="000000"/>
                        <w:sz w:val="18"/>
                        <w:szCs w:val="18"/>
                      </w:rPr>
                      <w:t xml:space="preserve">Ing. Lukáš </w:t>
                    </w:r>
                    <w:proofErr w:type="spellStart"/>
                    <w:r w:rsidR="007B51B0" w:rsidRPr="00C1558C">
                      <w:rPr>
                        <w:rFonts w:ascii="Arial" w:hAnsi="Arial" w:cs="Arial"/>
                        <w:color w:val="000000"/>
                        <w:sz w:val="18"/>
                        <w:szCs w:val="18"/>
                      </w:rPr>
                      <w:t>Formanek</w:t>
                    </w:r>
                    <w:proofErr w:type="spellEnd"/>
                    <w:r w:rsidR="007B51B0" w:rsidRPr="00C1558C">
                      <w:rPr>
                        <w:rFonts w:ascii="Arial" w:hAnsi="Arial" w:cs="Arial"/>
                        <w:color w:val="000000"/>
                        <w:sz w:val="18"/>
                        <w:szCs w:val="18"/>
                      </w:rPr>
                      <w:t>, PhD.</w:t>
                    </w:r>
                  </w:hyperlink>
                </w:p>
              </w:tc>
              <w:tc>
                <w:tcPr>
                  <w:tcW w:w="1495" w:type="dxa"/>
                  <w:shd w:val="clear" w:color="auto" w:fill="FFFFFF"/>
                  <w:tcMar>
                    <w:top w:w="30" w:type="dxa"/>
                    <w:left w:w="30" w:type="dxa"/>
                    <w:bottom w:w="30" w:type="dxa"/>
                    <w:right w:w="30" w:type="dxa"/>
                  </w:tcMar>
                  <w:hideMark/>
                </w:tcPr>
                <w:p w14:paraId="0D124EAD" w14:textId="77777777" w:rsidR="007B51B0" w:rsidRPr="00C1558C" w:rsidRDefault="007B51B0" w:rsidP="002B3ED1">
                  <w:pPr>
                    <w:spacing w:after="0" w:line="240" w:lineRule="auto"/>
                    <w:rPr>
                      <w:rFonts w:ascii="Arial" w:hAnsi="Arial" w:cs="Arial"/>
                      <w:color w:val="000000"/>
                      <w:sz w:val="18"/>
                      <w:szCs w:val="18"/>
                    </w:rPr>
                  </w:pP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12610E01"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6UI0003</w:t>
                  </w:r>
                </w:p>
              </w:tc>
              <w:tc>
                <w:tcPr>
                  <w:tcW w:w="3778" w:type="dxa"/>
                  <w:shd w:val="clear" w:color="auto" w:fill="FFFFFF"/>
                  <w:tcMar>
                    <w:top w:w="30" w:type="dxa"/>
                    <w:left w:w="30" w:type="dxa"/>
                    <w:bottom w:w="30" w:type="dxa"/>
                    <w:right w:w="30" w:type="dxa"/>
                  </w:tcMar>
                  <w:hideMark/>
                </w:tcPr>
                <w:p w14:paraId="3062F6F5"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Prepojené vstavané systémy</w:t>
                  </w:r>
                </w:p>
              </w:tc>
            </w:tr>
            <w:tr w:rsidR="007B51B0" w:rsidRPr="003D360B" w14:paraId="5207DCF4" w14:textId="77777777" w:rsidTr="003D360B">
              <w:trPr>
                <w:tblCellSpacing w:w="15" w:type="dxa"/>
              </w:trPr>
              <w:tc>
                <w:tcPr>
                  <w:tcW w:w="3249" w:type="dxa"/>
                  <w:shd w:val="clear" w:color="auto" w:fill="FFFFFF"/>
                  <w:tcMar>
                    <w:top w:w="30" w:type="dxa"/>
                    <w:left w:w="30" w:type="dxa"/>
                    <w:bottom w:w="30" w:type="dxa"/>
                    <w:right w:w="30" w:type="dxa"/>
                  </w:tcMar>
                  <w:hideMark/>
                </w:tcPr>
                <w:p w14:paraId="6F1EE34B" w14:textId="77777777" w:rsidR="007B51B0" w:rsidRPr="00C1558C" w:rsidRDefault="002B4107" w:rsidP="002B3ED1">
                  <w:pPr>
                    <w:spacing w:after="0" w:line="240" w:lineRule="auto"/>
                    <w:rPr>
                      <w:rFonts w:ascii="Arial" w:hAnsi="Arial" w:cs="Arial"/>
                      <w:color w:val="000000"/>
                      <w:sz w:val="18"/>
                      <w:szCs w:val="18"/>
                    </w:rPr>
                  </w:pPr>
                  <w:hyperlink r:id="rId141" w:tgtFrame="vupch" w:tooltip="VUPCH/VTC" w:history="1">
                    <w:r w:rsidR="007B51B0" w:rsidRPr="00C1558C">
                      <w:rPr>
                        <w:rFonts w:ascii="Arial" w:hAnsi="Arial" w:cs="Arial"/>
                        <w:color w:val="000000"/>
                        <w:sz w:val="18"/>
                        <w:szCs w:val="18"/>
                      </w:rPr>
                      <w:t xml:space="preserve">doc. PaedDr. Dalibor </w:t>
                    </w:r>
                    <w:proofErr w:type="spellStart"/>
                    <w:r w:rsidR="007B51B0" w:rsidRPr="00C1558C">
                      <w:rPr>
                        <w:rFonts w:ascii="Arial" w:hAnsi="Arial" w:cs="Arial"/>
                        <w:color w:val="000000"/>
                        <w:sz w:val="18"/>
                        <w:szCs w:val="18"/>
                      </w:rPr>
                      <w:t>Gonda</w:t>
                    </w:r>
                    <w:proofErr w:type="spellEnd"/>
                    <w:r w:rsidR="007B51B0" w:rsidRPr="00C1558C">
                      <w:rPr>
                        <w:rFonts w:ascii="Arial" w:hAnsi="Arial" w:cs="Arial"/>
                        <w:color w:val="000000"/>
                        <w:sz w:val="18"/>
                        <w:szCs w:val="18"/>
                      </w:rPr>
                      <w:t>, PhD.</w:t>
                    </w:r>
                  </w:hyperlink>
                </w:p>
              </w:tc>
              <w:tc>
                <w:tcPr>
                  <w:tcW w:w="1495" w:type="dxa"/>
                  <w:shd w:val="clear" w:color="auto" w:fill="FFFFFF"/>
                  <w:tcMar>
                    <w:top w:w="30" w:type="dxa"/>
                    <w:left w:w="30" w:type="dxa"/>
                    <w:bottom w:w="30" w:type="dxa"/>
                    <w:right w:w="30" w:type="dxa"/>
                  </w:tcMar>
                  <w:hideMark/>
                </w:tcPr>
                <w:p w14:paraId="0F02A611"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prednášky</w:t>
                  </w:r>
                </w:p>
              </w:tc>
              <w:tc>
                <w:tcPr>
                  <w:tcW w:w="1036" w:type="dxa"/>
                  <w:shd w:val="clear" w:color="auto" w:fill="FFFFFF"/>
                  <w:tcMar>
                    <w:top w:w="30" w:type="dxa"/>
                    <w:left w:w="30" w:type="dxa"/>
                    <w:bottom w:w="30" w:type="dxa"/>
                    <w:right w:w="30" w:type="dxa"/>
                  </w:tcMar>
                  <w:hideMark/>
                </w:tcPr>
                <w:p w14:paraId="73A98A5A"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6IA0005</w:t>
                  </w:r>
                </w:p>
              </w:tc>
              <w:tc>
                <w:tcPr>
                  <w:tcW w:w="3778" w:type="dxa"/>
                  <w:shd w:val="clear" w:color="auto" w:fill="FFFFFF"/>
                  <w:tcMar>
                    <w:top w:w="30" w:type="dxa"/>
                    <w:left w:w="30" w:type="dxa"/>
                    <w:bottom w:w="30" w:type="dxa"/>
                    <w:right w:w="30" w:type="dxa"/>
                  </w:tcMar>
                  <w:hideMark/>
                </w:tcPr>
                <w:p w14:paraId="4A2D9708"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Úvod do strojového učenia</w:t>
                  </w:r>
                </w:p>
              </w:tc>
            </w:tr>
            <w:tr w:rsidR="007B51B0" w:rsidRPr="003D360B" w14:paraId="662A224D" w14:textId="77777777" w:rsidTr="003D360B">
              <w:trPr>
                <w:tblCellSpacing w:w="15" w:type="dxa"/>
              </w:trPr>
              <w:tc>
                <w:tcPr>
                  <w:tcW w:w="3249" w:type="dxa"/>
                  <w:shd w:val="clear" w:color="auto" w:fill="FFFFFF"/>
                  <w:tcMar>
                    <w:top w:w="30" w:type="dxa"/>
                    <w:left w:w="30" w:type="dxa"/>
                    <w:bottom w:w="30" w:type="dxa"/>
                    <w:right w:w="30" w:type="dxa"/>
                  </w:tcMar>
                  <w:hideMark/>
                </w:tcPr>
                <w:p w14:paraId="12B46EAF" w14:textId="77777777" w:rsidR="007B51B0" w:rsidRPr="00C1558C" w:rsidRDefault="002B4107" w:rsidP="002B3ED1">
                  <w:pPr>
                    <w:spacing w:after="0" w:line="240" w:lineRule="auto"/>
                    <w:rPr>
                      <w:rFonts w:ascii="Arial" w:hAnsi="Arial" w:cs="Arial"/>
                      <w:color w:val="000000"/>
                      <w:sz w:val="18"/>
                      <w:szCs w:val="18"/>
                    </w:rPr>
                  </w:pPr>
                  <w:hyperlink r:id="rId142" w:tgtFrame="vupch" w:tooltip="VUPCH/VTC" w:history="1">
                    <w:r w:rsidR="007B51B0" w:rsidRPr="00C1558C">
                      <w:rPr>
                        <w:rFonts w:ascii="Arial" w:hAnsi="Arial" w:cs="Arial"/>
                        <w:color w:val="000000"/>
                        <w:sz w:val="18"/>
                        <w:szCs w:val="18"/>
                      </w:rPr>
                      <w:t>Mgr. Katarína Holešová</w:t>
                    </w:r>
                  </w:hyperlink>
                </w:p>
              </w:tc>
              <w:tc>
                <w:tcPr>
                  <w:tcW w:w="1495" w:type="dxa"/>
                  <w:shd w:val="clear" w:color="auto" w:fill="FFFFFF"/>
                  <w:tcMar>
                    <w:top w:w="30" w:type="dxa"/>
                    <w:left w:w="30" w:type="dxa"/>
                    <w:bottom w:w="30" w:type="dxa"/>
                    <w:right w:w="30" w:type="dxa"/>
                  </w:tcMar>
                  <w:hideMark/>
                </w:tcPr>
                <w:p w14:paraId="2F06F496"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cvičenia</w:t>
                  </w:r>
                </w:p>
              </w:tc>
              <w:tc>
                <w:tcPr>
                  <w:tcW w:w="1036" w:type="dxa"/>
                  <w:shd w:val="clear" w:color="auto" w:fill="FFFFFF"/>
                  <w:tcMar>
                    <w:top w:w="30" w:type="dxa"/>
                    <w:left w:w="30" w:type="dxa"/>
                    <w:bottom w:w="30" w:type="dxa"/>
                    <w:right w:w="30" w:type="dxa"/>
                  </w:tcMar>
                  <w:hideMark/>
                </w:tcPr>
                <w:p w14:paraId="38E1DD22"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6IJ0002</w:t>
                  </w:r>
                </w:p>
              </w:tc>
              <w:tc>
                <w:tcPr>
                  <w:tcW w:w="3778" w:type="dxa"/>
                  <w:shd w:val="clear" w:color="auto" w:fill="FFFFFF"/>
                  <w:tcMar>
                    <w:top w:w="30" w:type="dxa"/>
                    <w:left w:w="30" w:type="dxa"/>
                    <w:bottom w:w="30" w:type="dxa"/>
                    <w:right w:w="30" w:type="dxa"/>
                  </w:tcMar>
                  <w:hideMark/>
                </w:tcPr>
                <w:p w14:paraId="4BED357F"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anglický jazyk Ing. 2</w:t>
                  </w:r>
                </w:p>
              </w:tc>
            </w:tr>
            <w:tr w:rsidR="007B51B0" w:rsidRPr="003D360B" w14:paraId="1861944B" w14:textId="77777777" w:rsidTr="003D360B">
              <w:trPr>
                <w:tblCellSpacing w:w="15" w:type="dxa"/>
              </w:trPr>
              <w:tc>
                <w:tcPr>
                  <w:tcW w:w="3249" w:type="dxa"/>
                  <w:shd w:val="clear" w:color="auto" w:fill="FFFFFF"/>
                  <w:tcMar>
                    <w:top w:w="30" w:type="dxa"/>
                    <w:left w:w="30" w:type="dxa"/>
                    <w:bottom w:w="30" w:type="dxa"/>
                    <w:right w:w="30" w:type="dxa"/>
                  </w:tcMar>
                  <w:hideMark/>
                </w:tcPr>
                <w:p w14:paraId="7972C3A7" w14:textId="77777777" w:rsidR="007B51B0" w:rsidRPr="00C1558C" w:rsidRDefault="002B4107" w:rsidP="002B3ED1">
                  <w:pPr>
                    <w:spacing w:after="0" w:line="240" w:lineRule="auto"/>
                    <w:rPr>
                      <w:rFonts w:ascii="Arial" w:hAnsi="Arial" w:cs="Arial"/>
                      <w:color w:val="000000"/>
                      <w:sz w:val="18"/>
                      <w:szCs w:val="18"/>
                    </w:rPr>
                  </w:pPr>
                  <w:hyperlink r:id="rId143" w:tgtFrame="vupch" w:tooltip="VUPCH/VTC" w:history="1">
                    <w:r w:rsidR="007B51B0" w:rsidRPr="00C1558C">
                      <w:rPr>
                        <w:rFonts w:ascii="Arial" w:hAnsi="Arial" w:cs="Arial"/>
                        <w:color w:val="000000"/>
                        <w:sz w:val="18"/>
                        <w:szCs w:val="18"/>
                      </w:rPr>
                      <w:t>Ing. Peter Jankovič, PhD.</w:t>
                    </w:r>
                  </w:hyperlink>
                </w:p>
              </w:tc>
              <w:tc>
                <w:tcPr>
                  <w:tcW w:w="1495" w:type="dxa"/>
                  <w:shd w:val="clear" w:color="auto" w:fill="FFFFFF"/>
                  <w:tcMar>
                    <w:top w:w="30" w:type="dxa"/>
                    <w:left w:w="30" w:type="dxa"/>
                    <w:bottom w:w="30" w:type="dxa"/>
                    <w:right w:w="30" w:type="dxa"/>
                  </w:tcMar>
                  <w:hideMark/>
                </w:tcPr>
                <w:p w14:paraId="42C8DC26"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prednášky, cvičenia</w:t>
                  </w:r>
                </w:p>
              </w:tc>
              <w:tc>
                <w:tcPr>
                  <w:tcW w:w="1036" w:type="dxa"/>
                  <w:shd w:val="clear" w:color="auto" w:fill="FFFFFF"/>
                  <w:tcMar>
                    <w:top w:w="30" w:type="dxa"/>
                    <w:left w:w="30" w:type="dxa"/>
                    <w:bottom w:w="30" w:type="dxa"/>
                    <w:right w:w="30" w:type="dxa"/>
                  </w:tcMar>
                  <w:hideMark/>
                </w:tcPr>
                <w:p w14:paraId="2EB268A9"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6II0001</w:t>
                  </w:r>
                </w:p>
              </w:tc>
              <w:tc>
                <w:tcPr>
                  <w:tcW w:w="3778" w:type="dxa"/>
                  <w:shd w:val="clear" w:color="auto" w:fill="FFFFFF"/>
                  <w:tcMar>
                    <w:top w:w="30" w:type="dxa"/>
                    <w:left w:w="30" w:type="dxa"/>
                    <w:bottom w:w="30" w:type="dxa"/>
                    <w:right w:w="30" w:type="dxa"/>
                  </w:tcMar>
                  <w:hideMark/>
                </w:tcPr>
                <w:p w14:paraId="0D65E07B"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algoritmy a údajové štruktúry 2</w:t>
                  </w:r>
                </w:p>
              </w:tc>
            </w:tr>
            <w:tr w:rsidR="007B51B0" w:rsidRPr="003D360B" w14:paraId="4B073A36" w14:textId="77777777" w:rsidTr="003D360B">
              <w:trPr>
                <w:tblCellSpacing w:w="15" w:type="dxa"/>
              </w:trPr>
              <w:tc>
                <w:tcPr>
                  <w:tcW w:w="3249" w:type="dxa"/>
                  <w:shd w:val="clear" w:color="auto" w:fill="FFFFFF"/>
                  <w:tcMar>
                    <w:top w:w="30" w:type="dxa"/>
                    <w:left w:w="30" w:type="dxa"/>
                    <w:bottom w:w="30" w:type="dxa"/>
                    <w:right w:w="30" w:type="dxa"/>
                  </w:tcMar>
                  <w:hideMark/>
                </w:tcPr>
                <w:p w14:paraId="7282D144" w14:textId="77777777" w:rsidR="007B51B0" w:rsidRPr="00C1558C" w:rsidRDefault="002B4107" w:rsidP="002B3ED1">
                  <w:pPr>
                    <w:spacing w:after="0" w:line="240" w:lineRule="auto"/>
                    <w:rPr>
                      <w:rFonts w:ascii="Arial" w:hAnsi="Arial" w:cs="Arial"/>
                      <w:color w:val="000000"/>
                      <w:sz w:val="18"/>
                      <w:szCs w:val="18"/>
                    </w:rPr>
                  </w:pPr>
                  <w:hyperlink r:id="rId144" w:tgtFrame="vupch" w:tooltip="VUPCH/VTC" w:history="1">
                    <w:r w:rsidR="007B51B0" w:rsidRPr="00C1558C">
                      <w:rPr>
                        <w:rFonts w:ascii="Arial" w:hAnsi="Arial" w:cs="Arial"/>
                        <w:color w:val="000000"/>
                        <w:sz w:val="18"/>
                        <w:szCs w:val="18"/>
                      </w:rPr>
                      <w:t xml:space="preserve">Ing. Maroš </w:t>
                    </w:r>
                    <w:proofErr w:type="spellStart"/>
                    <w:r w:rsidR="007B51B0" w:rsidRPr="00C1558C">
                      <w:rPr>
                        <w:rFonts w:ascii="Arial" w:hAnsi="Arial" w:cs="Arial"/>
                        <w:color w:val="000000"/>
                        <w:sz w:val="18"/>
                        <w:szCs w:val="18"/>
                      </w:rPr>
                      <w:t>Janovec</w:t>
                    </w:r>
                    <w:proofErr w:type="spellEnd"/>
                    <w:r w:rsidR="007B51B0" w:rsidRPr="00C1558C">
                      <w:rPr>
                        <w:rFonts w:ascii="Arial" w:hAnsi="Arial" w:cs="Arial"/>
                        <w:color w:val="000000"/>
                        <w:sz w:val="18"/>
                        <w:szCs w:val="18"/>
                      </w:rPr>
                      <w:t>, PhD.</w:t>
                    </w:r>
                  </w:hyperlink>
                </w:p>
              </w:tc>
              <w:tc>
                <w:tcPr>
                  <w:tcW w:w="1495" w:type="dxa"/>
                  <w:shd w:val="clear" w:color="auto" w:fill="FFFFFF"/>
                  <w:tcMar>
                    <w:top w:w="30" w:type="dxa"/>
                    <w:left w:w="30" w:type="dxa"/>
                    <w:bottom w:w="30" w:type="dxa"/>
                    <w:right w:w="30" w:type="dxa"/>
                  </w:tcMar>
                  <w:hideMark/>
                </w:tcPr>
                <w:p w14:paraId="1FA31D9C" w14:textId="77777777" w:rsidR="007B51B0" w:rsidRPr="00C1558C" w:rsidRDefault="007B51B0" w:rsidP="002B3ED1">
                  <w:pPr>
                    <w:spacing w:after="0" w:line="240" w:lineRule="auto"/>
                    <w:rPr>
                      <w:rFonts w:ascii="Arial" w:hAnsi="Arial" w:cs="Arial"/>
                      <w:color w:val="000000"/>
                      <w:sz w:val="18"/>
                      <w:szCs w:val="18"/>
                    </w:rPr>
                  </w:pP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4FB39F8B"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6II0020</w:t>
                  </w:r>
                </w:p>
              </w:tc>
              <w:tc>
                <w:tcPr>
                  <w:tcW w:w="3778" w:type="dxa"/>
                  <w:shd w:val="clear" w:color="auto" w:fill="FFFFFF"/>
                  <w:tcMar>
                    <w:top w:w="30" w:type="dxa"/>
                    <w:left w:w="30" w:type="dxa"/>
                    <w:bottom w:w="30" w:type="dxa"/>
                    <w:right w:w="30" w:type="dxa"/>
                  </w:tcMar>
                  <w:hideMark/>
                </w:tcPr>
                <w:p w14:paraId="38FC8857"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kryptografia a bezpečnosť</w:t>
                  </w:r>
                </w:p>
              </w:tc>
            </w:tr>
            <w:tr w:rsidR="007B51B0" w:rsidRPr="003D360B" w14:paraId="4A66D2F4" w14:textId="77777777" w:rsidTr="003D360B">
              <w:trPr>
                <w:tblCellSpacing w:w="15" w:type="dxa"/>
              </w:trPr>
              <w:tc>
                <w:tcPr>
                  <w:tcW w:w="3249" w:type="dxa"/>
                  <w:shd w:val="clear" w:color="auto" w:fill="FFFFFF"/>
                  <w:tcMar>
                    <w:top w:w="30" w:type="dxa"/>
                    <w:left w:w="30" w:type="dxa"/>
                    <w:bottom w:w="30" w:type="dxa"/>
                    <w:right w:w="30" w:type="dxa"/>
                  </w:tcMar>
                  <w:hideMark/>
                </w:tcPr>
                <w:p w14:paraId="6F5103D4" w14:textId="77777777" w:rsidR="007B51B0" w:rsidRPr="00C1558C" w:rsidRDefault="002B4107" w:rsidP="002B3ED1">
                  <w:pPr>
                    <w:spacing w:after="0" w:line="240" w:lineRule="auto"/>
                    <w:rPr>
                      <w:rFonts w:ascii="Arial" w:hAnsi="Arial" w:cs="Arial"/>
                      <w:color w:val="000000"/>
                      <w:sz w:val="18"/>
                      <w:szCs w:val="18"/>
                    </w:rPr>
                  </w:pPr>
                  <w:hyperlink r:id="rId145" w:tgtFrame="vupch" w:tooltip="VUPCH/VTC" w:history="1">
                    <w:r w:rsidR="007B51B0" w:rsidRPr="00C1558C">
                      <w:rPr>
                        <w:rFonts w:ascii="Arial" w:hAnsi="Arial" w:cs="Arial"/>
                        <w:color w:val="000000"/>
                        <w:sz w:val="18"/>
                        <w:szCs w:val="18"/>
                      </w:rPr>
                      <w:t>Ing. Roman Kaloč, PhD.</w:t>
                    </w:r>
                  </w:hyperlink>
                </w:p>
              </w:tc>
              <w:tc>
                <w:tcPr>
                  <w:tcW w:w="1495" w:type="dxa"/>
                  <w:shd w:val="clear" w:color="auto" w:fill="FFFFFF"/>
                  <w:tcMar>
                    <w:top w:w="30" w:type="dxa"/>
                    <w:left w:w="30" w:type="dxa"/>
                    <w:bottom w:w="30" w:type="dxa"/>
                    <w:right w:w="30" w:type="dxa"/>
                  </w:tcMar>
                  <w:hideMark/>
                </w:tcPr>
                <w:p w14:paraId="120CD088"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prednášky</w:t>
                  </w:r>
                </w:p>
              </w:tc>
              <w:tc>
                <w:tcPr>
                  <w:tcW w:w="1036" w:type="dxa"/>
                  <w:shd w:val="clear" w:color="auto" w:fill="FFFFFF"/>
                  <w:tcMar>
                    <w:top w:w="30" w:type="dxa"/>
                    <w:left w:w="30" w:type="dxa"/>
                    <w:bottom w:w="30" w:type="dxa"/>
                    <w:right w:w="30" w:type="dxa"/>
                  </w:tcMar>
                  <w:hideMark/>
                </w:tcPr>
                <w:p w14:paraId="10A8B645"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6II0039</w:t>
                  </w:r>
                </w:p>
              </w:tc>
              <w:tc>
                <w:tcPr>
                  <w:tcW w:w="3778" w:type="dxa"/>
                  <w:shd w:val="clear" w:color="auto" w:fill="FFFFFF"/>
                  <w:tcMar>
                    <w:top w:w="30" w:type="dxa"/>
                    <w:left w:w="30" w:type="dxa"/>
                    <w:bottom w:w="30" w:type="dxa"/>
                    <w:right w:w="30" w:type="dxa"/>
                  </w:tcMar>
                  <w:hideMark/>
                </w:tcPr>
                <w:p w14:paraId="336525C5"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projektovanie sietí 1</w:t>
                  </w:r>
                </w:p>
              </w:tc>
            </w:tr>
            <w:tr w:rsidR="007B51B0" w:rsidRPr="003D360B" w14:paraId="6BDC281A" w14:textId="77777777" w:rsidTr="003D360B">
              <w:trPr>
                <w:tblCellSpacing w:w="15" w:type="dxa"/>
              </w:trPr>
              <w:tc>
                <w:tcPr>
                  <w:tcW w:w="3249" w:type="dxa"/>
                  <w:shd w:val="clear" w:color="auto" w:fill="FFFFFF"/>
                  <w:tcMar>
                    <w:top w:w="30" w:type="dxa"/>
                    <w:left w:w="30" w:type="dxa"/>
                    <w:bottom w:w="30" w:type="dxa"/>
                    <w:right w:w="30" w:type="dxa"/>
                  </w:tcMar>
                  <w:hideMark/>
                </w:tcPr>
                <w:p w14:paraId="65B7B30E" w14:textId="77777777" w:rsidR="007B51B0" w:rsidRPr="00C1558C" w:rsidRDefault="002B4107" w:rsidP="002B3ED1">
                  <w:pPr>
                    <w:spacing w:after="0" w:line="240" w:lineRule="auto"/>
                    <w:rPr>
                      <w:rFonts w:ascii="Arial" w:hAnsi="Arial" w:cs="Arial"/>
                      <w:color w:val="000000"/>
                      <w:sz w:val="18"/>
                      <w:szCs w:val="18"/>
                    </w:rPr>
                  </w:pPr>
                  <w:hyperlink r:id="rId146" w:tgtFrame="vupch" w:tooltip="VUPCH/VTC" w:history="1">
                    <w:r w:rsidR="007B51B0" w:rsidRPr="00C1558C">
                      <w:rPr>
                        <w:rFonts w:ascii="Arial" w:hAnsi="Arial" w:cs="Arial"/>
                        <w:color w:val="000000"/>
                        <w:sz w:val="18"/>
                        <w:szCs w:val="18"/>
                      </w:rPr>
                      <w:t>Ing. Roman Kaloč, PhD.</w:t>
                    </w:r>
                  </w:hyperlink>
                </w:p>
              </w:tc>
              <w:tc>
                <w:tcPr>
                  <w:tcW w:w="1495" w:type="dxa"/>
                  <w:shd w:val="clear" w:color="auto" w:fill="FFFFFF"/>
                  <w:tcMar>
                    <w:top w:w="30" w:type="dxa"/>
                    <w:left w:w="30" w:type="dxa"/>
                    <w:bottom w:w="30" w:type="dxa"/>
                    <w:right w:w="30" w:type="dxa"/>
                  </w:tcMar>
                  <w:hideMark/>
                </w:tcPr>
                <w:p w14:paraId="535D06D0"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 xml:space="preserve">prednášky, </w:t>
                  </w: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32DB3487"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6II0040</w:t>
                  </w:r>
                </w:p>
              </w:tc>
              <w:tc>
                <w:tcPr>
                  <w:tcW w:w="3778" w:type="dxa"/>
                  <w:shd w:val="clear" w:color="auto" w:fill="FFFFFF"/>
                  <w:tcMar>
                    <w:top w:w="30" w:type="dxa"/>
                    <w:left w:w="30" w:type="dxa"/>
                    <w:bottom w:w="30" w:type="dxa"/>
                    <w:right w:w="30" w:type="dxa"/>
                  </w:tcMar>
                  <w:hideMark/>
                </w:tcPr>
                <w:p w14:paraId="1E7AE627"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projektovanie sietí 2</w:t>
                  </w:r>
                </w:p>
              </w:tc>
            </w:tr>
            <w:tr w:rsidR="007B51B0" w:rsidRPr="003D360B" w14:paraId="34C620CD" w14:textId="77777777" w:rsidTr="003D360B">
              <w:trPr>
                <w:tblCellSpacing w:w="15" w:type="dxa"/>
              </w:trPr>
              <w:tc>
                <w:tcPr>
                  <w:tcW w:w="3249" w:type="dxa"/>
                  <w:shd w:val="clear" w:color="auto" w:fill="FFFFFF"/>
                  <w:tcMar>
                    <w:top w:w="30" w:type="dxa"/>
                    <w:left w:w="30" w:type="dxa"/>
                    <w:bottom w:w="30" w:type="dxa"/>
                    <w:right w:w="30" w:type="dxa"/>
                  </w:tcMar>
                  <w:hideMark/>
                </w:tcPr>
                <w:p w14:paraId="77FB67A6" w14:textId="77777777" w:rsidR="007B51B0" w:rsidRPr="00C1558C" w:rsidRDefault="002B4107" w:rsidP="002B3ED1">
                  <w:pPr>
                    <w:spacing w:after="0" w:line="240" w:lineRule="auto"/>
                    <w:rPr>
                      <w:rFonts w:ascii="Arial" w:hAnsi="Arial" w:cs="Arial"/>
                      <w:color w:val="000000"/>
                      <w:sz w:val="18"/>
                      <w:szCs w:val="18"/>
                    </w:rPr>
                  </w:pPr>
                  <w:hyperlink r:id="rId147" w:tgtFrame="vupch" w:tooltip="VUPCH/VTC" w:history="1">
                    <w:r w:rsidR="007B51B0" w:rsidRPr="00C1558C">
                      <w:rPr>
                        <w:rFonts w:ascii="Arial" w:hAnsi="Arial" w:cs="Arial"/>
                        <w:color w:val="000000"/>
                        <w:sz w:val="18"/>
                        <w:szCs w:val="18"/>
                      </w:rPr>
                      <w:t>doc. Ing. Katarína Kampová, PhD.</w:t>
                    </w:r>
                  </w:hyperlink>
                </w:p>
              </w:tc>
              <w:tc>
                <w:tcPr>
                  <w:tcW w:w="1495" w:type="dxa"/>
                  <w:shd w:val="clear" w:color="auto" w:fill="FFFFFF"/>
                  <w:tcMar>
                    <w:top w:w="30" w:type="dxa"/>
                    <w:left w:w="30" w:type="dxa"/>
                    <w:bottom w:w="30" w:type="dxa"/>
                    <w:right w:w="30" w:type="dxa"/>
                  </w:tcMar>
                  <w:hideMark/>
                </w:tcPr>
                <w:p w14:paraId="02C45567"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 xml:space="preserve">prednášky, </w:t>
                  </w: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410CFAE7"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6II0052</w:t>
                  </w:r>
                </w:p>
              </w:tc>
              <w:tc>
                <w:tcPr>
                  <w:tcW w:w="3778" w:type="dxa"/>
                  <w:shd w:val="clear" w:color="auto" w:fill="FFFFFF"/>
                  <w:tcMar>
                    <w:top w:w="30" w:type="dxa"/>
                    <w:left w:w="30" w:type="dxa"/>
                    <w:bottom w:w="30" w:type="dxa"/>
                    <w:right w:w="30" w:type="dxa"/>
                  </w:tcMar>
                  <w:hideMark/>
                </w:tcPr>
                <w:p w14:paraId="2A024963"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kybernetická bezpečnosť</w:t>
                  </w:r>
                </w:p>
              </w:tc>
            </w:tr>
            <w:tr w:rsidR="007B51B0" w:rsidRPr="003D360B" w14:paraId="76FE6EC5" w14:textId="77777777" w:rsidTr="003D360B">
              <w:trPr>
                <w:tblCellSpacing w:w="15" w:type="dxa"/>
              </w:trPr>
              <w:tc>
                <w:tcPr>
                  <w:tcW w:w="3249" w:type="dxa"/>
                  <w:shd w:val="clear" w:color="auto" w:fill="FFFFFF"/>
                  <w:tcMar>
                    <w:top w:w="30" w:type="dxa"/>
                    <w:left w:w="30" w:type="dxa"/>
                    <w:bottom w:w="30" w:type="dxa"/>
                    <w:right w:w="30" w:type="dxa"/>
                  </w:tcMar>
                  <w:hideMark/>
                </w:tcPr>
                <w:p w14:paraId="2FE5170A" w14:textId="77777777" w:rsidR="007B51B0" w:rsidRPr="00C1558C" w:rsidRDefault="002B4107" w:rsidP="002B3ED1">
                  <w:pPr>
                    <w:spacing w:after="0" w:line="240" w:lineRule="auto"/>
                    <w:rPr>
                      <w:rFonts w:ascii="Arial" w:hAnsi="Arial" w:cs="Arial"/>
                      <w:color w:val="000000"/>
                      <w:sz w:val="18"/>
                      <w:szCs w:val="18"/>
                    </w:rPr>
                  </w:pPr>
                  <w:hyperlink r:id="rId148" w:tgtFrame="vupch" w:tooltip="VUPCH/VTC" w:history="1">
                    <w:r w:rsidR="007B51B0" w:rsidRPr="00C1558C">
                      <w:rPr>
                        <w:rFonts w:ascii="Arial" w:hAnsi="Arial" w:cs="Arial"/>
                        <w:color w:val="000000"/>
                        <w:sz w:val="18"/>
                        <w:szCs w:val="18"/>
                      </w:rPr>
                      <w:t xml:space="preserve">doc. Ing. Ondrej </w:t>
                    </w:r>
                    <w:proofErr w:type="spellStart"/>
                    <w:r w:rsidR="007B51B0" w:rsidRPr="00C1558C">
                      <w:rPr>
                        <w:rFonts w:ascii="Arial" w:hAnsi="Arial" w:cs="Arial"/>
                        <w:color w:val="000000"/>
                        <w:sz w:val="18"/>
                        <w:szCs w:val="18"/>
                      </w:rPr>
                      <w:t>Karpiš</w:t>
                    </w:r>
                    <w:proofErr w:type="spellEnd"/>
                    <w:r w:rsidR="007B51B0" w:rsidRPr="00C1558C">
                      <w:rPr>
                        <w:rFonts w:ascii="Arial" w:hAnsi="Arial" w:cs="Arial"/>
                        <w:color w:val="000000"/>
                        <w:sz w:val="18"/>
                        <w:szCs w:val="18"/>
                      </w:rPr>
                      <w:t>, PhD.</w:t>
                    </w:r>
                  </w:hyperlink>
                </w:p>
              </w:tc>
              <w:tc>
                <w:tcPr>
                  <w:tcW w:w="1495" w:type="dxa"/>
                  <w:shd w:val="clear" w:color="auto" w:fill="FFFFFF"/>
                  <w:tcMar>
                    <w:top w:w="30" w:type="dxa"/>
                    <w:left w:w="30" w:type="dxa"/>
                    <w:bottom w:w="30" w:type="dxa"/>
                    <w:right w:w="30" w:type="dxa"/>
                  </w:tcMar>
                  <w:hideMark/>
                </w:tcPr>
                <w:p w14:paraId="02B1A7D0"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prednášky, prednášky</w:t>
                  </w:r>
                </w:p>
              </w:tc>
              <w:tc>
                <w:tcPr>
                  <w:tcW w:w="1036" w:type="dxa"/>
                  <w:shd w:val="clear" w:color="auto" w:fill="FFFFFF"/>
                  <w:tcMar>
                    <w:top w:w="30" w:type="dxa"/>
                    <w:left w:w="30" w:type="dxa"/>
                    <w:bottom w:w="30" w:type="dxa"/>
                    <w:right w:w="30" w:type="dxa"/>
                  </w:tcMar>
                  <w:hideMark/>
                </w:tcPr>
                <w:p w14:paraId="747F8D7B"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6UI0003</w:t>
                  </w:r>
                </w:p>
              </w:tc>
              <w:tc>
                <w:tcPr>
                  <w:tcW w:w="3778" w:type="dxa"/>
                  <w:shd w:val="clear" w:color="auto" w:fill="FFFFFF"/>
                  <w:tcMar>
                    <w:top w:w="30" w:type="dxa"/>
                    <w:left w:w="30" w:type="dxa"/>
                    <w:bottom w:w="30" w:type="dxa"/>
                    <w:right w:w="30" w:type="dxa"/>
                  </w:tcMar>
                  <w:hideMark/>
                </w:tcPr>
                <w:p w14:paraId="5C63AD5B"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prepojené vstavané systémy</w:t>
                  </w:r>
                </w:p>
              </w:tc>
            </w:tr>
            <w:tr w:rsidR="007B51B0" w:rsidRPr="003D360B" w14:paraId="0171C848" w14:textId="77777777" w:rsidTr="003D360B">
              <w:trPr>
                <w:tblCellSpacing w:w="15" w:type="dxa"/>
              </w:trPr>
              <w:tc>
                <w:tcPr>
                  <w:tcW w:w="3249" w:type="dxa"/>
                  <w:shd w:val="clear" w:color="auto" w:fill="FFFFFF"/>
                  <w:tcMar>
                    <w:top w:w="30" w:type="dxa"/>
                    <w:left w:w="30" w:type="dxa"/>
                    <w:bottom w:w="30" w:type="dxa"/>
                    <w:right w:w="30" w:type="dxa"/>
                  </w:tcMar>
                  <w:hideMark/>
                </w:tcPr>
                <w:p w14:paraId="19EC7F4B" w14:textId="77777777" w:rsidR="007B51B0" w:rsidRPr="00C1558C" w:rsidRDefault="002B4107" w:rsidP="002B3ED1">
                  <w:pPr>
                    <w:spacing w:after="0" w:line="240" w:lineRule="auto"/>
                    <w:rPr>
                      <w:rFonts w:ascii="Arial" w:hAnsi="Arial" w:cs="Arial"/>
                      <w:color w:val="000000"/>
                      <w:sz w:val="18"/>
                      <w:szCs w:val="18"/>
                    </w:rPr>
                  </w:pPr>
                  <w:hyperlink r:id="rId149" w:tgtFrame="vupch" w:tooltip="VUPCH/VTC" w:history="1">
                    <w:r w:rsidR="007B51B0" w:rsidRPr="00C1558C">
                      <w:rPr>
                        <w:rFonts w:ascii="Arial" w:hAnsi="Arial" w:cs="Arial"/>
                        <w:color w:val="000000"/>
                        <w:sz w:val="18"/>
                        <w:szCs w:val="18"/>
                      </w:rPr>
                      <w:t>doc. Ing. Gabriel Koman, PhD.</w:t>
                    </w:r>
                  </w:hyperlink>
                </w:p>
              </w:tc>
              <w:tc>
                <w:tcPr>
                  <w:tcW w:w="1495" w:type="dxa"/>
                  <w:shd w:val="clear" w:color="auto" w:fill="FFFFFF"/>
                  <w:tcMar>
                    <w:top w:w="30" w:type="dxa"/>
                    <w:left w:w="30" w:type="dxa"/>
                    <w:bottom w:w="30" w:type="dxa"/>
                    <w:right w:w="30" w:type="dxa"/>
                  </w:tcMar>
                  <w:hideMark/>
                </w:tcPr>
                <w:p w14:paraId="20DC2050"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 xml:space="preserve">prednášky, </w:t>
                  </w: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37D05C27"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6II0007</w:t>
                  </w:r>
                </w:p>
              </w:tc>
              <w:tc>
                <w:tcPr>
                  <w:tcW w:w="3778" w:type="dxa"/>
                  <w:shd w:val="clear" w:color="auto" w:fill="FFFFFF"/>
                  <w:tcMar>
                    <w:top w:w="30" w:type="dxa"/>
                    <w:left w:w="30" w:type="dxa"/>
                    <w:bottom w:w="30" w:type="dxa"/>
                    <w:right w:w="30" w:type="dxa"/>
                  </w:tcMar>
                  <w:hideMark/>
                </w:tcPr>
                <w:p w14:paraId="4F6C1BC2"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architektúry informačných systémov</w:t>
                  </w:r>
                </w:p>
              </w:tc>
            </w:tr>
            <w:tr w:rsidR="007B51B0" w:rsidRPr="003D360B" w14:paraId="20B40F5E" w14:textId="77777777" w:rsidTr="003D360B">
              <w:trPr>
                <w:tblCellSpacing w:w="15" w:type="dxa"/>
              </w:trPr>
              <w:tc>
                <w:tcPr>
                  <w:tcW w:w="3249" w:type="dxa"/>
                  <w:shd w:val="clear" w:color="auto" w:fill="FFFFFF"/>
                  <w:tcMar>
                    <w:top w:w="30" w:type="dxa"/>
                    <w:left w:w="30" w:type="dxa"/>
                    <w:bottom w:w="30" w:type="dxa"/>
                    <w:right w:w="30" w:type="dxa"/>
                  </w:tcMar>
                  <w:hideMark/>
                </w:tcPr>
                <w:p w14:paraId="051D2DBA" w14:textId="77777777" w:rsidR="007B51B0" w:rsidRPr="00C1558C" w:rsidRDefault="002B4107" w:rsidP="002B3ED1">
                  <w:pPr>
                    <w:spacing w:after="0" w:line="240" w:lineRule="auto"/>
                    <w:rPr>
                      <w:rFonts w:ascii="Arial" w:hAnsi="Arial" w:cs="Arial"/>
                      <w:color w:val="000000"/>
                      <w:sz w:val="18"/>
                      <w:szCs w:val="18"/>
                    </w:rPr>
                  </w:pPr>
                  <w:hyperlink r:id="rId150" w:tgtFrame="vupch" w:tooltip="VUPCH/VTC" w:history="1">
                    <w:r w:rsidR="007B51B0" w:rsidRPr="00C1558C">
                      <w:rPr>
                        <w:rFonts w:ascii="Arial" w:hAnsi="Arial" w:cs="Arial"/>
                        <w:color w:val="000000"/>
                        <w:sz w:val="18"/>
                        <w:szCs w:val="18"/>
                      </w:rPr>
                      <w:t>doc. Ing. Gabriel Koman, PhD.</w:t>
                    </w:r>
                  </w:hyperlink>
                </w:p>
              </w:tc>
              <w:tc>
                <w:tcPr>
                  <w:tcW w:w="1495" w:type="dxa"/>
                  <w:shd w:val="clear" w:color="auto" w:fill="FFFFFF"/>
                  <w:tcMar>
                    <w:top w:w="30" w:type="dxa"/>
                    <w:left w:w="30" w:type="dxa"/>
                    <w:bottom w:w="30" w:type="dxa"/>
                    <w:right w:w="30" w:type="dxa"/>
                  </w:tcMar>
                  <w:hideMark/>
                </w:tcPr>
                <w:p w14:paraId="4B6FFB8F"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 xml:space="preserve">prednášky, </w:t>
                  </w: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22126AC2"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6IM0025</w:t>
                  </w:r>
                </w:p>
              </w:tc>
              <w:tc>
                <w:tcPr>
                  <w:tcW w:w="3778" w:type="dxa"/>
                  <w:shd w:val="clear" w:color="auto" w:fill="FFFFFF"/>
                  <w:tcMar>
                    <w:top w:w="30" w:type="dxa"/>
                    <w:left w:w="30" w:type="dxa"/>
                    <w:bottom w:w="30" w:type="dxa"/>
                    <w:right w:w="30" w:type="dxa"/>
                  </w:tcMar>
                  <w:hideMark/>
                </w:tcPr>
                <w:p w14:paraId="37966BD8"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manažment informačnej bezpečnosti</w:t>
                  </w:r>
                </w:p>
              </w:tc>
            </w:tr>
            <w:tr w:rsidR="007B51B0" w:rsidRPr="003D360B" w14:paraId="518DD90F" w14:textId="77777777" w:rsidTr="003D360B">
              <w:trPr>
                <w:tblCellSpacing w:w="15" w:type="dxa"/>
              </w:trPr>
              <w:tc>
                <w:tcPr>
                  <w:tcW w:w="3249" w:type="dxa"/>
                  <w:shd w:val="clear" w:color="auto" w:fill="FFFFFF"/>
                  <w:tcMar>
                    <w:top w:w="30" w:type="dxa"/>
                    <w:left w:w="30" w:type="dxa"/>
                    <w:bottom w:w="30" w:type="dxa"/>
                    <w:right w:w="30" w:type="dxa"/>
                  </w:tcMar>
                  <w:hideMark/>
                </w:tcPr>
                <w:p w14:paraId="36BE5115" w14:textId="77777777" w:rsidR="007B51B0" w:rsidRPr="00C1558C" w:rsidRDefault="002B4107" w:rsidP="002B3ED1">
                  <w:pPr>
                    <w:spacing w:after="0" w:line="240" w:lineRule="auto"/>
                    <w:rPr>
                      <w:rFonts w:ascii="Arial" w:hAnsi="Arial" w:cs="Arial"/>
                      <w:color w:val="000000"/>
                      <w:sz w:val="18"/>
                      <w:szCs w:val="18"/>
                    </w:rPr>
                  </w:pPr>
                  <w:hyperlink r:id="rId151" w:tgtFrame="vupch" w:tooltip="VUPCH/VTC" w:history="1">
                    <w:r w:rsidR="007B51B0" w:rsidRPr="00C1558C">
                      <w:rPr>
                        <w:rFonts w:ascii="Arial" w:hAnsi="Arial" w:cs="Arial"/>
                        <w:color w:val="000000"/>
                        <w:sz w:val="18"/>
                        <w:szCs w:val="18"/>
                      </w:rPr>
                      <w:t>Ing. Martin Kontšek, PhD.</w:t>
                    </w:r>
                  </w:hyperlink>
                </w:p>
              </w:tc>
              <w:tc>
                <w:tcPr>
                  <w:tcW w:w="1495" w:type="dxa"/>
                  <w:shd w:val="clear" w:color="auto" w:fill="FFFFFF"/>
                  <w:tcMar>
                    <w:top w:w="30" w:type="dxa"/>
                    <w:left w:w="30" w:type="dxa"/>
                    <w:bottom w:w="30" w:type="dxa"/>
                    <w:right w:w="30" w:type="dxa"/>
                  </w:tcMar>
                  <w:hideMark/>
                </w:tcPr>
                <w:p w14:paraId="3E39547E"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prednášky, cvičenia</w:t>
                  </w:r>
                </w:p>
              </w:tc>
              <w:tc>
                <w:tcPr>
                  <w:tcW w:w="1036" w:type="dxa"/>
                  <w:shd w:val="clear" w:color="auto" w:fill="FFFFFF"/>
                  <w:tcMar>
                    <w:top w:w="30" w:type="dxa"/>
                    <w:left w:w="30" w:type="dxa"/>
                    <w:bottom w:w="30" w:type="dxa"/>
                    <w:right w:w="30" w:type="dxa"/>
                  </w:tcMar>
                  <w:hideMark/>
                </w:tcPr>
                <w:p w14:paraId="386B32A7"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6II0002</w:t>
                  </w:r>
                </w:p>
              </w:tc>
              <w:tc>
                <w:tcPr>
                  <w:tcW w:w="3778" w:type="dxa"/>
                  <w:shd w:val="clear" w:color="auto" w:fill="FFFFFF"/>
                  <w:tcMar>
                    <w:top w:w="30" w:type="dxa"/>
                    <w:left w:w="30" w:type="dxa"/>
                    <w:bottom w:w="30" w:type="dxa"/>
                    <w:right w:w="30" w:type="dxa"/>
                  </w:tcMar>
                  <w:hideMark/>
                </w:tcPr>
                <w:p w14:paraId="0382F216"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algoritmy v sieťach</w:t>
                  </w:r>
                </w:p>
              </w:tc>
            </w:tr>
            <w:tr w:rsidR="007B51B0" w:rsidRPr="003D360B" w14:paraId="4D45FC96" w14:textId="77777777" w:rsidTr="003D360B">
              <w:trPr>
                <w:tblCellSpacing w:w="15" w:type="dxa"/>
              </w:trPr>
              <w:tc>
                <w:tcPr>
                  <w:tcW w:w="3249" w:type="dxa"/>
                  <w:shd w:val="clear" w:color="auto" w:fill="FFFFFF"/>
                  <w:tcMar>
                    <w:top w:w="30" w:type="dxa"/>
                    <w:left w:w="30" w:type="dxa"/>
                    <w:bottom w:w="30" w:type="dxa"/>
                    <w:right w:w="30" w:type="dxa"/>
                  </w:tcMar>
                  <w:hideMark/>
                </w:tcPr>
                <w:p w14:paraId="49CCEE96" w14:textId="77777777" w:rsidR="007B51B0" w:rsidRPr="00C1558C" w:rsidRDefault="002B4107" w:rsidP="002B3ED1">
                  <w:pPr>
                    <w:spacing w:after="0" w:line="240" w:lineRule="auto"/>
                    <w:rPr>
                      <w:rFonts w:ascii="Arial" w:hAnsi="Arial" w:cs="Arial"/>
                      <w:color w:val="000000"/>
                      <w:sz w:val="18"/>
                      <w:szCs w:val="18"/>
                    </w:rPr>
                  </w:pPr>
                  <w:hyperlink r:id="rId152" w:tgtFrame="vupch" w:tooltip="VUPCH/VTC" w:history="1">
                    <w:r w:rsidR="007B51B0" w:rsidRPr="00C1558C">
                      <w:rPr>
                        <w:rFonts w:ascii="Arial" w:hAnsi="Arial" w:cs="Arial"/>
                        <w:color w:val="000000"/>
                        <w:sz w:val="18"/>
                        <w:szCs w:val="18"/>
                      </w:rPr>
                      <w:t>Ing. Martin Kontšek, PhD.</w:t>
                    </w:r>
                  </w:hyperlink>
                </w:p>
              </w:tc>
              <w:tc>
                <w:tcPr>
                  <w:tcW w:w="1495" w:type="dxa"/>
                  <w:shd w:val="clear" w:color="auto" w:fill="FFFFFF"/>
                  <w:tcMar>
                    <w:top w:w="30" w:type="dxa"/>
                    <w:left w:w="30" w:type="dxa"/>
                    <w:bottom w:w="30" w:type="dxa"/>
                    <w:right w:w="30" w:type="dxa"/>
                  </w:tcMar>
                  <w:hideMark/>
                </w:tcPr>
                <w:p w14:paraId="55E9DE09" w14:textId="77777777" w:rsidR="007B51B0" w:rsidRPr="00C1558C" w:rsidRDefault="007B51B0" w:rsidP="002B3ED1">
                  <w:pPr>
                    <w:spacing w:after="0" w:line="240" w:lineRule="auto"/>
                    <w:rPr>
                      <w:rFonts w:ascii="Arial" w:hAnsi="Arial" w:cs="Arial"/>
                      <w:color w:val="000000"/>
                      <w:sz w:val="18"/>
                      <w:szCs w:val="18"/>
                    </w:rPr>
                  </w:pP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07F7EE8B"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6II0040</w:t>
                  </w:r>
                </w:p>
              </w:tc>
              <w:tc>
                <w:tcPr>
                  <w:tcW w:w="3778" w:type="dxa"/>
                  <w:shd w:val="clear" w:color="auto" w:fill="FFFFFF"/>
                  <w:tcMar>
                    <w:top w:w="30" w:type="dxa"/>
                    <w:left w:w="30" w:type="dxa"/>
                    <w:bottom w:w="30" w:type="dxa"/>
                    <w:right w:w="30" w:type="dxa"/>
                  </w:tcMar>
                  <w:hideMark/>
                </w:tcPr>
                <w:p w14:paraId="4D86F3DB"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projektovanie sietí 2</w:t>
                  </w:r>
                </w:p>
              </w:tc>
            </w:tr>
            <w:tr w:rsidR="007B51B0" w:rsidRPr="003D360B" w14:paraId="62C7D0B5" w14:textId="77777777" w:rsidTr="003D360B">
              <w:trPr>
                <w:tblCellSpacing w:w="15" w:type="dxa"/>
              </w:trPr>
              <w:tc>
                <w:tcPr>
                  <w:tcW w:w="3249" w:type="dxa"/>
                  <w:shd w:val="clear" w:color="auto" w:fill="FFFFFF"/>
                  <w:tcMar>
                    <w:top w:w="30" w:type="dxa"/>
                    <w:left w:w="30" w:type="dxa"/>
                    <w:bottom w:w="30" w:type="dxa"/>
                    <w:right w:w="30" w:type="dxa"/>
                  </w:tcMar>
                  <w:hideMark/>
                </w:tcPr>
                <w:p w14:paraId="10F7F324" w14:textId="77777777" w:rsidR="007B51B0" w:rsidRPr="00C1558C" w:rsidRDefault="002B4107" w:rsidP="002B3ED1">
                  <w:pPr>
                    <w:spacing w:after="0" w:line="240" w:lineRule="auto"/>
                    <w:rPr>
                      <w:rFonts w:ascii="Arial" w:hAnsi="Arial" w:cs="Arial"/>
                      <w:color w:val="000000"/>
                      <w:sz w:val="18"/>
                      <w:szCs w:val="18"/>
                    </w:rPr>
                  </w:pPr>
                  <w:hyperlink r:id="rId153" w:tgtFrame="vupch" w:tooltip="VUPCH/VTC" w:history="1">
                    <w:r w:rsidR="007B51B0" w:rsidRPr="00C1558C">
                      <w:rPr>
                        <w:rFonts w:ascii="Arial" w:hAnsi="Arial" w:cs="Arial"/>
                        <w:color w:val="000000"/>
                        <w:sz w:val="18"/>
                        <w:szCs w:val="18"/>
                      </w:rPr>
                      <w:t>Ing. Martin Kontšek, PhD.</w:t>
                    </w:r>
                  </w:hyperlink>
                </w:p>
              </w:tc>
              <w:tc>
                <w:tcPr>
                  <w:tcW w:w="1495" w:type="dxa"/>
                  <w:shd w:val="clear" w:color="auto" w:fill="FFFFFF"/>
                  <w:tcMar>
                    <w:top w:w="30" w:type="dxa"/>
                    <w:left w:w="30" w:type="dxa"/>
                    <w:bottom w:w="30" w:type="dxa"/>
                    <w:right w:w="30" w:type="dxa"/>
                  </w:tcMar>
                  <w:hideMark/>
                </w:tcPr>
                <w:p w14:paraId="13376E18"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 xml:space="preserve">prednášky, </w:t>
                  </w: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5087432B"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6II0041</w:t>
                  </w:r>
                </w:p>
              </w:tc>
              <w:tc>
                <w:tcPr>
                  <w:tcW w:w="3778" w:type="dxa"/>
                  <w:shd w:val="clear" w:color="auto" w:fill="FFFFFF"/>
                  <w:tcMar>
                    <w:top w:w="30" w:type="dxa"/>
                    <w:left w:w="30" w:type="dxa"/>
                    <w:bottom w:w="30" w:type="dxa"/>
                    <w:right w:w="30" w:type="dxa"/>
                  </w:tcMar>
                  <w:hideMark/>
                </w:tcPr>
                <w:p w14:paraId="7028A827"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sieťové operačné systémy</w:t>
                  </w:r>
                </w:p>
              </w:tc>
            </w:tr>
            <w:tr w:rsidR="007B51B0" w:rsidRPr="003D360B" w14:paraId="2A83803F" w14:textId="77777777" w:rsidTr="003D360B">
              <w:trPr>
                <w:tblCellSpacing w:w="15" w:type="dxa"/>
              </w:trPr>
              <w:tc>
                <w:tcPr>
                  <w:tcW w:w="3249" w:type="dxa"/>
                  <w:shd w:val="clear" w:color="auto" w:fill="FFFFFF"/>
                  <w:tcMar>
                    <w:top w:w="30" w:type="dxa"/>
                    <w:left w:w="30" w:type="dxa"/>
                    <w:bottom w:w="30" w:type="dxa"/>
                    <w:right w:w="30" w:type="dxa"/>
                  </w:tcMar>
                  <w:hideMark/>
                </w:tcPr>
                <w:p w14:paraId="269EA95D" w14:textId="77777777" w:rsidR="007B51B0" w:rsidRPr="00C1558C" w:rsidRDefault="002B4107" w:rsidP="002B3ED1">
                  <w:pPr>
                    <w:spacing w:after="0" w:line="240" w:lineRule="auto"/>
                    <w:rPr>
                      <w:rFonts w:ascii="Arial" w:hAnsi="Arial" w:cs="Arial"/>
                      <w:color w:val="000000"/>
                      <w:sz w:val="18"/>
                      <w:szCs w:val="18"/>
                    </w:rPr>
                  </w:pPr>
                  <w:hyperlink r:id="rId154" w:tgtFrame="vupch" w:tooltip="VUPCH/VTC" w:history="1">
                    <w:r w:rsidR="007B51B0" w:rsidRPr="00C1558C">
                      <w:rPr>
                        <w:rFonts w:ascii="Arial" w:hAnsi="Arial" w:cs="Arial"/>
                        <w:color w:val="000000"/>
                        <w:sz w:val="18"/>
                        <w:szCs w:val="18"/>
                      </w:rPr>
                      <w:t>Ing. Martin Kontšek, PhD.</w:t>
                    </w:r>
                  </w:hyperlink>
                </w:p>
              </w:tc>
              <w:tc>
                <w:tcPr>
                  <w:tcW w:w="1495" w:type="dxa"/>
                  <w:shd w:val="clear" w:color="auto" w:fill="FFFFFF"/>
                  <w:tcMar>
                    <w:top w:w="30" w:type="dxa"/>
                    <w:left w:w="30" w:type="dxa"/>
                    <w:bottom w:w="30" w:type="dxa"/>
                    <w:right w:w="30" w:type="dxa"/>
                  </w:tcMar>
                  <w:hideMark/>
                </w:tcPr>
                <w:p w14:paraId="2FD4270F"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prednášky</w:t>
                  </w:r>
                </w:p>
              </w:tc>
              <w:tc>
                <w:tcPr>
                  <w:tcW w:w="1036" w:type="dxa"/>
                  <w:shd w:val="clear" w:color="auto" w:fill="FFFFFF"/>
                  <w:tcMar>
                    <w:top w:w="30" w:type="dxa"/>
                    <w:left w:w="30" w:type="dxa"/>
                    <w:bottom w:w="30" w:type="dxa"/>
                    <w:right w:w="30" w:type="dxa"/>
                  </w:tcMar>
                  <w:hideMark/>
                </w:tcPr>
                <w:p w14:paraId="78EB2EDB"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6II0056</w:t>
                  </w:r>
                </w:p>
              </w:tc>
              <w:tc>
                <w:tcPr>
                  <w:tcW w:w="3778" w:type="dxa"/>
                  <w:shd w:val="clear" w:color="auto" w:fill="FFFFFF"/>
                  <w:tcMar>
                    <w:top w:w="30" w:type="dxa"/>
                    <w:left w:w="30" w:type="dxa"/>
                    <w:bottom w:w="30" w:type="dxa"/>
                    <w:right w:w="30" w:type="dxa"/>
                  </w:tcMar>
                  <w:hideMark/>
                </w:tcPr>
                <w:p w14:paraId="7171818A" w14:textId="77777777" w:rsidR="007B51B0" w:rsidRPr="00C1558C" w:rsidRDefault="007B51B0" w:rsidP="002B3ED1">
                  <w:pPr>
                    <w:spacing w:after="0" w:line="240" w:lineRule="auto"/>
                    <w:rPr>
                      <w:rFonts w:ascii="Arial" w:hAnsi="Arial" w:cs="Arial"/>
                      <w:color w:val="000000"/>
                      <w:sz w:val="18"/>
                      <w:szCs w:val="18"/>
                    </w:rPr>
                  </w:pPr>
                  <w:proofErr w:type="spellStart"/>
                  <w:r w:rsidRPr="00C1558C">
                    <w:rPr>
                      <w:rFonts w:ascii="Arial" w:hAnsi="Arial" w:cs="Arial"/>
                      <w:color w:val="000000"/>
                      <w:sz w:val="18"/>
                      <w:szCs w:val="18"/>
                    </w:rPr>
                    <w:t>Orchestračné</w:t>
                  </w:r>
                  <w:proofErr w:type="spellEnd"/>
                  <w:r w:rsidRPr="00C1558C">
                    <w:rPr>
                      <w:rFonts w:ascii="Arial" w:hAnsi="Arial" w:cs="Arial"/>
                      <w:color w:val="000000"/>
                      <w:sz w:val="18"/>
                      <w:szCs w:val="18"/>
                    </w:rPr>
                    <w:t xml:space="preserve"> nástroje pre kontajnery</w:t>
                  </w:r>
                </w:p>
              </w:tc>
            </w:tr>
            <w:tr w:rsidR="007B51B0" w:rsidRPr="003D360B" w14:paraId="096D44D7" w14:textId="77777777" w:rsidTr="003D360B">
              <w:trPr>
                <w:tblCellSpacing w:w="15" w:type="dxa"/>
              </w:trPr>
              <w:tc>
                <w:tcPr>
                  <w:tcW w:w="3249" w:type="dxa"/>
                  <w:shd w:val="clear" w:color="auto" w:fill="FFFFFF"/>
                  <w:tcMar>
                    <w:top w:w="30" w:type="dxa"/>
                    <w:left w:w="30" w:type="dxa"/>
                    <w:bottom w:w="30" w:type="dxa"/>
                    <w:right w:w="30" w:type="dxa"/>
                  </w:tcMar>
                  <w:hideMark/>
                </w:tcPr>
                <w:p w14:paraId="11DBC722" w14:textId="77777777" w:rsidR="007B51B0" w:rsidRPr="00C1558C" w:rsidRDefault="002B4107" w:rsidP="002B3ED1">
                  <w:pPr>
                    <w:spacing w:after="0" w:line="240" w:lineRule="auto"/>
                    <w:rPr>
                      <w:rFonts w:ascii="Arial" w:hAnsi="Arial" w:cs="Arial"/>
                      <w:color w:val="000000"/>
                      <w:sz w:val="18"/>
                      <w:szCs w:val="18"/>
                    </w:rPr>
                  </w:pPr>
                  <w:hyperlink r:id="rId155" w:tgtFrame="vupch" w:tooltip="VUPCH/VTC" w:history="1">
                    <w:r w:rsidR="007B51B0" w:rsidRPr="00C1558C">
                      <w:rPr>
                        <w:rFonts w:ascii="Arial" w:hAnsi="Arial" w:cs="Arial"/>
                        <w:color w:val="000000"/>
                        <w:sz w:val="18"/>
                        <w:szCs w:val="18"/>
                      </w:rPr>
                      <w:t xml:space="preserve">Mgr. Lucie </w:t>
                    </w:r>
                    <w:proofErr w:type="spellStart"/>
                    <w:r w:rsidR="007B51B0" w:rsidRPr="00C1558C">
                      <w:rPr>
                        <w:rFonts w:ascii="Arial" w:hAnsi="Arial" w:cs="Arial"/>
                        <w:color w:val="000000"/>
                        <w:sz w:val="18"/>
                        <w:szCs w:val="18"/>
                      </w:rPr>
                      <w:t>Kontšeková</w:t>
                    </w:r>
                    <w:proofErr w:type="spellEnd"/>
                  </w:hyperlink>
                </w:p>
              </w:tc>
              <w:tc>
                <w:tcPr>
                  <w:tcW w:w="1495" w:type="dxa"/>
                  <w:shd w:val="clear" w:color="auto" w:fill="FFFFFF"/>
                  <w:tcMar>
                    <w:top w:w="30" w:type="dxa"/>
                    <w:left w:w="30" w:type="dxa"/>
                    <w:bottom w:w="30" w:type="dxa"/>
                    <w:right w:w="30" w:type="dxa"/>
                  </w:tcMar>
                  <w:hideMark/>
                </w:tcPr>
                <w:p w14:paraId="37731973"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cvičenia</w:t>
                  </w:r>
                </w:p>
              </w:tc>
              <w:tc>
                <w:tcPr>
                  <w:tcW w:w="1036" w:type="dxa"/>
                  <w:shd w:val="clear" w:color="auto" w:fill="FFFFFF"/>
                  <w:tcMar>
                    <w:top w:w="30" w:type="dxa"/>
                    <w:left w:w="30" w:type="dxa"/>
                    <w:bottom w:w="30" w:type="dxa"/>
                    <w:right w:w="30" w:type="dxa"/>
                  </w:tcMar>
                  <w:hideMark/>
                </w:tcPr>
                <w:p w14:paraId="55A43029"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6IJ0001</w:t>
                  </w:r>
                </w:p>
              </w:tc>
              <w:tc>
                <w:tcPr>
                  <w:tcW w:w="3778" w:type="dxa"/>
                  <w:shd w:val="clear" w:color="auto" w:fill="FFFFFF"/>
                  <w:tcMar>
                    <w:top w:w="30" w:type="dxa"/>
                    <w:left w:w="30" w:type="dxa"/>
                    <w:bottom w:w="30" w:type="dxa"/>
                    <w:right w:w="30" w:type="dxa"/>
                  </w:tcMar>
                  <w:hideMark/>
                </w:tcPr>
                <w:p w14:paraId="16D87781"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anglický jazyk Ing. 1</w:t>
                  </w:r>
                </w:p>
              </w:tc>
            </w:tr>
            <w:tr w:rsidR="007B51B0" w:rsidRPr="003D360B" w14:paraId="59166AAD" w14:textId="77777777" w:rsidTr="003D360B">
              <w:trPr>
                <w:tblCellSpacing w:w="15" w:type="dxa"/>
              </w:trPr>
              <w:tc>
                <w:tcPr>
                  <w:tcW w:w="3249" w:type="dxa"/>
                  <w:shd w:val="clear" w:color="auto" w:fill="FFFFFF"/>
                  <w:tcMar>
                    <w:top w:w="30" w:type="dxa"/>
                    <w:left w:w="30" w:type="dxa"/>
                    <w:bottom w:w="30" w:type="dxa"/>
                    <w:right w:w="30" w:type="dxa"/>
                  </w:tcMar>
                  <w:hideMark/>
                </w:tcPr>
                <w:p w14:paraId="3FF6AFB1" w14:textId="77777777" w:rsidR="007B51B0" w:rsidRPr="00C1558C" w:rsidRDefault="002B4107" w:rsidP="002B3ED1">
                  <w:pPr>
                    <w:spacing w:after="0" w:line="240" w:lineRule="auto"/>
                    <w:rPr>
                      <w:rFonts w:ascii="Arial" w:hAnsi="Arial" w:cs="Arial"/>
                      <w:color w:val="000000"/>
                      <w:sz w:val="18"/>
                      <w:szCs w:val="18"/>
                    </w:rPr>
                  </w:pPr>
                  <w:hyperlink r:id="rId156" w:tgtFrame="vupch" w:tooltip="VUPCH/VTC" w:history="1">
                    <w:r w:rsidR="007B51B0" w:rsidRPr="00C1558C">
                      <w:rPr>
                        <w:rFonts w:ascii="Arial" w:hAnsi="Arial" w:cs="Arial"/>
                        <w:color w:val="000000"/>
                        <w:sz w:val="18"/>
                        <w:szCs w:val="18"/>
                      </w:rPr>
                      <w:t xml:space="preserve">Mgr. Lucie </w:t>
                    </w:r>
                    <w:proofErr w:type="spellStart"/>
                    <w:r w:rsidR="007B51B0" w:rsidRPr="00C1558C">
                      <w:rPr>
                        <w:rFonts w:ascii="Arial" w:hAnsi="Arial" w:cs="Arial"/>
                        <w:color w:val="000000"/>
                        <w:sz w:val="18"/>
                        <w:szCs w:val="18"/>
                      </w:rPr>
                      <w:t>Kontšeková</w:t>
                    </w:r>
                    <w:proofErr w:type="spellEnd"/>
                  </w:hyperlink>
                </w:p>
              </w:tc>
              <w:tc>
                <w:tcPr>
                  <w:tcW w:w="1495" w:type="dxa"/>
                  <w:shd w:val="clear" w:color="auto" w:fill="FFFFFF"/>
                  <w:tcMar>
                    <w:top w:w="30" w:type="dxa"/>
                    <w:left w:w="30" w:type="dxa"/>
                    <w:bottom w:w="30" w:type="dxa"/>
                    <w:right w:w="30" w:type="dxa"/>
                  </w:tcMar>
                  <w:hideMark/>
                </w:tcPr>
                <w:p w14:paraId="75BEECFE"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cvičenia</w:t>
                  </w:r>
                </w:p>
              </w:tc>
              <w:tc>
                <w:tcPr>
                  <w:tcW w:w="1036" w:type="dxa"/>
                  <w:shd w:val="clear" w:color="auto" w:fill="FFFFFF"/>
                  <w:tcMar>
                    <w:top w:w="30" w:type="dxa"/>
                    <w:left w:w="30" w:type="dxa"/>
                    <w:bottom w:w="30" w:type="dxa"/>
                    <w:right w:w="30" w:type="dxa"/>
                  </w:tcMar>
                  <w:hideMark/>
                </w:tcPr>
                <w:p w14:paraId="3896C85B"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6IJ0002</w:t>
                  </w:r>
                </w:p>
              </w:tc>
              <w:tc>
                <w:tcPr>
                  <w:tcW w:w="3778" w:type="dxa"/>
                  <w:shd w:val="clear" w:color="auto" w:fill="FFFFFF"/>
                  <w:tcMar>
                    <w:top w:w="30" w:type="dxa"/>
                    <w:left w:w="30" w:type="dxa"/>
                    <w:bottom w:w="30" w:type="dxa"/>
                    <w:right w:w="30" w:type="dxa"/>
                  </w:tcMar>
                  <w:hideMark/>
                </w:tcPr>
                <w:p w14:paraId="0B911D1C"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anglický jazyk Ing. 2</w:t>
                  </w:r>
                </w:p>
              </w:tc>
            </w:tr>
            <w:tr w:rsidR="007B51B0" w:rsidRPr="003D360B" w14:paraId="2E0A72A5" w14:textId="77777777" w:rsidTr="003D360B">
              <w:trPr>
                <w:tblCellSpacing w:w="15" w:type="dxa"/>
              </w:trPr>
              <w:tc>
                <w:tcPr>
                  <w:tcW w:w="3249" w:type="dxa"/>
                  <w:shd w:val="clear" w:color="auto" w:fill="FFFFFF"/>
                  <w:tcMar>
                    <w:top w:w="30" w:type="dxa"/>
                    <w:left w:w="30" w:type="dxa"/>
                    <w:bottom w:w="30" w:type="dxa"/>
                    <w:right w:w="30" w:type="dxa"/>
                  </w:tcMar>
                  <w:hideMark/>
                </w:tcPr>
                <w:p w14:paraId="4C074ED5" w14:textId="77777777" w:rsidR="007B51B0" w:rsidRPr="00C1558C" w:rsidRDefault="002B4107" w:rsidP="002B3ED1">
                  <w:pPr>
                    <w:spacing w:after="0" w:line="240" w:lineRule="auto"/>
                    <w:rPr>
                      <w:rFonts w:ascii="Arial" w:hAnsi="Arial" w:cs="Arial"/>
                      <w:color w:val="000000"/>
                      <w:sz w:val="18"/>
                      <w:szCs w:val="18"/>
                    </w:rPr>
                  </w:pPr>
                  <w:hyperlink r:id="rId157" w:tgtFrame="vupch" w:tooltip="VUPCH/VTC" w:history="1">
                    <w:r w:rsidR="007B51B0" w:rsidRPr="00C1558C">
                      <w:rPr>
                        <w:rFonts w:ascii="Arial" w:hAnsi="Arial" w:cs="Arial"/>
                        <w:color w:val="000000"/>
                        <w:sz w:val="18"/>
                        <w:szCs w:val="18"/>
                      </w:rPr>
                      <w:t>prof. Ing. Emil Kršák, PhD.</w:t>
                    </w:r>
                  </w:hyperlink>
                </w:p>
              </w:tc>
              <w:tc>
                <w:tcPr>
                  <w:tcW w:w="1495" w:type="dxa"/>
                  <w:shd w:val="clear" w:color="auto" w:fill="FFFFFF"/>
                  <w:tcMar>
                    <w:top w:w="30" w:type="dxa"/>
                    <w:left w:w="30" w:type="dxa"/>
                    <w:bottom w:w="30" w:type="dxa"/>
                    <w:right w:w="30" w:type="dxa"/>
                  </w:tcMar>
                  <w:hideMark/>
                </w:tcPr>
                <w:p w14:paraId="4F680F01"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prednášky</w:t>
                  </w:r>
                </w:p>
              </w:tc>
              <w:tc>
                <w:tcPr>
                  <w:tcW w:w="1036" w:type="dxa"/>
                  <w:shd w:val="clear" w:color="auto" w:fill="FFFFFF"/>
                  <w:tcMar>
                    <w:top w:w="30" w:type="dxa"/>
                    <w:left w:w="30" w:type="dxa"/>
                    <w:bottom w:w="30" w:type="dxa"/>
                    <w:right w:w="30" w:type="dxa"/>
                  </w:tcMar>
                  <w:hideMark/>
                </w:tcPr>
                <w:p w14:paraId="66147A18"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6II0020</w:t>
                  </w:r>
                </w:p>
              </w:tc>
              <w:tc>
                <w:tcPr>
                  <w:tcW w:w="3778" w:type="dxa"/>
                  <w:shd w:val="clear" w:color="auto" w:fill="FFFFFF"/>
                  <w:tcMar>
                    <w:top w:w="30" w:type="dxa"/>
                    <w:left w:w="30" w:type="dxa"/>
                    <w:bottom w:w="30" w:type="dxa"/>
                    <w:right w:w="30" w:type="dxa"/>
                  </w:tcMar>
                  <w:hideMark/>
                </w:tcPr>
                <w:p w14:paraId="3A9CD7AA"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kryptografia a bezpečnosť</w:t>
                  </w:r>
                </w:p>
              </w:tc>
            </w:tr>
            <w:tr w:rsidR="007B51B0" w:rsidRPr="003D360B" w14:paraId="70D29156" w14:textId="77777777" w:rsidTr="003D360B">
              <w:trPr>
                <w:tblCellSpacing w:w="15" w:type="dxa"/>
              </w:trPr>
              <w:tc>
                <w:tcPr>
                  <w:tcW w:w="3249" w:type="dxa"/>
                  <w:shd w:val="clear" w:color="auto" w:fill="FFFFFF"/>
                  <w:tcMar>
                    <w:top w:w="30" w:type="dxa"/>
                    <w:left w:w="30" w:type="dxa"/>
                    <w:bottom w:w="30" w:type="dxa"/>
                    <w:right w:w="30" w:type="dxa"/>
                  </w:tcMar>
                  <w:hideMark/>
                </w:tcPr>
                <w:p w14:paraId="61DCEE45" w14:textId="77777777" w:rsidR="007B51B0" w:rsidRPr="00C1558C" w:rsidRDefault="002B4107" w:rsidP="002B3ED1">
                  <w:pPr>
                    <w:spacing w:after="0" w:line="240" w:lineRule="auto"/>
                    <w:rPr>
                      <w:rFonts w:ascii="Arial" w:hAnsi="Arial" w:cs="Arial"/>
                      <w:color w:val="000000"/>
                      <w:sz w:val="18"/>
                      <w:szCs w:val="18"/>
                    </w:rPr>
                  </w:pPr>
                  <w:hyperlink r:id="rId158" w:tgtFrame="vupch" w:tooltip="VUPCH/VTC" w:history="1">
                    <w:r w:rsidR="007B51B0" w:rsidRPr="00C1558C">
                      <w:rPr>
                        <w:rFonts w:ascii="Arial" w:hAnsi="Arial" w:cs="Arial"/>
                        <w:color w:val="000000"/>
                        <w:sz w:val="18"/>
                        <w:szCs w:val="18"/>
                      </w:rPr>
                      <w:t>prof. Ing. Milan Kubina, PhD.</w:t>
                    </w:r>
                  </w:hyperlink>
                </w:p>
              </w:tc>
              <w:tc>
                <w:tcPr>
                  <w:tcW w:w="1495" w:type="dxa"/>
                  <w:shd w:val="clear" w:color="auto" w:fill="FFFFFF"/>
                  <w:tcMar>
                    <w:top w:w="30" w:type="dxa"/>
                    <w:left w:w="30" w:type="dxa"/>
                    <w:bottom w:w="30" w:type="dxa"/>
                    <w:right w:w="30" w:type="dxa"/>
                  </w:tcMar>
                  <w:hideMark/>
                </w:tcPr>
                <w:p w14:paraId="73ADAE19"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prednášky</w:t>
                  </w:r>
                </w:p>
              </w:tc>
              <w:tc>
                <w:tcPr>
                  <w:tcW w:w="1036" w:type="dxa"/>
                  <w:shd w:val="clear" w:color="auto" w:fill="FFFFFF"/>
                  <w:tcMar>
                    <w:top w:w="30" w:type="dxa"/>
                    <w:left w:w="30" w:type="dxa"/>
                    <w:bottom w:w="30" w:type="dxa"/>
                    <w:right w:w="30" w:type="dxa"/>
                  </w:tcMar>
                  <w:hideMark/>
                </w:tcPr>
                <w:p w14:paraId="68FCD789"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6II0007</w:t>
                  </w:r>
                </w:p>
              </w:tc>
              <w:tc>
                <w:tcPr>
                  <w:tcW w:w="3778" w:type="dxa"/>
                  <w:shd w:val="clear" w:color="auto" w:fill="FFFFFF"/>
                  <w:tcMar>
                    <w:top w:w="30" w:type="dxa"/>
                    <w:left w:w="30" w:type="dxa"/>
                    <w:bottom w:w="30" w:type="dxa"/>
                    <w:right w:w="30" w:type="dxa"/>
                  </w:tcMar>
                  <w:hideMark/>
                </w:tcPr>
                <w:p w14:paraId="46E596AF"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architektúry informačných systémov</w:t>
                  </w:r>
                </w:p>
              </w:tc>
            </w:tr>
            <w:tr w:rsidR="007B51B0" w:rsidRPr="003D360B" w14:paraId="6E08906F" w14:textId="77777777" w:rsidTr="003D360B">
              <w:trPr>
                <w:tblCellSpacing w:w="15" w:type="dxa"/>
              </w:trPr>
              <w:tc>
                <w:tcPr>
                  <w:tcW w:w="3249" w:type="dxa"/>
                  <w:shd w:val="clear" w:color="auto" w:fill="FFFFFF"/>
                  <w:tcMar>
                    <w:top w:w="30" w:type="dxa"/>
                    <w:left w:w="30" w:type="dxa"/>
                    <w:bottom w:w="30" w:type="dxa"/>
                    <w:right w:w="30" w:type="dxa"/>
                  </w:tcMar>
                  <w:hideMark/>
                </w:tcPr>
                <w:p w14:paraId="591E814F" w14:textId="77777777" w:rsidR="007B51B0" w:rsidRPr="00C1558C" w:rsidRDefault="002B4107" w:rsidP="002B3ED1">
                  <w:pPr>
                    <w:spacing w:after="0" w:line="240" w:lineRule="auto"/>
                    <w:rPr>
                      <w:rFonts w:ascii="Arial" w:hAnsi="Arial" w:cs="Arial"/>
                      <w:color w:val="000000"/>
                      <w:sz w:val="18"/>
                      <w:szCs w:val="18"/>
                    </w:rPr>
                  </w:pPr>
                  <w:hyperlink r:id="rId159" w:tgtFrame="vupch" w:tooltip="VUPCH/VTC" w:history="1">
                    <w:r w:rsidR="007B51B0" w:rsidRPr="00C1558C">
                      <w:rPr>
                        <w:rFonts w:ascii="Arial" w:hAnsi="Arial" w:cs="Arial"/>
                        <w:color w:val="000000"/>
                        <w:sz w:val="18"/>
                        <w:szCs w:val="18"/>
                      </w:rPr>
                      <w:t>prof. Ing. Milan Kubina, PhD.</w:t>
                    </w:r>
                  </w:hyperlink>
                </w:p>
              </w:tc>
              <w:tc>
                <w:tcPr>
                  <w:tcW w:w="1495" w:type="dxa"/>
                  <w:shd w:val="clear" w:color="auto" w:fill="FFFFFF"/>
                  <w:tcMar>
                    <w:top w:w="30" w:type="dxa"/>
                    <w:left w:w="30" w:type="dxa"/>
                    <w:bottom w:w="30" w:type="dxa"/>
                    <w:right w:w="30" w:type="dxa"/>
                  </w:tcMar>
                  <w:hideMark/>
                </w:tcPr>
                <w:p w14:paraId="0253914A"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 xml:space="preserve">prednášky, </w:t>
                  </w: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5AF97256"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6IM0025</w:t>
                  </w:r>
                </w:p>
              </w:tc>
              <w:tc>
                <w:tcPr>
                  <w:tcW w:w="3778" w:type="dxa"/>
                  <w:shd w:val="clear" w:color="auto" w:fill="FFFFFF"/>
                  <w:tcMar>
                    <w:top w:w="30" w:type="dxa"/>
                    <w:left w:w="30" w:type="dxa"/>
                    <w:bottom w:w="30" w:type="dxa"/>
                    <w:right w:w="30" w:type="dxa"/>
                  </w:tcMar>
                  <w:hideMark/>
                </w:tcPr>
                <w:p w14:paraId="2EA43EC3"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manažment informačnej bezpečnosti</w:t>
                  </w:r>
                </w:p>
              </w:tc>
            </w:tr>
            <w:tr w:rsidR="007B51B0" w:rsidRPr="003D360B" w14:paraId="63C461D8" w14:textId="77777777" w:rsidTr="003D360B">
              <w:trPr>
                <w:tblCellSpacing w:w="15" w:type="dxa"/>
              </w:trPr>
              <w:tc>
                <w:tcPr>
                  <w:tcW w:w="3249" w:type="dxa"/>
                  <w:shd w:val="clear" w:color="auto" w:fill="FFFFFF"/>
                  <w:tcMar>
                    <w:top w:w="30" w:type="dxa"/>
                    <w:left w:w="30" w:type="dxa"/>
                    <w:bottom w:w="30" w:type="dxa"/>
                    <w:right w:w="30" w:type="dxa"/>
                  </w:tcMar>
                  <w:hideMark/>
                </w:tcPr>
                <w:p w14:paraId="5999EB1B" w14:textId="77777777" w:rsidR="007B51B0" w:rsidRPr="00C1558C" w:rsidRDefault="002B4107" w:rsidP="002B3ED1">
                  <w:pPr>
                    <w:spacing w:after="0" w:line="240" w:lineRule="auto"/>
                    <w:rPr>
                      <w:rFonts w:ascii="Arial" w:hAnsi="Arial" w:cs="Arial"/>
                      <w:color w:val="000000"/>
                      <w:sz w:val="18"/>
                      <w:szCs w:val="18"/>
                    </w:rPr>
                  </w:pPr>
                  <w:hyperlink r:id="rId160" w:tgtFrame="vupch" w:tooltip="VUPCH/VTC" w:history="1">
                    <w:r w:rsidR="007B51B0" w:rsidRPr="00C1558C">
                      <w:rPr>
                        <w:rFonts w:ascii="Arial" w:hAnsi="Arial" w:cs="Arial"/>
                        <w:color w:val="000000"/>
                        <w:sz w:val="18"/>
                        <w:szCs w:val="18"/>
                      </w:rPr>
                      <w:t xml:space="preserve">doc. Ing. Miroslav </w:t>
                    </w:r>
                    <w:proofErr w:type="spellStart"/>
                    <w:r w:rsidR="007B51B0" w:rsidRPr="00C1558C">
                      <w:rPr>
                        <w:rFonts w:ascii="Arial" w:hAnsi="Arial" w:cs="Arial"/>
                        <w:color w:val="000000"/>
                        <w:sz w:val="18"/>
                        <w:szCs w:val="18"/>
                      </w:rPr>
                      <w:t>Kvaššay</w:t>
                    </w:r>
                    <w:proofErr w:type="spellEnd"/>
                    <w:r w:rsidR="007B51B0" w:rsidRPr="00C1558C">
                      <w:rPr>
                        <w:rFonts w:ascii="Arial" w:hAnsi="Arial" w:cs="Arial"/>
                        <w:color w:val="000000"/>
                        <w:sz w:val="18"/>
                        <w:szCs w:val="18"/>
                      </w:rPr>
                      <w:t>, PhD.</w:t>
                    </w:r>
                  </w:hyperlink>
                </w:p>
              </w:tc>
              <w:tc>
                <w:tcPr>
                  <w:tcW w:w="1495" w:type="dxa"/>
                  <w:shd w:val="clear" w:color="auto" w:fill="FFFFFF"/>
                  <w:tcMar>
                    <w:top w:w="30" w:type="dxa"/>
                    <w:left w:w="30" w:type="dxa"/>
                    <w:bottom w:w="30" w:type="dxa"/>
                    <w:right w:w="30" w:type="dxa"/>
                  </w:tcMar>
                  <w:hideMark/>
                </w:tcPr>
                <w:p w14:paraId="00DD6386"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prednášky</w:t>
                  </w:r>
                </w:p>
              </w:tc>
              <w:tc>
                <w:tcPr>
                  <w:tcW w:w="1036" w:type="dxa"/>
                  <w:shd w:val="clear" w:color="auto" w:fill="FFFFFF"/>
                  <w:tcMar>
                    <w:top w:w="30" w:type="dxa"/>
                    <w:left w:w="30" w:type="dxa"/>
                    <w:bottom w:w="30" w:type="dxa"/>
                    <w:right w:w="30" w:type="dxa"/>
                  </w:tcMar>
                  <w:hideMark/>
                </w:tcPr>
                <w:p w14:paraId="483FB0B2"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6II0001</w:t>
                  </w:r>
                </w:p>
              </w:tc>
              <w:tc>
                <w:tcPr>
                  <w:tcW w:w="3778" w:type="dxa"/>
                  <w:shd w:val="clear" w:color="auto" w:fill="FFFFFF"/>
                  <w:tcMar>
                    <w:top w:w="30" w:type="dxa"/>
                    <w:left w:w="30" w:type="dxa"/>
                    <w:bottom w:w="30" w:type="dxa"/>
                    <w:right w:w="30" w:type="dxa"/>
                  </w:tcMar>
                  <w:hideMark/>
                </w:tcPr>
                <w:p w14:paraId="4E6A6C2A"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algoritmy a údajové štruktúry 2</w:t>
                  </w:r>
                </w:p>
              </w:tc>
            </w:tr>
            <w:tr w:rsidR="007B51B0" w:rsidRPr="003D360B" w14:paraId="0BBB3C1C" w14:textId="77777777" w:rsidTr="003D360B">
              <w:trPr>
                <w:tblCellSpacing w:w="15" w:type="dxa"/>
              </w:trPr>
              <w:tc>
                <w:tcPr>
                  <w:tcW w:w="3249" w:type="dxa"/>
                  <w:shd w:val="clear" w:color="auto" w:fill="FFFFFF"/>
                  <w:tcMar>
                    <w:top w:w="30" w:type="dxa"/>
                    <w:left w:w="30" w:type="dxa"/>
                    <w:bottom w:w="30" w:type="dxa"/>
                    <w:right w:w="30" w:type="dxa"/>
                  </w:tcMar>
                  <w:hideMark/>
                </w:tcPr>
                <w:p w14:paraId="7FEA8C75" w14:textId="77777777" w:rsidR="007B51B0" w:rsidRPr="00C1558C" w:rsidRDefault="002B4107" w:rsidP="002B3ED1">
                  <w:pPr>
                    <w:spacing w:after="0" w:line="240" w:lineRule="auto"/>
                    <w:rPr>
                      <w:rFonts w:ascii="Arial" w:hAnsi="Arial" w:cs="Arial"/>
                      <w:color w:val="000000"/>
                      <w:sz w:val="18"/>
                      <w:szCs w:val="18"/>
                    </w:rPr>
                  </w:pPr>
                  <w:hyperlink r:id="rId161" w:tgtFrame="vupch" w:tooltip="VUPCH/VTC" w:history="1">
                    <w:r w:rsidR="007B51B0" w:rsidRPr="00C1558C">
                      <w:rPr>
                        <w:rFonts w:ascii="Arial" w:hAnsi="Arial" w:cs="Arial"/>
                        <w:color w:val="000000"/>
                        <w:sz w:val="18"/>
                        <w:szCs w:val="18"/>
                      </w:rPr>
                      <w:t xml:space="preserve">doc. Ing. Miroslav </w:t>
                    </w:r>
                    <w:proofErr w:type="spellStart"/>
                    <w:r w:rsidR="007B51B0" w:rsidRPr="00C1558C">
                      <w:rPr>
                        <w:rFonts w:ascii="Arial" w:hAnsi="Arial" w:cs="Arial"/>
                        <w:color w:val="000000"/>
                        <w:sz w:val="18"/>
                        <w:szCs w:val="18"/>
                      </w:rPr>
                      <w:t>Kvaššay</w:t>
                    </w:r>
                    <w:proofErr w:type="spellEnd"/>
                    <w:r w:rsidR="007B51B0" w:rsidRPr="00C1558C">
                      <w:rPr>
                        <w:rFonts w:ascii="Arial" w:hAnsi="Arial" w:cs="Arial"/>
                        <w:color w:val="000000"/>
                        <w:sz w:val="18"/>
                        <w:szCs w:val="18"/>
                      </w:rPr>
                      <w:t>, PhD.</w:t>
                    </w:r>
                  </w:hyperlink>
                </w:p>
              </w:tc>
              <w:tc>
                <w:tcPr>
                  <w:tcW w:w="1495" w:type="dxa"/>
                  <w:shd w:val="clear" w:color="auto" w:fill="FFFFFF"/>
                  <w:tcMar>
                    <w:top w:w="30" w:type="dxa"/>
                    <w:left w:w="30" w:type="dxa"/>
                    <w:bottom w:w="30" w:type="dxa"/>
                    <w:right w:w="30" w:type="dxa"/>
                  </w:tcMar>
                  <w:hideMark/>
                </w:tcPr>
                <w:p w14:paraId="641B6168"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 xml:space="preserve">prednášky, </w:t>
                  </w: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0974CB32"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6II0026</w:t>
                  </w:r>
                </w:p>
              </w:tc>
              <w:tc>
                <w:tcPr>
                  <w:tcW w:w="3778" w:type="dxa"/>
                  <w:shd w:val="clear" w:color="auto" w:fill="FFFFFF"/>
                  <w:tcMar>
                    <w:top w:w="30" w:type="dxa"/>
                    <w:left w:w="30" w:type="dxa"/>
                    <w:bottom w:w="30" w:type="dxa"/>
                    <w:right w:w="30" w:type="dxa"/>
                  </w:tcMar>
                  <w:hideMark/>
                </w:tcPr>
                <w:p w14:paraId="60A3ECAB"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operačné systémy</w:t>
                  </w:r>
                </w:p>
              </w:tc>
            </w:tr>
            <w:tr w:rsidR="007B51B0" w:rsidRPr="003D360B" w14:paraId="09430014" w14:textId="77777777" w:rsidTr="003D360B">
              <w:trPr>
                <w:tblCellSpacing w:w="15" w:type="dxa"/>
              </w:trPr>
              <w:tc>
                <w:tcPr>
                  <w:tcW w:w="3249" w:type="dxa"/>
                  <w:shd w:val="clear" w:color="auto" w:fill="FFFFFF"/>
                  <w:tcMar>
                    <w:top w:w="30" w:type="dxa"/>
                    <w:left w:w="30" w:type="dxa"/>
                    <w:bottom w:w="30" w:type="dxa"/>
                    <w:right w:w="30" w:type="dxa"/>
                  </w:tcMar>
                  <w:hideMark/>
                </w:tcPr>
                <w:p w14:paraId="28FDA570" w14:textId="77777777" w:rsidR="007B51B0" w:rsidRPr="00C1558C" w:rsidRDefault="002B4107" w:rsidP="002B3ED1">
                  <w:pPr>
                    <w:spacing w:after="0" w:line="240" w:lineRule="auto"/>
                    <w:rPr>
                      <w:rFonts w:ascii="Arial" w:hAnsi="Arial" w:cs="Arial"/>
                      <w:color w:val="000000"/>
                      <w:sz w:val="18"/>
                      <w:szCs w:val="18"/>
                    </w:rPr>
                  </w:pPr>
                  <w:hyperlink r:id="rId162" w:tgtFrame="vupch" w:tooltip="VUPCH/VTC" w:history="1">
                    <w:r w:rsidR="007B51B0" w:rsidRPr="00C1558C">
                      <w:rPr>
                        <w:rFonts w:ascii="Arial" w:hAnsi="Arial" w:cs="Arial"/>
                        <w:color w:val="000000"/>
                        <w:sz w:val="18"/>
                        <w:szCs w:val="18"/>
                      </w:rPr>
                      <w:t xml:space="preserve">doc. Ing. Miroslav </w:t>
                    </w:r>
                    <w:proofErr w:type="spellStart"/>
                    <w:r w:rsidR="007B51B0" w:rsidRPr="00C1558C">
                      <w:rPr>
                        <w:rFonts w:ascii="Arial" w:hAnsi="Arial" w:cs="Arial"/>
                        <w:color w:val="000000"/>
                        <w:sz w:val="18"/>
                        <w:szCs w:val="18"/>
                      </w:rPr>
                      <w:t>Kvaššay</w:t>
                    </w:r>
                    <w:proofErr w:type="spellEnd"/>
                    <w:r w:rsidR="007B51B0" w:rsidRPr="00C1558C">
                      <w:rPr>
                        <w:rFonts w:ascii="Arial" w:hAnsi="Arial" w:cs="Arial"/>
                        <w:color w:val="000000"/>
                        <w:sz w:val="18"/>
                        <w:szCs w:val="18"/>
                      </w:rPr>
                      <w:t>, PhD.</w:t>
                    </w:r>
                  </w:hyperlink>
                </w:p>
              </w:tc>
              <w:tc>
                <w:tcPr>
                  <w:tcW w:w="1495" w:type="dxa"/>
                  <w:shd w:val="clear" w:color="auto" w:fill="FFFFFF"/>
                  <w:tcMar>
                    <w:top w:w="30" w:type="dxa"/>
                    <w:left w:w="30" w:type="dxa"/>
                    <w:bottom w:w="30" w:type="dxa"/>
                    <w:right w:w="30" w:type="dxa"/>
                  </w:tcMar>
                  <w:hideMark/>
                </w:tcPr>
                <w:p w14:paraId="25C0740F"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 xml:space="preserve">prednášky, </w:t>
                  </w: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63312A08"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6II0048</w:t>
                  </w:r>
                </w:p>
              </w:tc>
              <w:tc>
                <w:tcPr>
                  <w:tcW w:w="3778" w:type="dxa"/>
                  <w:shd w:val="clear" w:color="auto" w:fill="FFFFFF"/>
                  <w:tcMar>
                    <w:top w:w="30" w:type="dxa"/>
                    <w:left w:w="30" w:type="dxa"/>
                    <w:bottom w:w="30" w:type="dxa"/>
                    <w:right w:w="30" w:type="dxa"/>
                  </w:tcMar>
                  <w:hideMark/>
                </w:tcPr>
                <w:p w14:paraId="702652CA"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úvod do systémového programovania</w:t>
                  </w:r>
                </w:p>
              </w:tc>
            </w:tr>
            <w:tr w:rsidR="007B51B0" w:rsidRPr="003D360B" w14:paraId="5327883E" w14:textId="77777777" w:rsidTr="003D360B">
              <w:trPr>
                <w:tblCellSpacing w:w="15" w:type="dxa"/>
              </w:trPr>
              <w:tc>
                <w:tcPr>
                  <w:tcW w:w="3249" w:type="dxa"/>
                  <w:shd w:val="clear" w:color="auto" w:fill="FFFFFF"/>
                  <w:tcMar>
                    <w:top w:w="30" w:type="dxa"/>
                    <w:left w:w="30" w:type="dxa"/>
                    <w:bottom w:w="30" w:type="dxa"/>
                    <w:right w:w="30" w:type="dxa"/>
                  </w:tcMar>
                  <w:hideMark/>
                </w:tcPr>
                <w:p w14:paraId="6A66B9EF" w14:textId="77777777" w:rsidR="007B51B0" w:rsidRPr="00C1558C" w:rsidRDefault="002B4107" w:rsidP="002B3ED1">
                  <w:pPr>
                    <w:spacing w:after="0" w:line="240" w:lineRule="auto"/>
                    <w:rPr>
                      <w:rFonts w:ascii="Arial" w:hAnsi="Arial" w:cs="Arial"/>
                      <w:color w:val="000000"/>
                      <w:sz w:val="18"/>
                      <w:szCs w:val="18"/>
                    </w:rPr>
                  </w:pPr>
                  <w:hyperlink r:id="rId163" w:tgtFrame="vupch" w:tooltip="VUPCH/VTC" w:history="1">
                    <w:r w:rsidR="007B51B0" w:rsidRPr="00C1558C">
                      <w:rPr>
                        <w:rFonts w:ascii="Arial" w:hAnsi="Arial" w:cs="Arial"/>
                        <w:color w:val="000000"/>
                        <w:sz w:val="18"/>
                        <w:szCs w:val="18"/>
                      </w:rPr>
                      <w:t>doc. Ing. Viliam Lendel, PhD.</w:t>
                    </w:r>
                  </w:hyperlink>
                </w:p>
              </w:tc>
              <w:tc>
                <w:tcPr>
                  <w:tcW w:w="1495" w:type="dxa"/>
                  <w:shd w:val="clear" w:color="auto" w:fill="FFFFFF"/>
                  <w:tcMar>
                    <w:top w:w="30" w:type="dxa"/>
                    <w:left w:w="30" w:type="dxa"/>
                    <w:bottom w:w="30" w:type="dxa"/>
                    <w:right w:w="30" w:type="dxa"/>
                  </w:tcMar>
                  <w:hideMark/>
                </w:tcPr>
                <w:p w14:paraId="01F7E849"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prednášky</w:t>
                  </w:r>
                </w:p>
              </w:tc>
              <w:tc>
                <w:tcPr>
                  <w:tcW w:w="1036" w:type="dxa"/>
                  <w:shd w:val="clear" w:color="auto" w:fill="FFFFFF"/>
                  <w:tcMar>
                    <w:top w:w="30" w:type="dxa"/>
                    <w:left w:w="30" w:type="dxa"/>
                    <w:bottom w:w="30" w:type="dxa"/>
                    <w:right w:w="30" w:type="dxa"/>
                  </w:tcMar>
                  <w:hideMark/>
                </w:tcPr>
                <w:p w14:paraId="1E96DF8F"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6UM0006</w:t>
                  </w:r>
                </w:p>
              </w:tc>
              <w:tc>
                <w:tcPr>
                  <w:tcW w:w="3778" w:type="dxa"/>
                  <w:shd w:val="clear" w:color="auto" w:fill="FFFFFF"/>
                  <w:tcMar>
                    <w:top w:w="30" w:type="dxa"/>
                    <w:left w:w="30" w:type="dxa"/>
                    <w:bottom w:w="30" w:type="dxa"/>
                    <w:right w:w="30" w:type="dxa"/>
                  </w:tcMar>
                  <w:hideMark/>
                </w:tcPr>
                <w:p w14:paraId="1D0B3CC8"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projektový manažment</w:t>
                  </w:r>
                </w:p>
              </w:tc>
            </w:tr>
            <w:tr w:rsidR="007B51B0" w:rsidRPr="003D360B" w14:paraId="6C1D555D" w14:textId="77777777" w:rsidTr="003D360B">
              <w:trPr>
                <w:tblCellSpacing w:w="15" w:type="dxa"/>
              </w:trPr>
              <w:tc>
                <w:tcPr>
                  <w:tcW w:w="3249" w:type="dxa"/>
                  <w:shd w:val="clear" w:color="auto" w:fill="FFFFFF"/>
                  <w:tcMar>
                    <w:top w:w="30" w:type="dxa"/>
                    <w:left w:w="30" w:type="dxa"/>
                    <w:bottom w:w="30" w:type="dxa"/>
                    <w:right w:w="30" w:type="dxa"/>
                  </w:tcMar>
                  <w:hideMark/>
                </w:tcPr>
                <w:p w14:paraId="2EA28638" w14:textId="77777777" w:rsidR="007B51B0" w:rsidRPr="00C1558C" w:rsidRDefault="002B4107" w:rsidP="002B3ED1">
                  <w:pPr>
                    <w:spacing w:after="0" w:line="240" w:lineRule="auto"/>
                    <w:rPr>
                      <w:rFonts w:ascii="Arial" w:hAnsi="Arial" w:cs="Arial"/>
                      <w:color w:val="000000"/>
                      <w:sz w:val="18"/>
                      <w:szCs w:val="18"/>
                    </w:rPr>
                  </w:pPr>
                  <w:hyperlink r:id="rId164" w:tgtFrame="vupch" w:tooltip="VUPCH/VTC" w:history="1">
                    <w:r w:rsidR="007B51B0" w:rsidRPr="00C1558C">
                      <w:rPr>
                        <w:rFonts w:ascii="Arial" w:hAnsi="Arial" w:cs="Arial"/>
                        <w:color w:val="000000"/>
                        <w:sz w:val="18"/>
                        <w:szCs w:val="18"/>
                      </w:rPr>
                      <w:t xml:space="preserve">Ing. Lucie </w:t>
                    </w:r>
                    <w:proofErr w:type="spellStart"/>
                    <w:r w:rsidR="007B51B0" w:rsidRPr="00C1558C">
                      <w:rPr>
                        <w:rFonts w:ascii="Arial" w:hAnsi="Arial" w:cs="Arial"/>
                        <w:color w:val="000000"/>
                        <w:sz w:val="18"/>
                        <w:szCs w:val="18"/>
                      </w:rPr>
                      <w:t>Lendelová</w:t>
                    </w:r>
                    <w:proofErr w:type="spellEnd"/>
                    <w:r w:rsidR="007B51B0" w:rsidRPr="00C1558C">
                      <w:rPr>
                        <w:rFonts w:ascii="Arial" w:hAnsi="Arial" w:cs="Arial"/>
                        <w:color w:val="000000"/>
                        <w:sz w:val="18"/>
                        <w:szCs w:val="18"/>
                      </w:rPr>
                      <w:t>, PhD., MBA</w:t>
                    </w:r>
                  </w:hyperlink>
                </w:p>
              </w:tc>
              <w:tc>
                <w:tcPr>
                  <w:tcW w:w="1495" w:type="dxa"/>
                  <w:shd w:val="clear" w:color="auto" w:fill="FFFFFF"/>
                  <w:tcMar>
                    <w:top w:w="30" w:type="dxa"/>
                    <w:left w:w="30" w:type="dxa"/>
                    <w:bottom w:w="30" w:type="dxa"/>
                    <w:right w:w="30" w:type="dxa"/>
                  </w:tcMar>
                  <w:hideMark/>
                </w:tcPr>
                <w:p w14:paraId="2C03E810"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 xml:space="preserve">prednášky, </w:t>
                  </w: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2CEA7FDC"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6UM0006</w:t>
                  </w:r>
                </w:p>
              </w:tc>
              <w:tc>
                <w:tcPr>
                  <w:tcW w:w="3778" w:type="dxa"/>
                  <w:shd w:val="clear" w:color="auto" w:fill="FFFFFF"/>
                  <w:tcMar>
                    <w:top w:w="30" w:type="dxa"/>
                    <w:left w:w="30" w:type="dxa"/>
                    <w:bottom w:w="30" w:type="dxa"/>
                    <w:right w:w="30" w:type="dxa"/>
                  </w:tcMar>
                  <w:hideMark/>
                </w:tcPr>
                <w:p w14:paraId="3B37F0CA"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projektový manažment</w:t>
                  </w:r>
                </w:p>
              </w:tc>
            </w:tr>
            <w:tr w:rsidR="007B51B0" w:rsidRPr="003D360B" w14:paraId="7D2B9719" w14:textId="77777777" w:rsidTr="003D360B">
              <w:trPr>
                <w:tblCellSpacing w:w="15" w:type="dxa"/>
              </w:trPr>
              <w:tc>
                <w:tcPr>
                  <w:tcW w:w="3249" w:type="dxa"/>
                  <w:shd w:val="clear" w:color="auto" w:fill="FFFFFF"/>
                  <w:tcMar>
                    <w:top w:w="30" w:type="dxa"/>
                    <w:left w:w="30" w:type="dxa"/>
                    <w:bottom w:w="30" w:type="dxa"/>
                    <w:right w:w="30" w:type="dxa"/>
                  </w:tcMar>
                  <w:hideMark/>
                </w:tcPr>
                <w:p w14:paraId="3C60C4C6" w14:textId="77777777" w:rsidR="007B51B0" w:rsidRPr="00C1558C" w:rsidRDefault="002B4107" w:rsidP="002B3ED1">
                  <w:pPr>
                    <w:spacing w:after="0" w:line="240" w:lineRule="auto"/>
                    <w:rPr>
                      <w:rFonts w:ascii="Arial" w:hAnsi="Arial" w:cs="Arial"/>
                      <w:color w:val="000000"/>
                      <w:sz w:val="18"/>
                      <w:szCs w:val="18"/>
                    </w:rPr>
                  </w:pPr>
                  <w:hyperlink r:id="rId165" w:tgtFrame="vupch" w:tooltip="VUPCH/VTC" w:history="1">
                    <w:r w:rsidR="007B51B0" w:rsidRPr="00C1558C">
                      <w:rPr>
                        <w:rFonts w:ascii="Arial" w:hAnsi="Arial" w:cs="Arial"/>
                        <w:color w:val="000000"/>
                        <w:sz w:val="18"/>
                        <w:szCs w:val="18"/>
                      </w:rPr>
                      <w:t>prof. Ing. Vitaly Levashenko, PhD.</w:t>
                    </w:r>
                  </w:hyperlink>
                </w:p>
              </w:tc>
              <w:tc>
                <w:tcPr>
                  <w:tcW w:w="1495" w:type="dxa"/>
                  <w:shd w:val="clear" w:color="auto" w:fill="FFFFFF"/>
                  <w:tcMar>
                    <w:top w:w="30" w:type="dxa"/>
                    <w:left w:w="30" w:type="dxa"/>
                    <w:bottom w:w="30" w:type="dxa"/>
                    <w:right w:w="30" w:type="dxa"/>
                  </w:tcMar>
                  <w:hideMark/>
                </w:tcPr>
                <w:p w14:paraId="6769C0A9"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 xml:space="preserve">prednášky, </w:t>
                  </w: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5F110057"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6II0013</w:t>
                  </w:r>
                </w:p>
              </w:tc>
              <w:tc>
                <w:tcPr>
                  <w:tcW w:w="3778" w:type="dxa"/>
                  <w:shd w:val="clear" w:color="auto" w:fill="FFFFFF"/>
                  <w:tcMar>
                    <w:top w:w="30" w:type="dxa"/>
                    <w:left w:w="30" w:type="dxa"/>
                    <w:bottom w:w="30" w:type="dxa"/>
                    <w:right w:w="30" w:type="dxa"/>
                  </w:tcMar>
                  <w:hideMark/>
                </w:tcPr>
                <w:p w14:paraId="2A46E77E"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databázy a získavanie znalostí</w:t>
                  </w:r>
                </w:p>
              </w:tc>
            </w:tr>
            <w:tr w:rsidR="007B51B0" w:rsidRPr="003D360B" w14:paraId="6172B6EC" w14:textId="77777777" w:rsidTr="003D360B">
              <w:trPr>
                <w:tblCellSpacing w:w="15" w:type="dxa"/>
              </w:trPr>
              <w:tc>
                <w:tcPr>
                  <w:tcW w:w="3249" w:type="dxa"/>
                  <w:shd w:val="clear" w:color="auto" w:fill="FFFFFF"/>
                  <w:tcMar>
                    <w:top w:w="30" w:type="dxa"/>
                    <w:left w:w="30" w:type="dxa"/>
                    <w:bottom w:w="30" w:type="dxa"/>
                    <w:right w:w="30" w:type="dxa"/>
                  </w:tcMar>
                  <w:hideMark/>
                </w:tcPr>
                <w:p w14:paraId="0C50A17B" w14:textId="77777777" w:rsidR="007B51B0" w:rsidRPr="00C1558C" w:rsidRDefault="002B4107" w:rsidP="002B3ED1">
                  <w:pPr>
                    <w:spacing w:after="0" w:line="240" w:lineRule="auto"/>
                    <w:rPr>
                      <w:rFonts w:ascii="Arial" w:hAnsi="Arial" w:cs="Arial"/>
                      <w:color w:val="000000"/>
                      <w:sz w:val="18"/>
                      <w:szCs w:val="18"/>
                    </w:rPr>
                  </w:pPr>
                  <w:hyperlink r:id="rId166" w:tgtFrame="vupch" w:tooltip="VUPCH/VTC" w:history="1">
                    <w:r w:rsidR="007B51B0" w:rsidRPr="00C1558C">
                      <w:rPr>
                        <w:rFonts w:ascii="Arial" w:hAnsi="Arial" w:cs="Arial"/>
                        <w:color w:val="000000"/>
                        <w:sz w:val="18"/>
                        <w:szCs w:val="18"/>
                      </w:rPr>
                      <w:t xml:space="preserve">Mgr. Jana </w:t>
                    </w:r>
                    <w:proofErr w:type="spellStart"/>
                    <w:r w:rsidR="007B51B0" w:rsidRPr="00C1558C">
                      <w:rPr>
                        <w:rFonts w:ascii="Arial" w:hAnsi="Arial" w:cs="Arial"/>
                        <w:color w:val="000000"/>
                        <w:sz w:val="18"/>
                        <w:szCs w:val="18"/>
                      </w:rPr>
                      <w:t>Lopušanová</w:t>
                    </w:r>
                    <w:proofErr w:type="spellEnd"/>
                  </w:hyperlink>
                </w:p>
              </w:tc>
              <w:tc>
                <w:tcPr>
                  <w:tcW w:w="1495" w:type="dxa"/>
                  <w:shd w:val="clear" w:color="auto" w:fill="FFFFFF"/>
                  <w:tcMar>
                    <w:top w:w="30" w:type="dxa"/>
                    <w:left w:w="30" w:type="dxa"/>
                    <w:bottom w:w="30" w:type="dxa"/>
                    <w:right w:w="30" w:type="dxa"/>
                  </w:tcMar>
                  <w:hideMark/>
                </w:tcPr>
                <w:p w14:paraId="0C4FA7DB"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cvičenia</w:t>
                  </w:r>
                </w:p>
              </w:tc>
              <w:tc>
                <w:tcPr>
                  <w:tcW w:w="1036" w:type="dxa"/>
                  <w:shd w:val="clear" w:color="auto" w:fill="FFFFFF"/>
                  <w:tcMar>
                    <w:top w:w="30" w:type="dxa"/>
                    <w:left w:w="30" w:type="dxa"/>
                    <w:bottom w:w="30" w:type="dxa"/>
                    <w:right w:w="30" w:type="dxa"/>
                  </w:tcMar>
                  <w:hideMark/>
                </w:tcPr>
                <w:p w14:paraId="66E72A90"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6IJ0001</w:t>
                  </w:r>
                </w:p>
              </w:tc>
              <w:tc>
                <w:tcPr>
                  <w:tcW w:w="3778" w:type="dxa"/>
                  <w:shd w:val="clear" w:color="auto" w:fill="FFFFFF"/>
                  <w:tcMar>
                    <w:top w:w="30" w:type="dxa"/>
                    <w:left w:w="30" w:type="dxa"/>
                    <w:bottom w:w="30" w:type="dxa"/>
                    <w:right w:w="30" w:type="dxa"/>
                  </w:tcMar>
                  <w:hideMark/>
                </w:tcPr>
                <w:p w14:paraId="4D58C462"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anglický jazyk Ing. 1</w:t>
                  </w:r>
                </w:p>
              </w:tc>
            </w:tr>
            <w:tr w:rsidR="007B51B0" w:rsidRPr="003D360B" w14:paraId="30C195C2" w14:textId="77777777" w:rsidTr="003D360B">
              <w:trPr>
                <w:tblCellSpacing w:w="15" w:type="dxa"/>
              </w:trPr>
              <w:tc>
                <w:tcPr>
                  <w:tcW w:w="3249" w:type="dxa"/>
                  <w:shd w:val="clear" w:color="auto" w:fill="FFFFFF"/>
                  <w:tcMar>
                    <w:top w:w="30" w:type="dxa"/>
                    <w:left w:w="30" w:type="dxa"/>
                    <w:bottom w:w="30" w:type="dxa"/>
                    <w:right w:w="30" w:type="dxa"/>
                  </w:tcMar>
                  <w:hideMark/>
                </w:tcPr>
                <w:p w14:paraId="08E054FA" w14:textId="77777777" w:rsidR="007B51B0" w:rsidRPr="00C1558C" w:rsidRDefault="002B4107" w:rsidP="002B3ED1">
                  <w:pPr>
                    <w:spacing w:after="0" w:line="240" w:lineRule="auto"/>
                    <w:rPr>
                      <w:rFonts w:ascii="Arial" w:hAnsi="Arial" w:cs="Arial"/>
                      <w:color w:val="000000"/>
                      <w:sz w:val="18"/>
                      <w:szCs w:val="18"/>
                    </w:rPr>
                  </w:pPr>
                  <w:hyperlink r:id="rId167" w:tgtFrame="vupch" w:tooltip="VUPCH/VTC" w:history="1">
                    <w:r w:rsidR="007B51B0" w:rsidRPr="00C1558C">
                      <w:rPr>
                        <w:rFonts w:ascii="Arial" w:hAnsi="Arial" w:cs="Arial"/>
                        <w:color w:val="000000"/>
                        <w:sz w:val="18"/>
                        <w:szCs w:val="18"/>
                      </w:rPr>
                      <w:t xml:space="preserve">Mgr. Jana </w:t>
                    </w:r>
                    <w:proofErr w:type="spellStart"/>
                    <w:r w:rsidR="007B51B0" w:rsidRPr="00C1558C">
                      <w:rPr>
                        <w:rFonts w:ascii="Arial" w:hAnsi="Arial" w:cs="Arial"/>
                        <w:color w:val="000000"/>
                        <w:sz w:val="18"/>
                        <w:szCs w:val="18"/>
                      </w:rPr>
                      <w:t>Lopušanová</w:t>
                    </w:r>
                    <w:proofErr w:type="spellEnd"/>
                  </w:hyperlink>
                </w:p>
              </w:tc>
              <w:tc>
                <w:tcPr>
                  <w:tcW w:w="1495" w:type="dxa"/>
                  <w:shd w:val="clear" w:color="auto" w:fill="FFFFFF"/>
                  <w:tcMar>
                    <w:top w:w="30" w:type="dxa"/>
                    <w:left w:w="30" w:type="dxa"/>
                    <w:bottom w:w="30" w:type="dxa"/>
                    <w:right w:w="30" w:type="dxa"/>
                  </w:tcMar>
                  <w:hideMark/>
                </w:tcPr>
                <w:p w14:paraId="2128BB1C"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cvičenia</w:t>
                  </w:r>
                </w:p>
              </w:tc>
              <w:tc>
                <w:tcPr>
                  <w:tcW w:w="1036" w:type="dxa"/>
                  <w:shd w:val="clear" w:color="auto" w:fill="FFFFFF"/>
                  <w:tcMar>
                    <w:top w:w="30" w:type="dxa"/>
                    <w:left w:w="30" w:type="dxa"/>
                    <w:bottom w:w="30" w:type="dxa"/>
                    <w:right w:w="30" w:type="dxa"/>
                  </w:tcMar>
                  <w:hideMark/>
                </w:tcPr>
                <w:p w14:paraId="329EF52B"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6IJ0002</w:t>
                  </w:r>
                </w:p>
              </w:tc>
              <w:tc>
                <w:tcPr>
                  <w:tcW w:w="3778" w:type="dxa"/>
                  <w:shd w:val="clear" w:color="auto" w:fill="FFFFFF"/>
                  <w:tcMar>
                    <w:top w:w="30" w:type="dxa"/>
                    <w:left w:w="30" w:type="dxa"/>
                    <w:bottom w:w="30" w:type="dxa"/>
                    <w:right w:w="30" w:type="dxa"/>
                  </w:tcMar>
                  <w:hideMark/>
                </w:tcPr>
                <w:p w14:paraId="17303DDA"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anglický jazyk Ing. 2</w:t>
                  </w:r>
                </w:p>
              </w:tc>
            </w:tr>
            <w:tr w:rsidR="007B51B0" w:rsidRPr="003D360B" w14:paraId="2E2A01A7" w14:textId="77777777" w:rsidTr="003D360B">
              <w:trPr>
                <w:tblCellSpacing w:w="15" w:type="dxa"/>
              </w:trPr>
              <w:tc>
                <w:tcPr>
                  <w:tcW w:w="3249" w:type="dxa"/>
                  <w:shd w:val="clear" w:color="auto" w:fill="FFFFFF"/>
                  <w:tcMar>
                    <w:top w:w="30" w:type="dxa"/>
                    <w:left w:w="30" w:type="dxa"/>
                    <w:bottom w:w="30" w:type="dxa"/>
                    <w:right w:w="30" w:type="dxa"/>
                  </w:tcMar>
                  <w:hideMark/>
                </w:tcPr>
                <w:p w14:paraId="0D9B0AD9" w14:textId="77777777" w:rsidR="007B51B0" w:rsidRPr="00C1558C" w:rsidRDefault="002B4107" w:rsidP="002B3ED1">
                  <w:pPr>
                    <w:spacing w:after="0" w:line="240" w:lineRule="auto"/>
                    <w:rPr>
                      <w:rFonts w:ascii="Arial" w:hAnsi="Arial" w:cs="Arial"/>
                      <w:color w:val="000000"/>
                      <w:sz w:val="18"/>
                      <w:szCs w:val="18"/>
                    </w:rPr>
                  </w:pPr>
                  <w:hyperlink r:id="rId168" w:tgtFrame="vupch" w:tooltip="VUPCH/VTC" w:history="1">
                    <w:r w:rsidR="007B51B0" w:rsidRPr="00C1558C">
                      <w:rPr>
                        <w:rFonts w:ascii="Arial" w:hAnsi="Arial" w:cs="Arial"/>
                        <w:color w:val="000000"/>
                        <w:sz w:val="18"/>
                        <w:szCs w:val="18"/>
                      </w:rPr>
                      <w:t>prof. Ing. Tomáš Loveček, PhD.</w:t>
                    </w:r>
                  </w:hyperlink>
                </w:p>
              </w:tc>
              <w:tc>
                <w:tcPr>
                  <w:tcW w:w="1495" w:type="dxa"/>
                  <w:shd w:val="clear" w:color="auto" w:fill="FFFFFF"/>
                  <w:tcMar>
                    <w:top w:w="30" w:type="dxa"/>
                    <w:left w:w="30" w:type="dxa"/>
                    <w:bottom w:w="30" w:type="dxa"/>
                    <w:right w:w="30" w:type="dxa"/>
                  </w:tcMar>
                  <w:hideMark/>
                </w:tcPr>
                <w:p w14:paraId="0FFBD25E"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prednášky</w:t>
                  </w:r>
                </w:p>
              </w:tc>
              <w:tc>
                <w:tcPr>
                  <w:tcW w:w="1036" w:type="dxa"/>
                  <w:shd w:val="clear" w:color="auto" w:fill="FFFFFF"/>
                  <w:tcMar>
                    <w:top w:w="30" w:type="dxa"/>
                    <w:left w:w="30" w:type="dxa"/>
                    <w:bottom w:w="30" w:type="dxa"/>
                    <w:right w:w="30" w:type="dxa"/>
                  </w:tcMar>
                  <w:hideMark/>
                </w:tcPr>
                <w:p w14:paraId="4AC22814"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6IM0025</w:t>
                  </w:r>
                </w:p>
              </w:tc>
              <w:tc>
                <w:tcPr>
                  <w:tcW w:w="3778" w:type="dxa"/>
                  <w:shd w:val="clear" w:color="auto" w:fill="FFFFFF"/>
                  <w:tcMar>
                    <w:top w:w="30" w:type="dxa"/>
                    <w:left w:w="30" w:type="dxa"/>
                    <w:bottom w:w="30" w:type="dxa"/>
                    <w:right w:w="30" w:type="dxa"/>
                  </w:tcMar>
                  <w:hideMark/>
                </w:tcPr>
                <w:p w14:paraId="15886F7E"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manažment informačnej bezpečnosti</w:t>
                  </w:r>
                </w:p>
              </w:tc>
            </w:tr>
            <w:tr w:rsidR="007B51B0" w:rsidRPr="003D360B" w14:paraId="5BA19189" w14:textId="77777777" w:rsidTr="003D360B">
              <w:trPr>
                <w:tblCellSpacing w:w="15" w:type="dxa"/>
              </w:trPr>
              <w:tc>
                <w:tcPr>
                  <w:tcW w:w="3249" w:type="dxa"/>
                  <w:shd w:val="clear" w:color="auto" w:fill="FFFFFF"/>
                  <w:tcMar>
                    <w:top w:w="30" w:type="dxa"/>
                    <w:left w:w="30" w:type="dxa"/>
                    <w:bottom w:w="30" w:type="dxa"/>
                    <w:right w:w="30" w:type="dxa"/>
                  </w:tcMar>
                  <w:hideMark/>
                </w:tcPr>
                <w:p w14:paraId="1C8E2515" w14:textId="77777777" w:rsidR="007B51B0" w:rsidRPr="00C1558C" w:rsidRDefault="002B4107" w:rsidP="002B3ED1">
                  <w:pPr>
                    <w:spacing w:after="0" w:line="240" w:lineRule="auto"/>
                    <w:rPr>
                      <w:rFonts w:ascii="Arial" w:hAnsi="Arial" w:cs="Arial"/>
                      <w:color w:val="000000"/>
                      <w:sz w:val="18"/>
                      <w:szCs w:val="18"/>
                    </w:rPr>
                  </w:pPr>
                  <w:hyperlink r:id="rId169" w:tgtFrame="vupch" w:tooltip="VUPCH/VTC" w:history="1">
                    <w:r w:rsidR="007B51B0" w:rsidRPr="00C1558C">
                      <w:rPr>
                        <w:rFonts w:ascii="Arial" w:hAnsi="Arial" w:cs="Arial"/>
                        <w:color w:val="000000"/>
                        <w:sz w:val="18"/>
                        <w:szCs w:val="18"/>
                      </w:rPr>
                      <w:t>Ing. Tomáš Majer, PhD.</w:t>
                    </w:r>
                  </w:hyperlink>
                </w:p>
              </w:tc>
              <w:tc>
                <w:tcPr>
                  <w:tcW w:w="1495" w:type="dxa"/>
                  <w:shd w:val="clear" w:color="auto" w:fill="FFFFFF"/>
                  <w:tcMar>
                    <w:top w:w="30" w:type="dxa"/>
                    <w:left w:w="30" w:type="dxa"/>
                    <w:bottom w:w="30" w:type="dxa"/>
                    <w:right w:w="30" w:type="dxa"/>
                  </w:tcMar>
                  <w:hideMark/>
                </w:tcPr>
                <w:p w14:paraId="14316010"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 xml:space="preserve">prednášky, </w:t>
                  </w: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453EF997"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6II0020</w:t>
                  </w:r>
                </w:p>
              </w:tc>
              <w:tc>
                <w:tcPr>
                  <w:tcW w:w="3778" w:type="dxa"/>
                  <w:shd w:val="clear" w:color="auto" w:fill="FFFFFF"/>
                  <w:tcMar>
                    <w:top w:w="30" w:type="dxa"/>
                    <w:left w:w="30" w:type="dxa"/>
                    <w:bottom w:w="30" w:type="dxa"/>
                    <w:right w:w="30" w:type="dxa"/>
                  </w:tcMar>
                  <w:hideMark/>
                </w:tcPr>
                <w:p w14:paraId="1BF9DD0A"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kryptografia a bezpečnosť</w:t>
                  </w:r>
                </w:p>
              </w:tc>
            </w:tr>
            <w:tr w:rsidR="007B51B0" w:rsidRPr="003D360B" w14:paraId="22472A2C" w14:textId="77777777" w:rsidTr="003D360B">
              <w:trPr>
                <w:tblCellSpacing w:w="15" w:type="dxa"/>
              </w:trPr>
              <w:tc>
                <w:tcPr>
                  <w:tcW w:w="3249" w:type="dxa"/>
                  <w:shd w:val="clear" w:color="auto" w:fill="FFFFFF"/>
                  <w:tcMar>
                    <w:top w:w="30" w:type="dxa"/>
                    <w:left w:w="30" w:type="dxa"/>
                    <w:bottom w:w="30" w:type="dxa"/>
                    <w:right w:w="30" w:type="dxa"/>
                  </w:tcMar>
                  <w:hideMark/>
                </w:tcPr>
                <w:p w14:paraId="60592ADB" w14:textId="77777777" w:rsidR="007B51B0" w:rsidRPr="00C1558C" w:rsidRDefault="002B4107" w:rsidP="002B3ED1">
                  <w:pPr>
                    <w:spacing w:after="0" w:line="240" w:lineRule="auto"/>
                    <w:rPr>
                      <w:rFonts w:ascii="Arial" w:hAnsi="Arial" w:cs="Arial"/>
                      <w:color w:val="000000"/>
                      <w:sz w:val="18"/>
                      <w:szCs w:val="18"/>
                    </w:rPr>
                  </w:pPr>
                  <w:hyperlink r:id="rId170" w:tgtFrame="vupch" w:tooltip="VUPCH/VTC" w:history="1">
                    <w:r w:rsidR="007B51B0" w:rsidRPr="00C1558C">
                      <w:rPr>
                        <w:rFonts w:ascii="Arial" w:hAnsi="Arial" w:cs="Arial"/>
                        <w:color w:val="000000"/>
                        <w:sz w:val="18"/>
                        <w:szCs w:val="18"/>
                      </w:rPr>
                      <w:t xml:space="preserve">Mgr. Jana </w:t>
                    </w:r>
                    <w:proofErr w:type="spellStart"/>
                    <w:r w:rsidR="007B51B0" w:rsidRPr="00C1558C">
                      <w:rPr>
                        <w:rFonts w:ascii="Arial" w:hAnsi="Arial" w:cs="Arial"/>
                        <w:color w:val="000000"/>
                        <w:sz w:val="18"/>
                        <w:szCs w:val="18"/>
                      </w:rPr>
                      <w:t>Malchová</w:t>
                    </w:r>
                    <w:proofErr w:type="spellEnd"/>
                  </w:hyperlink>
                </w:p>
              </w:tc>
              <w:tc>
                <w:tcPr>
                  <w:tcW w:w="1495" w:type="dxa"/>
                  <w:shd w:val="clear" w:color="auto" w:fill="FFFFFF"/>
                  <w:tcMar>
                    <w:top w:w="30" w:type="dxa"/>
                    <w:left w:w="30" w:type="dxa"/>
                    <w:bottom w:w="30" w:type="dxa"/>
                    <w:right w:w="30" w:type="dxa"/>
                  </w:tcMar>
                  <w:hideMark/>
                </w:tcPr>
                <w:p w14:paraId="57CDF796"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cvičenia</w:t>
                  </w:r>
                </w:p>
              </w:tc>
              <w:tc>
                <w:tcPr>
                  <w:tcW w:w="1036" w:type="dxa"/>
                  <w:shd w:val="clear" w:color="auto" w:fill="FFFFFF"/>
                  <w:tcMar>
                    <w:top w:w="30" w:type="dxa"/>
                    <w:left w:w="30" w:type="dxa"/>
                    <w:bottom w:w="30" w:type="dxa"/>
                    <w:right w:w="30" w:type="dxa"/>
                  </w:tcMar>
                  <w:hideMark/>
                </w:tcPr>
                <w:p w14:paraId="13A02224"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6IJ0001</w:t>
                  </w:r>
                </w:p>
              </w:tc>
              <w:tc>
                <w:tcPr>
                  <w:tcW w:w="3778" w:type="dxa"/>
                  <w:shd w:val="clear" w:color="auto" w:fill="FFFFFF"/>
                  <w:tcMar>
                    <w:top w:w="30" w:type="dxa"/>
                    <w:left w:w="30" w:type="dxa"/>
                    <w:bottom w:w="30" w:type="dxa"/>
                    <w:right w:w="30" w:type="dxa"/>
                  </w:tcMar>
                  <w:hideMark/>
                </w:tcPr>
                <w:p w14:paraId="014A8118"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anglický jazyk Ing. 1</w:t>
                  </w:r>
                </w:p>
              </w:tc>
            </w:tr>
            <w:tr w:rsidR="007B51B0" w:rsidRPr="003D360B" w14:paraId="74ED4D33" w14:textId="77777777" w:rsidTr="003D360B">
              <w:trPr>
                <w:tblCellSpacing w:w="15" w:type="dxa"/>
              </w:trPr>
              <w:tc>
                <w:tcPr>
                  <w:tcW w:w="3249" w:type="dxa"/>
                  <w:shd w:val="clear" w:color="auto" w:fill="FFFFFF"/>
                  <w:tcMar>
                    <w:top w:w="30" w:type="dxa"/>
                    <w:left w:w="30" w:type="dxa"/>
                    <w:bottom w:w="30" w:type="dxa"/>
                    <w:right w:w="30" w:type="dxa"/>
                  </w:tcMar>
                  <w:hideMark/>
                </w:tcPr>
                <w:p w14:paraId="1F299328" w14:textId="77777777" w:rsidR="007B51B0" w:rsidRPr="00C1558C" w:rsidRDefault="002B4107" w:rsidP="002B3ED1">
                  <w:pPr>
                    <w:spacing w:after="0" w:line="240" w:lineRule="auto"/>
                    <w:rPr>
                      <w:rFonts w:ascii="Arial" w:hAnsi="Arial" w:cs="Arial"/>
                      <w:color w:val="000000"/>
                      <w:sz w:val="18"/>
                      <w:szCs w:val="18"/>
                    </w:rPr>
                  </w:pPr>
                  <w:hyperlink r:id="rId171" w:tgtFrame="vupch" w:tooltip="VUPCH/VTC" w:history="1">
                    <w:r w:rsidR="007B51B0" w:rsidRPr="00C1558C">
                      <w:rPr>
                        <w:rFonts w:ascii="Arial" w:hAnsi="Arial" w:cs="Arial"/>
                        <w:color w:val="000000"/>
                        <w:sz w:val="18"/>
                        <w:szCs w:val="18"/>
                      </w:rPr>
                      <w:t xml:space="preserve">Mgr. Jana </w:t>
                    </w:r>
                    <w:proofErr w:type="spellStart"/>
                    <w:r w:rsidR="007B51B0" w:rsidRPr="00C1558C">
                      <w:rPr>
                        <w:rFonts w:ascii="Arial" w:hAnsi="Arial" w:cs="Arial"/>
                        <w:color w:val="000000"/>
                        <w:sz w:val="18"/>
                        <w:szCs w:val="18"/>
                      </w:rPr>
                      <w:t>Malchová</w:t>
                    </w:r>
                    <w:proofErr w:type="spellEnd"/>
                  </w:hyperlink>
                </w:p>
              </w:tc>
              <w:tc>
                <w:tcPr>
                  <w:tcW w:w="1495" w:type="dxa"/>
                  <w:shd w:val="clear" w:color="auto" w:fill="FFFFFF"/>
                  <w:tcMar>
                    <w:top w:w="30" w:type="dxa"/>
                    <w:left w:w="30" w:type="dxa"/>
                    <w:bottom w:w="30" w:type="dxa"/>
                    <w:right w:w="30" w:type="dxa"/>
                  </w:tcMar>
                  <w:hideMark/>
                </w:tcPr>
                <w:p w14:paraId="18FF3B37"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cvičenia</w:t>
                  </w:r>
                </w:p>
              </w:tc>
              <w:tc>
                <w:tcPr>
                  <w:tcW w:w="1036" w:type="dxa"/>
                  <w:shd w:val="clear" w:color="auto" w:fill="FFFFFF"/>
                  <w:tcMar>
                    <w:top w:w="30" w:type="dxa"/>
                    <w:left w:w="30" w:type="dxa"/>
                    <w:bottom w:w="30" w:type="dxa"/>
                    <w:right w:w="30" w:type="dxa"/>
                  </w:tcMar>
                  <w:hideMark/>
                </w:tcPr>
                <w:p w14:paraId="128F685D"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6IJ0002</w:t>
                  </w:r>
                </w:p>
              </w:tc>
              <w:tc>
                <w:tcPr>
                  <w:tcW w:w="3778" w:type="dxa"/>
                  <w:shd w:val="clear" w:color="auto" w:fill="FFFFFF"/>
                  <w:tcMar>
                    <w:top w:w="30" w:type="dxa"/>
                    <w:left w:w="30" w:type="dxa"/>
                    <w:bottom w:w="30" w:type="dxa"/>
                    <w:right w:w="30" w:type="dxa"/>
                  </w:tcMar>
                  <w:hideMark/>
                </w:tcPr>
                <w:p w14:paraId="22A37C89"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anglický jazyk Ing. 2</w:t>
                  </w:r>
                </w:p>
              </w:tc>
            </w:tr>
            <w:tr w:rsidR="007B51B0" w:rsidRPr="003D360B" w14:paraId="06931D92" w14:textId="77777777" w:rsidTr="003D360B">
              <w:trPr>
                <w:tblCellSpacing w:w="15" w:type="dxa"/>
              </w:trPr>
              <w:tc>
                <w:tcPr>
                  <w:tcW w:w="3249" w:type="dxa"/>
                  <w:shd w:val="clear" w:color="auto" w:fill="FFFFFF"/>
                  <w:tcMar>
                    <w:top w:w="30" w:type="dxa"/>
                    <w:left w:w="30" w:type="dxa"/>
                    <w:bottom w:w="30" w:type="dxa"/>
                    <w:right w:w="30" w:type="dxa"/>
                  </w:tcMar>
                  <w:hideMark/>
                </w:tcPr>
                <w:p w14:paraId="4EB79347" w14:textId="77777777" w:rsidR="007B51B0" w:rsidRPr="00C1558C" w:rsidRDefault="002B4107" w:rsidP="002B3ED1">
                  <w:pPr>
                    <w:spacing w:after="0" w:line="240" w:lineRule="auto"/>
                    <w:rPr>
                      <w:rFonts w:ascii="Arial" w:hAnsi="Arial" w:cs="Arial"/>
                      <w:color w:val="000000"/>
                      <w:sz w:val="18"/>
                      <w:szCs w:val="18"/>
                    </w:rPr>
                  </w:pPr>
                  <w:hyperlink r:id="rId172" w:tgtFrame="vupch" w:tooltip="VUPCH/VTC" w:history="1">
                    <w:r w:rsidR="007B51B0" w:rsidRPr="00C1558C">
                      <w:rPr>
                        <w:rFonts w:ascii="Arial" w:hAnsi="Arial" w:cs="Arial"/>
                        <w:color w:val="000000"/>
                        <w:sz w:val="18"/>
                        <w:szCs w:val="18"/>
                      </w:rPr>
                      <w:t xml:space="preserve">Ing. Eva </w:t>
                    </w:r>
                    <w:proofErr w:type="spellStart"/>
                    <w:r w:rsidR="007B51B0" w:rsidRPr="00C1558C">
                      <w:rPr>
                        <w:rFonts w:ascii="Arial" w:hAnsi="Arial" w:cs="Arial"/>
                        <w:color w:val="000000"/>
                        <w:sz w:val="18"/>
                        <w:szCs w:val="18"/>
                      </w:rPr>
                      <w:t>Malichová</w:t>
                    </w:r>
                    <w:proofErr w:type="spellEnd"/>
                    <w:r w:rsidR="007B51B0" w:rsidRPr="00C1558C">
                      <w:rPr>
                        <w:rFonts w:ascii="Arial" w:hAnsi="Arial" w:cs="Arial"/>
                        <w:color w:val="000000"/>
                        <w:sz w:val="18"/>
                        <w:szCs w:val="18"/>
                      </w:rPr>
                      <w:t>, PhD.</w:t>
                    </w:r>
                  </w:hyperlink>
                </w:p>
              </w:tc>
              <w:tc>
                <w:tcPr>
                  <w:tcW w:w="1495" w:type="dxa"/>
                  <w:shd w:val="clear" w:color="auto" w:fill="FFFFFF"/>
                  <w:tcMar>
                    <w:top w:w="30" w:type="dxa"/>
                    <w:left w:w="30" w:type="dxa"/>
                    <w:bottom w:w="30" w:type="dxa"/>
                    <w:right w:w="30" w:type="dxa"/>
                  </w:tcMar>
                  <w:hideMark/>
                </w:tcPr>
                <w:p w14:paraId="7399E2AE"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 xml:space="preserve">prednášky, </w:t>
                  </w: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719A2FE2"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6IM0002</w:t>
                  </w:r>
                </w:p>
              </w:tc>
              <w:tc>
                <w:tcPr>
                  <w:tcW w:w="3778" w:type="dxa"/>
                  <w:shd w:val="clear" w:color="auto" w:fill="FFFFFF"/>
                  <w:tcMar>
                    <w:top w:w="30" w:type="dxa"/>
                    <w:left w:w="30" w:type="dxa"/>
                    <w:bottom w:w="30" w:type="dxa"/>
                    <w:right w:w="30" w:type="dxa"/>
                  </w:tcMar>
                  <w:hideMark/>
                </w:tcPr>
                <w:p w14:paraId="432BE8E9" w14:textId="77777777" w:rsidR="007B51B0" w:rsidRPr="00C1558C" w:rsidRDefault="007B51B0" w:rsidP="002B3ED1">
                  <w:pPr>
                    <w:spacing w:after="0" w:line="240" w:lineRule="auto"/>
                    <w:rPr>
                      <w:rFonts w:ascii="Arial" w:hAnsi="Arial" w:cs="Arial"/>
                      <w:color w:val="000000"/>
                      <w:sz w:val="18"/>
                      <w:szCs w:val="18"/>
                    </w:rPr>
                  </w:pPr>
                  <w:proofErr w:type="spellStart"/>
                  <w:r w:rsidRPr="00C1558C">
                    <w:rPr>
                      <w:rFonts w:ascii="Arial" w:hAnsi="Arial" w:cs="Arial"/>
                      <w:color w:val="000000"/>
                      <w:sz w:val="18"/>
                      <w:szCs w:val="18"/>
                    </w:rPr>
                    <w:t>blended</w:t>
                  </w:r>
                  <w:proofErr w:type="spellEnd"/>
                  <w:r w:rsidRPr="00C1558C">
                    <w:rPr>
                      <w:rFonts w:ascii="Arial" w:hAnsi="Arial" w:cs="Arial"/>
                      <w:color w:val="000000"/>
                      <w:sz w:val="18"/>
                      <w:szCs w:val="18"/>
                    </w:rPr>
                    <w:t xml:space="preserve"> mobility </w:t>
                  </w:r>
                  <w:proofErr w:type="spellStart"/>
                  <w:r w:rsidRPr="00C1558C">
                    <w:rPr>
                      <w:rFonts w:ascii="Arial" w:hAnsi="Arial" w:cs="Arial"/>
                      <w:color w:val="000000"/>
                      <w:sz w:val="18"/>
                      <w:szCs w:val="18"/>
                    </w:rPr>
                    <w:t>SmartSoc</w:t>
                  </w:r>
                  <w:proofErr w:type="spellEnd"/>
                </w:p>
              </w:tc>
            </w:tr>
            <w:tr w:rsidR="007B51B0" w:rsidRPr="003D360B" w14:paraId="64054179" w14:textId="77777777" w:rsidTr="003D360B">
              <w:trPr>
                <w:tblCellSpacing w:w="15" w:type="dxa"/>
              </w:trPr>
              <w:tc>
                <w:tcPr>
                  <w:tcW w:w="3249" w:type="dxa"/>
                  <w:shd w:val="clear" w:color="auto" w:fill="FFFFFF"/>
                  <w:tcMar>
                    <w:top w:w="30" w:type="dxa"/>
                    <w:left w:w="30" w:type="dxa"/>
                    <w:bottom w:w="30" w:type="dxa"/>
                    <w:right w:w="30" w:type="dxa"/>
                  </w:tcMar>
                  <w:hideMark/>
                </w:tcPr>
                <w:p w14:paraId="54E2253B" w14:textId="77777777" w:rsidR="007B51B0" w:rsidRPr="00C1558C" w:rsidRDefault="002B4107" w:rsidP="002B3ED1">
                  <w:pPr>
                    <w:spacing w:after="0" w:line="240" w:lineRule="auto"/>
                    <w:rPr>
                      <w:rFonts w:ascii="Arial" w:hAnsi="Arial" w:cs="Arial"/>
                      <w:color w:val="000000"/>
                      <w:sz w:val="18"/>
                      <w:szCs w:val="18"/>
                    </w:rPr>
                  </w:pPr>
                  <w:hyperlink r:id="rId173" w:tgtFrame="vupch" w:tooltip="VUPCH/VTC" w:history="1">
                    <w:r w:rsidR="007B51B0" w:rsidRPr="00C1558C">
                      <w:rPr>
                        <w:rFonts w:ascii="Arial" w:hAnsi="Arial" w:cs="Arial"/>
                        <w:color w:val="000000"/>
                        <w:sz w:val="18"/>
                        <w:szCs w:val="18"/>
                      </w:rPr>
                      <w:t>Ing. Miroslav Markovič, PhD.</w:t>
                    </w:r>
                  </w:hyperlink>
                </w:p>
              </w:tc>
              <w:tc>
                <w:tcPr>
                  <w:tcW w:w="1495" w:type="dxa"/>
                  <w:shd w:val="clear" w:color="auto" w:fill="FFFFFF"/>
                  <w:tcMar>
                    <w:top w:w="30" w:type="dxa"/>
                    <w:left w:w="30" w:type="dxa"/>
                    <w:bottom w:w="30" w:type="dxa"/>
                    <w:right w:w="30" w:type="dxa"/>
                  </w:tcMar>
                  <w:hideMark/>
                </w:tcPr>
                <w:p w14:paraId="02BB354F"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 xml:space="preserve">prednášky, </w:t>
                  </w: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62F8C840"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6II0038</w:t>
                  </w:r>
                </w:p>
              </w:tc>
              <w:tc>
                <w:tcPr>
                  <w:tcW w:w="3778" w:type="dxa"/>
                  <w:shd w:val="clear" w:color="auto" w:fill="FFFFFF"/>
                  <w:tcMar>
                    <w:top w:w="30" w:type="dxa"/>
                    <w:left w:w="30" w:type="dxa"/>
                    <w:bottom w:w="30" w:type="dxa"/>
                    <w:right w:w="30" w:type="dxa"/>
                  </w:tcMar>
                  <w:hideMark/>
                </w:tcPr>
                <w:p w14:paraId="7D273410"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prístupové siete</w:t>
                  </w:r>
                </w:p>
              </w:tc>
            </w:tr>
            <w:tr w:rsidR="007B51B0" w:rsidRPr="003D360B" w14:paraId="746E569C" w14:textId="77777777" w:rsidTr="003D360B">
              <w:trPr>
                <w:tblCellSpacing w:w="15" w:type="dxa"/>
              </w:trPr>
              <w:tc>
                <w:tcPr>
                  <w:tcW w:w="3249" w:type="dxa"/>
                  <w:shd w:val="clear" w:color="auto" w:fill="FFFFFF"/>
                  <w:tcMar>
                    <w:top w:w="30" w:type="dxa"/>
                    <w:left w:w="30" w:type="dxa"/>
                    <w:bottom w:w="30" w:type="dxa"/>
                    <w:right w:w="30" w:type="dxa"/>
                  </w:tcMar>
                  <w:hideMark/>
                </w:tcPr>
                <w:p w14:paraId="38AD9BF2" w14:textId="77777777" w:rsidR="007B51B0" w:rsidRPr="00C1558C" w:rsidRDefault="002B4107" w:rsidP="002B3ED1">
                  <w:pPr>
                    <w:spacing w:after="0" w:line="240" w:lineRule="auto"/>
                    <w:rPr>
                      <w:rFonts w:ascii="Arial" w:hAnsi="Arial" w:cs="Arial"/>
                      <w:color w:val="000000"/>
                      <w:sz w:val="18"/>
                      <w:szCs w:val="18"/>
                    </w:rPr>
                  </w:pPr>
                  <w:hyperlink r:id="rId174" w:tgtFrame="vupch" w:tooltip="VUPCH/VTC" w:history="1">
                    <w:r w:rsidR="007B51B0" w:rsidRPr="00C1558C">
                      <w:rPr>
                        <w:rFonts w:ascii="Arial" w:hAnsi="Arial" w:cs="Arial"/>
                        <w:color w:val="000000"/>
                        <w:sz w:val="18"/>
                        <w:szCs w:val="18"/>
                      </w:rPr>
                      <w:t>doc. Ing. Peter Márton, PhD.</w:t>
                    </w:r>
                  </w:hyperlink>
                </w:p>
              </w:tc>
              <w:tc>
                <w:tcPr>
                  <w:tcW w:w="1495" w:type="dxa"/>
                  <w:shd w:val="clear" w:color="auto" w:fill="FFFFFF"/>
                  <w:tcMar>
                    <w:top w:w="30" w:type="dxa"/>
                    <w:left w:w="30" w:type="dxa"/>
                    <w:bottom w:w="30" w:type="dxa"/>
                    <w:right w:w="30" w:type="dxa"/>
                  </w:tcMar>
                  <w:hideMark/>
                </w:tcPr>
                <w:p w14:paraId="77445659"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 xml:space="preserve">prednášky, </w:t>
                  </w: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13B18075"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6IM0002</w:t>
                  </w:r>
                </w:p>
              </w:tc>
              <w:tc>
                <w:tcPr>
                  <w:tcW w:w="3778" w:type="dxa"/>
                  <w:shd w:val="clear" w:color="auto" w:fill="FFFFFF"/>
                  <w:tcMar>
                    <w:top w:w="30" w:type="dxa"/>
                    <w:left w:w="30" w:type="dxa"/>
                    <w:bottom w:w="30" w:type="dxa"/>
                    <w:right w:w="30" w:type="dxa"/>
                  </w:tcMar>
                  <w:hideMark/>
                </w:tcPr>
                <w:p w14:paraId="1B99C02E" w14:textId="77777777" w:rsidR="007B51B0" w:rsidRPr="00C1558C" w:rsidRDefault="007B51B0" w:rsidP="002B3ED1">
                  <w:pPr>
                    <w:spacing w:after="0" w:line="240" w:lineRule="auto"/>
                    <w:rPr>
                      <w:rFonts w:ascii="Arial" w:hAnsi="Arial" w:cs="Arial"/>
                      <w:color w:val="000000"/>
                      <w:sz w:val="18"/>
                      <w:szCs w:val="18"/>
                    </w:rPr>
                  </w:pPr>
                  <w:proofErr w:type="spellStart"/>
                  <w:r w:rsidRPr="00C1558C">
                    <w:rPr>
                      <w:rFonts w:ascii="Arial" w:hAnsi="Arial" w:cs="Arial"/>
                      <w:color w:val="000000"/>
                      <w:sz w:val="18"/>
                      <w:szCs w:val="18"/>
                    </w:rPr>
                    <w:t>blended</w:t>
                  </w:r>
                  <w:proofErr w:type="spellEnd"/>
                  <w:r w:rsidRPr="00C1558C">
                    <w:rPr>
                      <w:rFonts w:ascii="Arial" w:hAnsi="Arial" w:cs="Arial"/>
                      <w:color w:val="000000"/>
                      <w:sz w:val="18"/>
                      <w:szCs w:val="18"/>
                    </w:rPr>
                    <w:t xml:space="preserve"> mobility </w:t>
                  </w:r>
                  <w:proofErr w:type="spellStart"/>
                  <w:r w:rsidRPr="00C1558C">
                    <w:rPr>
                      <w:rFonts w:ascii="Arial" w:hAnsi="Arial" w:cs="Arial"/>
                      <w:color w:val="000000"/>
                      <w:sz w:val="18"/>
                      <w:szCs w:val="18"/>
                    </w:rPr>
                    <w:t>SmartSoc</w:t>
                  </w:r>
                  <w:proofErr w:type="spellEnd"/>
                </w:p>
              </w:tc>
            </w:tr>
            <w:tr w:rsidR="007B51B0" w:rsidRPr="003D360B" w14:paraId="63CFACAF" w14:textId="77777777" w:rsidTr="003D360B">
              <w:trPr>
                <w:tblCellSpacing w:w="15" w:type="dxa"/>
              </w:trPr>
              <w:tc>
                <w:tcPr>
                  <w:tcW w:w="3249" w:type="dxa"/>
                  <w:shd w:val="clear" w:color="auto" w:fill="FFFFFF"/>
                  <w:tcMar>
                    <w:top w:w="30" w:type="dxa"/>
                    <w:left w:w="30" w:type="dxa"/>
                    <w:bottom w:w="30" w:type="dxa"/>
                    <w:right w:w="30" w:type="dxa"/>
                  </w:tcMar>
                  <w:hideMark/>
                </w:tcPr>
                <w:p w14:paraId="47FD9DD3" w14:textId="77777777" w:rsidR="007B51B0" w:rsidRPr="00C1558C" w:rsidRDefault="002B4107" w:rsidP="002B3ED1">
                  <w:pPr>
                    <w:spacing w:after="0" w:line="240" w:lineRule="auto"/>
                    <w:rPr>
                      <w:rFonts w:ascii="Arial" w:hAnsi="Arial" w:cs="Arial"/>
                      <w:color w:val="000000"/>
                      <w:sz w:val="18"/>
                      <w:szCs w:val="18"/>
                    </w:rPr>
                  </w:pPr>
                  <w:hyperlink r:id="rId175" w:tgtFrame="vupch" w:tooltip="VUPCH/VTC" w:history="1">
                    <w:r w:rsidR="007B51B0" w:rsidRPr="00C1558C">
                      <w:rPr>
                        <w:rFonts w:ascii="Arial" w:hAnsi="Arial" w:cs="Arial"/>
                        <w:color w:val="000000"/>
                        <w:sz w:val="18"/>
                        <w:szCs w:val="18"/>
                      </w:rPr>
                      <w:t xml:space="preserve">Ing. Martin </w:t>
                    </w:r>
                    <w:proofErr w:type="spellStart"/>
                    <w:r w:rsidR="007B51B0" w:rsidRPr="00C1558C">
                      <w:rPr>
                        <w:rFonts w:ascii="Arial" w:hAnsi="Arial" w:cs="Arial"/>
                        <w:color w:val="000000"/>
                        <w:sz w:val="18"/>
                        <w:szCs w:val="18"/>
                      </w:rPr>
                      <w:t>Mičiak</w:t>
                    </w:r>
                    <w:proofErr w:type="spellEnd"/>
                    <w:r w:rsidR="007B51B0" w:rsidRPr="00C1558C">
                      <w:rPr>
                        <w:rFonts w:ascii="Arial" w:hAnsi="Arial" w:cs="Arial"/>
                        <w:color w:val="000000"/>
                        <w:sz w:val="18"/>
                        <w:szCs w:val="18"/>
                      </w:rPr>
                      <w:t>, PhD.</w:t>
                    </w:r>
                  </w:hyperlink>
                </w:p>
              </w:tc>
              <w:tc>
                <w:tcPr>
                  <w:tcW w:w="1495" w:type="dxa"/>
                  <w:shd w:val="clear" w:color="auto" w:fill="FFFFFF"/>
                  <w:tcMar>
                    <w:top w:w="30" w:type="dxa"/>
                    <w:left w:w="30" w:type="dxa"/>
                    <w:bottom w:w="30" w:type="dxa"/>
                    <w:right w:w="30" w:type="dxa"/>
                  </w:tcMar>
                  <w:hideMark/>
                </w:tcPr>
                <w:p w14:paraId="679C8AEE"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 xml:space="preserve">prednášky, </w:t>
                  </w: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7B8AC026"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6UM0006</w:t>
                  </w:r>
                </w:p>
              </w:tc>
              <w:tc>
                <w:tcPr>
                  <w:tcW w:w="3778" w:type="dxa"/>
                  <w:shd w:val="clear" w:color="auto" w:fill="FFFFFF"/>
                  <w:tcMar>
                    <w:top w:w="30" w:type="dxa"/>
                    <w:left w:w="30" w:type="dxa"/>
                    <w:bottom w:w="30" w:type="dxa"/>
                    <w:right w:w="30" w:type="dxa"/>
                  </w:tcMar>
                  <w:hideMark/>
                </w:tcPr>
                <w:p w14:paraId="14FA5D08"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projektový manažment</w:t>
                  </w:r>
                </w:p>
              </w:tc>
            </w:tr>
            <w:tr w:rsidR="007B51B0" w:rsidRPr="003D360B" w14:paraId="31A7E21A" w14:textId="77777777" w:rsidTr="003D360B">
              <w:trPr>
                <w:tblCellSpacing w:w="15" w:type="dxa"/>
              </w:trPr>
              <w:tc>
                <w:tcPr>
                  <w:tcW w:w="3249" w:type="dxa"/>
                  <w:shd w:val="clear" w:color="auto" w:fill="FFFFFF"/>
                  <w:tcMar>
                    <w:top w:w="30" w:type="dxa"/>
                    <w:left w:w="30" w:type="dxa"/>
                    <w:bottom w:w="30" w:type="dxa"/>
                    <w:right w:w="30" w:type="dxa"/>
                  </w:tcMar>
                  <w:hideMark/>
                </w:tcPr>
                <w:p w14:paraId="312098EE" w14:textId="77777777" w:rsidR="007B51B0" w:rsidRPr="00C1558C" w:rsidRDefault="002B4107" w:rsidP="002B3ED1">
                  <w:pPr>
                    <w:spacing w:after="0" w:line="240" w:lineRule="auto"/>
                    <w:rPr>
                      <w:rFonts w:ascii="Arial" w:hAnsi="Arial" w:cs="Arial"/>
                      <w:color w:val="000000"/>
                      <w:sz w:val="18"/>
                      <w:szCs w:val="18"/>
                    </w:rPr>
                  </w:pPr>
                  <w:hyperlink r:id="rId176" w:tgtFrame="vupch" w:tooltip="VUPCH/VTC" w:history="1">
                    <w:r w:rsidR="007B51B0" w:rsidRPr="00C1558C">
                      <w:rPr>
                        <w:rFonts w:ascii="Arial" w:hAnsi="Arial" w:cs="Arial"/>
                        <w:color w:val="000000"/>
                        <w:sz w:val="18"/>
                        <w:szCs w:val="18"/>
                      </w:rPr>
                      <w:t>Ing. Marek Moravčík, PhD.</w:t>
                    </w:r>
                  </w:hyperlink>
                </w:p>
              </w:tc>
              <w:tc>
                <w:tcPr>
                  <w:tcW w:w="1495" w:type="dxa"/>
                  <w:shd w:val="clear" w:color="auto" w:fill="FFFFFF"/>
                  <w:tcMar>
                    <w:top w:w="30" w:type="dxa"/>
                    <w:left w:w="30" w:type="dxa"/>
                    <w:bottom w:w="30" w:type="dxa"/>
                    <w:right w:w="30" w:type="dxa"/>
                  </w:tcMar>
                  <w:hideMark/>
                </w:tcPr>
                <w:p w14:paraId="4A97B6C1"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 xml:space="preserve">prednášky, </w:t>
                  </w: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394AF137"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6II0035</w:t>
                  </w:r>
                </w:p>
              </w:tc>
              <w:tc>
                <w:tcPr>
                  <w:tcW w:w="3778" w:type="dxa"/>
                  <w:shd w:val="clear" w:color="auto" w:fill="FFFFFF"/>
                  <w:tcMar>
                    <w:top w:w="30" w:type="dxa"/>
                    <w:left w:w="30" w:type="dxa"/>
                    <w:bottom w:w="30" w:type="dxa"/>
                    <w:right w:w="30" w:type="dxa"/>
                  </w:tcMar>
                  <w:hideMark/>
                </w:tcPr>
                <w:p w14:paraId="0B14A26D"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podnikové chrbticové siete</w:t>
                  </w:r>
                </w:p>
              </w:tc>
            </w:tr>
            <w:tr w:rsidR="007B51B0" w:rsidRPr="003D360B" w14:paraId="1D469BAF" w14:textId="77777777" w:rsidTr="003D360B">
              <w:trPr>
                <w:tblCellSpacing w:w="15" w:type="dxa"/>
              </w:trPr>
              <w:tc>
                <w:tcPr>
                  <w:tcW w:w="3249" w:type="dxa"/>
                  <w:shd w:val="clear" w:color="auto" w:fill="FFFFFF"/>
                  <w:tcMar>
                    <w:top w:w="30" w:type="dxa"/>
                    <w:left w:w="30" w:type="dxa"/>
                    <w:bottom w:w="30" w:type="dxa"/>
                    <w:right w:w="30" w:type="dxa"/>
                  </w:tcMar>
                  <w:hideMark/>
                </w:tcPr>
                <w:p w14:paraId="1099C342" w14:textId="77777777" w:rsidR="007B51B0" w:rsidRPr="00C1558C" w:rsidRDefault="002B4107" w:rsidP="002B3ED1">
                  <w:pPr>
                    <w:spacing w:after="0" w:line="240" w:lineRule="auto"/>
                    <w:rPr>
                      <w:rFonts w:ascii="Arial" w:hAnsi="Arial" w:cs="Arial"/>
                      <w:color w:val="000000"/>
                      <w:sz w:val="18"/>
                      <w:szCs w:val="18"/>
                    </w:rPr>
                  </w:pPr>
                  <w:hyperlink r:id="rId177" w:tgtFrame="vupch" w:tooltip="VUPCH/VTC" w:history="1">
                    <w:r w:rsidR="007B51B0" w:rsidRPr="00C1558C">
                      <w:rPr>
                        <w:rFonts w:ascii="Arial" w:hAnsi="Arial" w:cs="Arial"/>
                        <w:color w:val="000000"/>
                        <w:sz w:val="18"/>
                        <w:szCs w:val="18"/>
                      </w:rPr>
                      <w:t>Ing. Marek Moravčík, PhD.</w:t>
                    </w:r>
                  </w:hyperlink>
                </w:p>
              </w:tc>
              <w:tc>
                <w:tcPr>
                  <w:tcW w:w="1495" w:type="dxa"/>
                  <w:shd w:val="clear" w:color="auto" w:fill="FFFFFF"/>
                  <w:tcMar>
                    <w:top w:w="30" w:type="dxa"/>
                    <w:left w:w="30" w:type="dxa"/>
                    <w:bottom w:w="30" w:type="dxa"/>
                    <w:right w:w="30" w:type="dxa"/>
                  </w:tcMar>
                  <w:hideMark/>
                </w:tcPr>
                <w:p w14:paraId="75E47D36"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prednášky, cvičenia</w:t>
                  </w:r>
                </w:p>
              </w:tc>
              <w:tc>
                <w:tcPr>
                  <w:tcW w:w="1036" w:type="dxa"/>
                  <w:shd w:val="clear" w:color="auto" w:fill="FFFFFF"/>
                  <w:tcMar>
                    <w:top w:w="30" w:type="dxa"/>
                    <w:left w:w="30" w:type="dxa"/>
                    <w:bottom w:w="30" w:type="dxa"/>
                    <w:right w:w="30" w:type="dxa"/>
                  </w:tcMar>
                  <w:hideMark/>
                </w:tcPr>
                <w:p w14:paraId="59A47056"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6II0036</w:t>
                  </w:r>
                </w:p>
              </w:tc>
              <w:tc>
                <w:tcPr>
                  <w:tcW w:w="3778" w:type="dxa"/>
                  <w:shd w:val="clear" w:color="auto" w:fill="FFFFFF"/>
                  <w:tcMar>
                    <w:top w:w="30" w:type="dxa"/>
                    <w:left w:w="30" w:type="dxa"/>
                    <w:bottom w:w="30" w:type="dxa"/>
                    <w:right w:w="30" w:type="dxa"/>
                  </w:tcMar>
                  <w:hideMark/>
                </w:tcPr>
                <w:p w14:paraId="1476667E"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prepínanie a smerovanie v podnikových sieťach</w:t>
                  </w:r>
                </w:p>
              </w:tc>
            </w:tr>
            <w:tr w:rsidR="007B51B0" w:rsidRPr="003D360B" w14:paraId="7CCBB1B3" w14:textId="77777777" w:rsidTr="003D360B">
              <w:trPr>
                <w:tblCellSpacing w:w="15" w:type="dxa"/>
              </w:trPr>
              <w:tc>
                <w:tcPr>
                  <w:tcW w:w="3249" w:type="dxa"/>
                  <w:shd w:val="clear" w:color="auto" w:fill="FFFFFF"/>
                  <w:tcMar>
                    <w:top w:w="30" w:type="dxa"/>
                    <w:left w:w="30" w:type="dxa"/>
                    <w:bottom w:w="30" w:type="dxa"/>
                    <w:right w:w="30" w:type="dxa"/>
                  </w:tcMar>
                  <w:hideMark/>
                </w:tcPr>
                <w:p w14:paraId="38CF4CFC" w14:textId="77777777" w:rsidR="007B51B0" w:rsidRPr="00C1558C" w:rsidRDefault="002B4107" w:rsidP="002B3ED1">
                  <w:pPr>
                    <w:spacing w:after="0" w:line="240" w:lineRule="auto"/>
                    <w:rPr>
                      <w:rFonts w:ascii="Arial" w:hAnsi="Arial" w:cs="Arial"/>
                      <w:color w:val="000000"/>
                      <w:sz w:val="18"/>
                      <w:szCs w:val="18"/>
                    </w:rPr>
                  </w:pPr>
                  <w:hyperlink r:id="rId178" w:tgtFrame="vupch" w:tooltip="VUPCH/VTC" w:history="1">
                    <w:r w:rsidR="007B51B0" w:rsidRPr="00C1558C">
                      <w:rPr>
                        <w:rFonts w:ascii="Arial" w:hAnsi="Arial" w:cs="Arial"/>
                        <w:color w:val="000000"/>
                        <w:sz w:val="18"/>
                        <w:szCs w:val="18"/>
                      </w:rPr>
                      <w:t>Ing. Marek Moravčík, PhD.</w:t>
                    </w:r>
                  </w:hyperlink>
                </w:p>
              </w:tc>
              <w:tc>
                <w:tcPr>
                  <w:tcW w:w="1495" w:type="dxa"/>
                  <w:shd w:val="clear" w:color="auto" w:fill="FFFFFF"/>
                  <w:tcMar>
                    <w:top w:w="30" w:type="dxa"/>
                    <w:left w:w="30" w:type="dxa"/>
                    <w:bottom w:w="30" w:type="dxa"/>
                    <w:right w:w="30" w:type="dxa"/>
                  </w:tcMar>
                  <w:hideMark/>
                </w:tcPr>
                <w:p w14:paraId="03C9332C" w14:textId="77777777" w:rsidR="007B51B0" w:rsidRPr="00C1558C" w:rsidRDefault="007B51B0" w:rsidP="002B3ED1">
                  <w:pPr>
                    <w:spacing w:after="0" w:line="240" w:lineRule="auto"/>
                    <w:rPr>
                      <w:rFonts w:ascii="Arial" w:hAnsi="Arial" w:cs="Arial"/>
                      <w:color w:val="000000"/>
                      <w:sz w:val="18"/>
                      <w:szCs w:val="18"/>
                    </w:rPr>
                  </w:pP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58BCC75F"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6II0039</w:t>
                  </w:r>
                </w:p>
              </w:tc>
              <w:tc>
                <w:tcPr>
                  <w:tcW w:w="3778" w:type="dxa"/>
                  <w:shd w:val="clear" w:color="auto" w:fill="FFFFFF"/>
                  <w:tcMar>
                    <w:top w:w="30" w:type="dxa"/>
                    <w:left w:w="30" w:type="dxa"/>
                    <w:bottom w:w="30" w:type="dxa"/>
                    <w:right w:w="30" w:type="dxa"/>
                  </w:tcMar>
                  <w:hideMark/>
                </w:tcPr>
                <w:p w14:paraId="5D395DAE"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projektovanie sietí 1</w:t>
                  </w:r>
                </w:p>
              </w:tc>
            </w:tr>
            <w:tr w:rsidR="007B51B0" w:rsidRPr="003D360B" w14:paraId="224FE278" w14:textId="77777777" w:rsidTr="003D360B">
              <w:trPr>
                <w:tblCellSpacing w:w="15" w:type="dxa"/>
              </w:trPr>
              <w:tc>
                <w:tcPr>
                  <w:tcW w:w="3249" w:type="dxa"/>
                  <w:shd w:val="clear" w:color="auto" w:fill="FFFFFF"/>
                  <w:tcMar>
                    <w:top w:w="30" w:type="dxa"/>
                    <w:left w:w="30" w:type="dxa"/>
                    <w:bottom w:w="30" w:type="dxa"/>
                    <w:right w:w="30" w:type="dxa"/>
                  </w:tcMar>
                  <w:hideMark/>
                </w:tcPr>
                <w:p w14:paraId="2D6D29E6" w14:textId="77777777" w:rsidR="007B51B0" w:rsidRPr="00C1558C" w:rsidRDefault="002B4107" w:rsidP="002B3ED1">
                  <w:pPr>
                    <w:spacing w:after="0" w:line="240" w:lineRule="auto"/>
                    <w:rPr>
                      <w:rFonts w:ascii="Arial" w:hAnsi="Arial" w:cs="Arial"/>
                      <w:color w:val="000000"/>
                      <w:sz w:val="18"/>
                      <w:szCs w:val="18"/>
                    </w:rPr>
                  </w:pPr>
                  <w:hyperlink r:id="rId179" w:tgtFrame="vupch" w:tooltip="VUPCH/VTC" w:history="1">
                    <w:r w:rsidR="007B51B0" w:rsidRPr="00C1558C">
                      <w:rPr>
                        <w:rFonts w:ascii="Arial" w:hAnsi="Arial" w:cs="Arial"/>
                        <w:color w:val="000000"/>
                        <w:sz w:val="18"/>
                        <w:szCs w:val="18"/>
                      </w:rPr>
                      <w:t>Ing. Marek Moravčík, PhD.</w:t>
                    </w:r>
                  </w:hyperlink>
                </w:p>
              </w:tc>
              <w:tc>
                <w:tcPr>
                  <w:tcW w:w="1495" w:type="dxa"/>
                  <w:shd w:val="clear" w:color="auto" w:fill="FFFFFF"/>
                  <w:tcMar>
                    <w:top w:w="30" w:type="dxa"/>
                    <w:left w:w="30" w:type="dxa"/>
                    <w:bottom w:w="30" w:type="dxa"/>
                    <w:right w:w="30" w:type="dxa"/>
                  </w:tcMar>
                  <w:hideMark/>
                </w:tcPr>
                <w:p w14:paraId="4FED186C"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 xml:space="preserve">prednášky, </w:t>
                  </w: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55CEC618"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6II0041</w:t>
                  </w:r>
                </w:p>
              </w:tc>
              <w:tc>
                <w:tcPr>
                  <w:tcW w:w="3778" w:type="dxa"/>
                  <w:shd w:val="clear" w:color="auto" w:fill="FFFFFF"/>
                  <w:tcMar>
                    <w:top w:w="30" w:type="dxa"/>
                    <w:left w:w="30" w:type="dxa"/>
                    <w:bottom w:w="30" w:type="dxa"/>
                    <w:right w:w="30" w:type="dxa"/>
                  </w:tcMar>
                  <w:hideMark/>
                </w:tcPr>
                <w:p w14:paraId="78925EE8"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sieťové operačné systémy</w:t>
                  </w:r>
                </w:p>
              </w:tc>
            </w:tr>
            <w:tr w:rsidR="007B51B0" w:rsidRPr="003D360B" w14:paraId="47A1F698" w14:textId="77777777" w:rsidTr="003D360B">
              <w:trPr>
                <w:tblCellSpacing w:w="15" w:type="dxa"/>
              </w:trPr>
              <w:tc>
                <w:tcPr>
                  <w:tcW w:w="3249" w:type="dxa"/>
                  <w:shd w:val="clear" w:color="auto" w:fill="FFFFFF"/>
                  <w:tcMar>
                    <w:top w:w="30" w:type="dxa"/>
                    <w:left w:w="30" w:type="dxa"/>
                    <w:bottom w:w="30" w:type="dxa"/>
                    <w:right w:w="30" w:type="dxa"/>
                  </w:tcMar>
                  <w:hideMark/>
                </w:tcPr>
                <w:p w14:paraId="6DAFD68E" w14:textId="77777777" w:rsidR="007B51B0" w:rsidRPr="00C1558C" w:rsidRDefault="002B4107" w:rsidP="002B3ED1">
                  <w:pPr>
                    <w:spacing w:after="0" w:line="240" w:lineRule="auto"/>
                    <w:rPr>
                      <w:rFonts w:ascii="Arial" w:hAnsi="Arial" w:cs="Arial"/>
                      <w:color w:val="000000"/>
                      <w:sz w:val="18"/>
                      <w:szCs w:val="18"/>
                    </w:rPr>
                  </w:pPr>
                  <w:hyperlink r:id="rId180" w:tgtFrame="vupch" w:tooltip="VUPCH/VTC" w:history="1">
                    <w:r w:rsidR="007B51B0" w:rsidRPr="00C1558C">
                      <w:rPr>
                        <w:rFonts w:ascii="Arial" w:hAnsi="Arial" w:cs="Arial"/>
                        <w:color w:val="000000"/>
                        <w:sz w:val="18"/>
                        <w:szCs w:val="18"/>
                      </w:rPr>
                      <w:t>Ing. Marek Moravčík, PhD.</w:t>
                    </w:r>
                  </w:hyperlink>
                </w:p>
              </w:tc>
              <w:tc>
                <w:tcPr>
                  <w:tcW w:w="1495" w:type="dxa"/>
                  <w:shd w:val="clear" w:color="auto" w:fill="FFFFFF"/>
                  <w:tcMar>
                    <w:top w:w="30" w:type="dxa"/>
                    <w:left w:w="30" w:type="dxa"/>
                    <w:bottom w:w="30" w:type="dxa"/>
                    <w:right w:w="30" w:type="dxa"/>
                  </w:tcMar>
                  <w:hideMark/>
                </w:tcPr>
                <w:p w14:paraId="0DC6F1F0"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 xml:space="preserve">prednášky, </w:t>
                  </w: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243C2A7A"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6II0058</w:t>
                  </w:r>
                </w:p>
              </w:tc>
              <w:tc>
                <w:tcPr>
                  <w:tcW w:w="3778" w:type="dxa"/>
                  <w:shd w:val="clear" w:color="auto" w:fill="FFFFFF"/>
                  <w:tcMar>
                    <w:top w:w="30" w:type="dxa"/>
                    <w:left w:w="30" w:type="dxa"/>
                    <w:bottom w:w="30" w:type="dxa"/>
                    <w:right w:w="30" w:type="dxa"/>
                  </w:tcMar>
                  <w:hideMark/>
                </w:tcPr>
                <w:p w14:paraId="33365D31" w14:textId="77777777" w:rsidR="007B51B0" w:rsidRPr="00C1558C" w:rsidRDefault="007B51B0" w:rsidP="002B3ED1">
                  <w:pPr>
                    <w:spacing w:after="0" w:line="240" w:lineRule="auto"/>
                    <w:rPr>
                      <w:rFonts w:ascii="Arial" w:hAnsi="Arial" w:cs="Arial"/>
                      <w:color w:val="000000"/>
                      <w:sz w:val="18"/>
                      <w:szCs w:val="18"/>
                    </w:rPr>
                  </w:pPr>
                  <w:proofErr w:type="spellStart"/>
                  <w:r w:rsidRPr="00C1558C">
                    <w:rPr>
                      <w:rFonts w:ascii="Arial" w:hAnsi="Arial" w:cs="Arial"/>
                      <w:color w:val="000000"/>
                      <w:sz w:val="18"/>
                      <w:szCs w:val="18"/>
                    </w:rPr>
                    <w:t>virtualizačné</w:t>
                  </w:r>
                  <w:proofErr w:type="spellEnd"/>
                  <w:r w:rsidRPr="00C1558C">
                    <w:rPr>
                      <w:rFonts w:ascii="Arial" w:hAnsi="Arial" w:cs="Arial"/>
                      <w:color w:val="000000"/>
                      <w:sz w:val="18"/>
                      <w:szCs w:val="18"/>
                    </w:rPr>
                    <w:t xml:space="preserve"> a cloudové technológie II</w:t>
                  </w:r>
                </w:p>
              </w:tc>
            </w:tr>
            <w:tr w:rsidR="007B51B0" w:rsidRPr="003D360B" w14:paraId="5C4751E2" w14:textId="77777777" w:rsidTr="003D360B">
              <w:trPr>
                <w:tblCellSpacing w:w="15" w:type="dxa"/>
              </w:trPr>
              <w:tc>
                <w:tcPr>
                  <w:tcW w:w="3249" w:type="dxa"/>
                  <w:shd w:val="clear" w:color="auto" w:fill="FFFFFF"/>
                  <w:tcMar>
                    <w:top w:w="30" w:type="dxa"/>
                    <w:left w:w="30" w:type="dxa"/>
                    <w:bottom w:w="30" w:type="dxa"/>
                    <w:right w:w="30" w:type="dxa"/>
                  </w:tcMar>
                  <w:hideMark/>
                </w:tcPr>
                <w:p w14:paraId="2B7DFE3C" w14:textId="77777777" w:rsidR="007B51B0" w:rsidRPr="00C1558C" w:rsidRDefault="002B4107" w:rsidP="002B3ED1">
                  <w:pPr>
                    <w:spacing w:after="0" w:line="240" w:lineRule="auto"/>
                    <w:rPr>
                      <w:rFonts w:ascii="Arial" w:hAnsi="Arial" w:cs="Arial"/>
                      <w:color w:val="000000"/>
                      <w:sz w:val="18"/>
                      <w:szCs w:val="18"/>
                    </w:rPr>
                  </w:pPr>
                  <w:hyperlink r:id="rId181" w:tgtFrame="vupch" w:tooltip="VUPCH/VTC" w:history="1">
                    <w:r w:rsidR="007B51B0" w:rsidRPr="00C1558C">
                      <w:rPr>
                        <w:rFonts w:ascii="Arial" w:hAnsi="Arial" w:cs="Arial"/>
                        <w:color w:val="000000"/>
                        <w:sz w:val="18"/>
                        <w:szCs w:val="18"/>
                      </w:rPr>
                      <w:t>doc. Ing. Jozef Papán, PhD.</w:t>
                    </w:r>
                  </w:hyperlink>
                </w:p>
              </w:tc>
              <w:tc>
                <w:tcPr>
                  <w:tcW w:w="1495" w:type="dxa"/>
                  <w:shd w:val="clear" w:color="auto" w:fill="FFFFFF"/>
                  <w:tcMar>
                    <w:top w:w="30" w:type="dxa"/>
                    <w:left w:w="30" w:type="dxa"/>
                    <w:bottom w:w="30" w:type="dxa"/>
                    <w:right w:w="30" w:type="dxa"/>
                  </w:tcMar>
                  <w:hideMark/>
                </w:tcPr>
                <w:p w14:paraId="1B8F158C"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prednášky</w:t>
                  </w:r>
                </w:p>
              </w:tc>
              <w:tc>
                <w:tcPr>
                  <w:tcW w:w="1036" w:type="dxa"/>
                  <w:shd w:val="clear" w:color="auto" w:fill="FFFFFF"/>
                  <w:tcMar>
                    <w:top w:w="30" w:type="dxa"/>
                    <w:left w:w="30" w:type="dxa"/>
                    <w:bottom w:w="30" w:type="dxa"/>
                    <w:right w:w="30" w:type="dxa"/>
                  </w:tcMar>
                  <w:hideMark/>
                </w:tcPr>
                <w:p w14:paraId="5B3A55DA"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6II0002</w:t>
                  </w:r>
                </w:p>
              </w:tc>
              <w:tc>
                <w:tcPr>
                  <w:tcW w:w="3778" w:type="dxa"/>
                  <w:shd w:val="clear" w:color="auto" w:fill="FFFFFF"/>
                  <w:tcMar>
                    <w:top w:w="30" w:type="dxa"/>
                    <w:left w:w="30" w:type="dxa"/>
                    <w:bottom w:w="30" w:type="dxa"/>
                    <w:right w:w="30" w:type="dxa"/>
                  </w:tcMar>
                  <w:hideMark/>
                </w:tcPr>
                <w:p w14:paraId="67FC7CA9"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algoritmy v sieťach</w:t>
                  </w:r>
                </w:p>
              </w:tc>
            </w:tr>
            <w:tr w:rsidR="007B51B0" w:rsidRPr="003D360B" w14:paraId="478ADDA5" w14:textId="77777777" w:rsidTr="003D360B">
              <w:trPr>
                <w:tblCellSpacing w:w="15" w:type="dxa"/>
              </w:trPr>
              <w:tc>
                <w:tcPr>
                  <w:tcW w:w="3249" w:type="dxa"/>
                  <w:shd w:val="clear" w:color="auto" w:fill="FFFFFF"/>
                  <w:tcMar>
                    <w:top w:w="30" w:type="dxa"/>
                    <w:left w:w="30" w:type="dxa"/>
                    <w:bottom w:w="30" w:type="dxa"/>
                    <w:right w:w="30" w:type="dxa"/>
                  </w:tcMar>
                  <w:hideMark/>
                </w:tcPr>
                <w:p w14:paraId="371D39EC" w14:textId="77777777" w:rsidR="007B51B0" w:rsidRPr="00C1558C" w:rsidRDefault="002B4107" w:rsidP="002B3ED1">
                  <w:pPr>
                    <w:spacing w:after="0" w:line="240" w:lineRule="auto"/>
                    <w:rPr>
                      <w:rFonts w:ascii="Arial" w:hAnsi="Arial" w:cs="Arial"/>
                      <w:color w:val="000000"/>
                      <w:sz w:val="18"/>
                      <w:szCs w:val="18"/>
                    </w:rPr>
                  </w:pPr>
                  <w:hyperlink r:id="rId182" w:tgtFrame="vupch" w:tooltip="VUPCH/VTC" w:history="1">
                    <w:r w:rsidR="007B51B0" w:rsidRPr="00C1558C">
                      <w:rPr>
                        <w:rFonts w:ascii="Arial" w:hAnsi="Arial" w:cs="Arial"/>
                        <w:color w:val="000000"/>
                        <w:sz w:val="18"/>
                        <w:szCs w:val="18"/>
                      </w:rPr>
                      <w:t>Ing. Patrik Rusnák, PhD.</w:t>
                    </w:r>
                  </w:hyperlink>
                </w:p>
              </w:tc>
              <w:tc>
                <w:tcPr>
                  <w:tcW w:w="1495" w:type="dxa"/>
                  <w:shd w:val="clear" w:color="auto" w:fill="FFFFFF"/>
                  <w:tcMar>
                    <w:top w:w="30" w:type="dxa"/>
                    <w:left w:w="30" w:type="dxa"/>
                    <w:bottom w:w="30" w:type="dxa"/>
                    <w:right w:w="30" w:type="dxa"/>
                  </w:tcMar>
                  <w:hideMark/>
                </w:tcPr>
                <w:p w14:paraId="7743DF02" w14:textId="77777777" w:rsidR="007B51B0" w:rsidRPr="00C1558C" w:rsidRDefault="007B51B0" w:rsidP="002B3ED1">
                  <w:pPr>
                    <w:spacing w:after="0" w:line="240" w:lineRule="auto"/>
                    <w:rPr>
                      <w:rFonts w:ascii="Arial" w:hAnsi="Arial" w:cs="Arial"/>
                      <w:color w:val="000000"/>
                      <w:sz w:val="18"/>
                      <w:szCs w:val="18"/>
                    </w:rPr>
                  </w:pP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01CF4C7C"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6II0026</w:t>
                  </w:r>
                </w:p>
              </w:tc>
              <w:tc>
                <w:tcPr>
                  <w:tcW w:w="3778" w:type="dxa"/>
                  <w:shd w:val="clear" w:color="auto" w:fill="FFFFFF"/>
                  <w:tcMar>
                    <w:top w:w="30" w:type="dxa"/>
                    <w:left w:w="30" w:type="dxa"/>
                    <w:bottom w:w="30" w:type="dxa"/>
                    <w:right w:w="30" w:type="dxa"/>
                  </w:tcMar>
                  <w:hideMark/>
                </w:tcPr>
                <w:p w14:paraId="08B5F529"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operačné systémy</w:t>
                  </w:r>
                </w:p>
              </w:tc>
            </w:tr>
            <w:tr w:rsidR="007B51B0" w:rsidRPr="003D360B" w14:paraId="2DB168E8" w14:textId="77777777" w:rsidTr="003D360B">
              <w:trPr>
                <w:tblCellSpacing w:w="15" w:type="dxa"/>
              </w:trPr>
              <w:tc>
                <w:tcPr>
                  <w:tcW w:w="3249" w:type="dxa"/>
                  <w:shd w:val="clear" w:color="auto" w:fill="FFFFFF"/>
                  <w:tcMar>
                    <w:top w:w="30" w:type="dxa"/>
                    <w:left w:w="30" w:type="dxa"/>
                    <w:bottom w:w="30" w:type="dxa"/>
                    <w:right w:w="30" w:type="dxa"/>
                  </w:tcMar>
                  <w:hideMark/>
                </w:tcPr>
                <w:p w14:paraId="3565D2CE" w14:textId="77777777" w:rsidR="007B51B0" w:rsidRPr="00C1558C" w:rsidRDefault="002B4107" w:rsidP="002B3ED1">
                  <w:pPr>
                    <w:spacing w:after="0" w:line="240" w:lineRule="auto"/>
                    <w:rPr>
                      <w:rFonts w:ascii="Arial" w:hAnsi="Arial" w:cs="Arial"/>
                      <w:color w:val="000000"/>
                      <w:sz w:val="18"/>
                      <w:szCs w:val="18"/>
                    </w:rPr>
                  </w:pPr>
                  <w:hyperlink r:id="rId183" w:tgtFrame="vupch" w:tooltip="VUPCH/VTC" w:history="1">
                    <w:r w:rsidR="007B51B0" w:rsidRPr="00C1558C">
                      <w:rPr>
                        <w:rFonts w:ascii="Arial" w:hAnsi="Arial" w:cs="Arial"/>
                        <w:color w:val="000000"/>
                        <w:sz w:val="18"/>
                        <w:szCs w:val="18"/>
                      </w:rPr>
                      <w:t>prof. Ing. Pavel Segeč, PhD.</w:t>
                    </w:r>
                  </w:hyperlink>
                </w:p>
              </w:tc>
              <w:tc>
                <w:tcPr>
                  <w:tcW w:w="1495" w:type="dxa"/>
                  <w:shd w:val="clear" w:color="auto" w:fill="FFFFFF"/>
                  <w:tcMar>
                    <w:top w:w="30" w:type="dxa"/>
                    <w:left w:w="30" w:type="dxa"/>
                    <w:bottom w:w="30" w:type="dxa"/>
                    <w:right w:w="30" w:type="dxa"/>
                  </w:tcMar>
                  <w:hideMark/>
                </w:tcPr>
                <w:p w14:paraId="1E550B85"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 xml:space="preserve">prednášky, </w:t>
                  </w: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3FA7A942"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6II0008</w:t>
                  </w:r>
                </w:p>
              </w:tc>
              <w:tc>
                <w:tcPr>
                  <w:tcW w:w="3778" w:type="dxa"/>
                  <w:shd w:val="clear" w:color="auto" w:fill="FFFFFF"/>
                  <w:tcMar>
                    <w:top w:w="30" w:type="dxa"/>
                    <w:left w:w="30" w:type="dxa"/>
                    <w:bottom w:w="30" w:type="dxa"/>
                    <w:right w:w="30" w:type="dxa"/>
                  </w:tcMar>
                  <w:hideMark/>
                </w:tcPr>
                <w:p w14:paraId="1E152ECE"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bezpečnosť informačných sietí</w:t>
                  </w:r>
                </w:p>
              </w:tc>
            </w:tr>
            <w:tr w:rsidR="007B51B0" w:rsidRPr="003D360B" w14:paraId="57BD373D" w14:textId="77777777" w:rsidTr="003D360B">
              <w:trPr>
                <w:tblCellSpacing w:w="15" w:type="dxa"/>
              </w:trPr>
              <w:tc>
                <w:tcPr>
                  <w:tcW w:w="3249" w:type="dxa"/>
                  <w:shd w:val="clear" w:color="auto" w:fill="FFFFFF"/>
                  <w:tcMar>
                    <w:top w:w="30" w:type="dxa"/>
                    <w:left w:w="30" w:type="dxa"/>
                    <w:bottom w:w="30" w:type="dxa"/>
                    <w:right w:w="30" w:type="dxa"/>
                  </w:tcMar>
                  <w:hideMark/>
                </w:tcPr>
                <w:p w14:paraId="0A125E7B" w14:textId="77777777" w:rsidR="007B51B0" w:rsidRPr="00C1558C" w:rsidRDefault="002B4107" w:rsidP="002B3ED1">
                  <w:pPr>
                    <w:spacing w:after="0" w:line="240" w:lineRule="auto"/>
                    <w:rPr>
                      <w:rFonts w:ascii="Arial" w:hAnsi="Arial" w:cs="Arial"/>
                      <w:color w:val="000000"/>
                      <w:sz w:val="18"/>
                      <w:szCs w:val="18"/>
                    </w:rPr>
                  </w:pPr>
                  <w:hyperlink r:id="rId184" w:tgtFrame="vupch" w:tooltip="VUPCH/VTC" w:history="1">
                    <w:r w:rsidR="007B51B0" w:rsidRPr="00C1558C">
                      <w:rPr>
                        <w:rFonts w:ascii="Arial" w:hAnsi="Arial" w:cs="Arial"/>
                        <w:color w:val="000000"/>
                        <w:sz w:val="18"/>
                        <w:szCs w:val="18"/>
                      </w:rPr>
                      <w:t>prof. Ing. Pavel Segeč, PhD.</w:t>
                    </w:r>
                  </w:hyperlink>
                </w:p>
              </w:tc>
              <w:tc>
                <w:tcPr>
                  <w:tcW w:w="1495" w:type="dxa"/>
                  <w:shd w:val="clear" w:color="auto" w:fill="FFFFFF"/>
                  <w:tcMar>
                    <w:top w:w="30" w:type="dxa"/>
                    <w:left w:w="30" w:type="dxa"/>
                    <w:bottom w:w="30" w:type="dxa"/>
                    <w:right w:w="30" w:type="dxa"/>
                  </w:tcMar>
                  <w:hideMark/>
                </w:tcPr>
                <w:p w14:paraId="7DBF521F"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 xml:space="preserve">prednášky, </w:t>
                  </w: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2FBE6D5E"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6II0035</w:t>
                  </w:r>
                </w:p>
              </w:tc>
              <w:tc>
                <w:tcPr>
                  <w:tcW w:w="3778" w:type="dxa"/>
                  <w:shd w:val="clear" w:color="auto" w:fill="FFFFFF"/>
                  <w:tcMar>
                    <w:top w:w="30" w:type="dxa"/>
                    <w:left w:w="30" w:type="dxa"/>
                    <w:bottom w:w="30" w:type="dxa"/>
                    <w:right w:w="30" w:type="dxa"/>
                  </w:tcMar>
                  <w:hideMark/>
                </w:tcPr>
                <w:p w14:paraId="37767D99"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podnikové chrbticové siete</w:t>
                  </w:r>
                </w:p>
              </w:tc>
            </w:tr>
            <w:tr w:rsidR="007B51B0" w:rsidRPr="003D360B" w14:paraId="18D2E1A1" w14:textId="77777777" w:rsidTr="003D360B">
              <w:trPr>
                <w:tblCellSpacing w:w="15" w:type="dxa"/>
              </w:trPr>
              <w:tc>
                <w:tcPr>
                  <w:tcW w:w="3249" w:type="dxa"/>
                  <w:shd w:val="clear" w:color="auto" w:fill="FFFFFF"/>
                  <w:tcMar>
                    <w:top w:w="30" w:type="dxa"/>
                    <w:left w:w="30" w:type="dxa"/>
                    <w:bottom w:w="30" w:type="dxa"/>
                    <w:right w:w="30" w:type="dxa"/>
                  </w:tcMar>
                  <w:hideMark/>
                </w:tcPr>
                <w:p w14:paraId="10FD0524" w14:textId="77777777" w:rsidR="007B51B0" w:rsidRPr="00C1558C" w:rsidRDefault="002B4107" w:rsidP="002B3ED1">
                  <w:pPr>
                    <w:spacing w:after="0" w:line="240" w:lineRule="auto"/>
                    <w:rPr>
                      <w:rFonts w:ascii="Arial" w:hAnsi="Arial" w:cs="Arial"/>
                      <w:color w:val="000000"/>
                      <w:sz w:val="18"/>
                      <w:szCs w:val="18"/>
                    </w:rPr>
                  </w:pPr>
                  <w:hyperlink r:id="rId185" w:tgtFrame="vupch" w:tooltip="VUPCH/VTC" w:history="1">
                    <w:r w:rsidR="007B51B0" w:rsidRPr="00C1558C">
                      <w:rPr>
                        <w:rFonts w:ascii="Arial" w:hAnsi="Arial" w:cs="Arial"/>
                        <w:color w:val="000000"/>
                        <w:sz w:val="18"/>
                        <w:szCs w:val="18"/>
                      </w:rPr>
                      <w:t>prof. Ing. Pavel Segeč, PhD.</w:t>
                    </w:r>
                  </w:hyperlink>
                </w:p>
              </w:tc>
              <w:tc>
                <w:tcPr>
                  <w:tcW w:w="1495" w:type="dxa"/>
                  <w:shd w:val="clear" w:color="auto" w:fill="FFFFFF"/>
                  <w:tcMar>
                    <w:top w:w="30" w:type="dxa"/>
                    <w:left w:w="30" w:type="dxa"/>
                    <w:bottom w:w="30" w:type="dxa"/>
                    <w:right w:w="30" w:type="dxa"/>
                  </w:tcMar>
                  <w:hideMark/>
                </w:tcPr>
                <w:p w14:paraId="55BAF1B8"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prednášky, cvičenia</w:t>
                  </w:r>
                </w:p>
              </w:tc>
              <w:tc>
                <w:tcPr>
                  <w:tcW w:w="1036" w:type="dxa"/>
                  <w:shd w:val="clear" w:color="auto" w:fill="FFFFFF"/>
                  <w:tcMar>
                    <w:top w:w="30" w:type="dxa"/>
                    <w:left w:w="30" w:type="dxa"/>
                    <w:bottom w:w="30" w:type="dxa"/>
                    <w:right w:w="30" w:type="dxa"/>
                  </w:tcMar>
                  <w:hideMark/>
                </w:tcPr>
                <w:p w14:paraId="7FD81028"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6II0036</w:t>
                  </w:r>
                </w:p>
              </w:tc>
              <w:tc>
                <w:tcPr>
                  <w:tcW w:w="3778" w:type="dxa"/>
                  <w:shd w:val="clear" w:color="auto" w:fill="FFFFFF"/>
                  <w:tcMar>
                    <w:top w:w="30" w:type="dxa"/>
                    <w:left w:w="30" w:type="dxa"/>
                    <w:bottom w:w="30" w:type="dxa"/>
                    <w:right w:w="30" w:type="dxa"/>
                  </w:tcMar>
                  <w:hideMark/>
                </w:tcPr>
                <w:p w14:paraId="1EF0D973"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prepínanie a smerovanie v podnikových sieťach</w:t>
                  </w:r>
                </w:p>
              </w:tc>
            </w:tr>
            <w:tr w:rsidR="007B51B0" w:rsidRPr="003D360B" w14:paraId="50A91E44" w14:textId="77777777" w:rsidTr="003D360B">
              <w:trPr>
                <w:tblCellSpacing w:w="15" w:type="dxa"/>
              </w:trPr>
              <w:tc>
                <w:tcPr>
                  <w:tcW w:w="3249" w:type="dxa"/>
                  <w:shd w:val="clear" w:color="auto" w:fill="FFFFFF"/>
                  <w:tcMar>
                    <w:top w:w="30" w:type="dxa"/>
                    <w:left w:w="30" w:type="dxa"/>
                    <w:bottom w:w="30" w:type="dxa"/>
                    <w:right w:w="30" w:type="dxa"/>
                  </w:tcMar>
                  <w:hideMark/>
                </w:tcPr>
                <w:p w14:paraId="6D269096" w14:textId="77777777" w:rsidR="007B51B0" w:rsidRPr="00C1558C" w:rsidRDefault="002B4107" w:rsidP="002B3ED1">
                  <w:pPr>
                    <w:spacing w:after="0" w:line="240" w:lineRule="auto"/>
                    <w:rPr>
                      <w:rFonts w:ascii="Arial" w:hAnsi="Arial" w:cs="Arial"/>
                      <w:color w:val="000000"/>
                      <w:sz w:val="18"/>
                      <w:szCs w:val="18"/>
                    </w:rPr>
                  </w:pPr>
                  <w:hyperlink r:id="rId186" w:tgtFrame="vupch" w:tooltip="VUPCH/VTC" w:history="1">
                    <w:r w:rsidR="007B51B0" w:rsidRPr="00C1558C">
                      <w:rPr>
                        <w:rFonts w:ascii="Arial" w:hAnsi="Arial" w:cs="Arial"/>
                        <w:color w:val="000000"/>
                        <w:sz w:val="18"/>
                        <w:szCs w:val="18"/>
                      </w:rPr>
                      <w:t>prof. Ing. Pavel Segeč, PhD.</w:t>
                    </w:r>
                  </w:hyperlink>
                </w:p>
              </w:tc>
              <w:tc>
                <w:tcPr>
                  <w:tcW w:w="1495" w:type="dxa"/>
                  <w:shd w:val="clear" w:color="auto" w:fill="FFFFFF"/>
                  <w:tcMar>
                    <w:top w:w="30" w:type="dxa"/>
                    <w:left w:w="30" w:type="dxa"/>
                    <w:bottom w:w="30" w:type="dxa"/>
                    <w:right w:w="30" w:type="dxa"/>
                  </w:tcMar>
                  <w:hideMark/>
                </w:tcPr>
                <w:p w14:paraId="7B85C60C"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 xml:space="preserve">prednášky, </w:t>
                  </w: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560BA86E"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6II0039</w:t>
                  </w:r>
                </w:p>
              </w:tc>
              <w:tc>
                <w:tcPr>
                  <w:tcW w:w="3778" w:type="dxa"/>
                  <w:shd w:val="clear" w:color="auto" w:fill="FFFFFF"/>
                  <w:tcMar>
                    <w:top w:w="30" w:type="dxa"/>
                    <w:left w:w="30" w:type="dxa"/>
                    <w:bottom w:w="30" w:type="dxa"/>
                    <w:right w:w="30" w:type="dxa"/>
                  </w:tcMar>
                  <w:hideMark/>
                </w:tcPr>
                <w:p w14:paraId="1849575C"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projektovanie sietí 1</w:t>
                  </w:r>
                </w:p>
              </w:tc>
            </w:tr>
            <w:tr w:rsidR="007B51B0" w:rsidRPr="003D360B" w14:paraId="692EAC47" w14:textId="77777777" w:rsidTr="003D360B">
              <w:trPr>
                <w:tblCellSpacing w:w="15" w:type="dxa"/>
              </w:trPr>
              <w:tc>
                <w:tcPr>
                  <w:tcW w:w="3249" w:type="dxa"/>
                  <w:shd w:val="clear" w:color="auto" w:fill="FFFFFF"/>
                  <w:tcMar>
                    <w:top w:w="30" w:type="dxa"/>
                    <w:left w:w="30" w:type="dxa"/>
                    <w:bottom w:w="30" w:type="dxa"/>
                    <w:right w:w="30" w:type="dxa"/>
                  </w:tcMar>
                  <w:hideMark/>
                </w:tcPr>
                <w:p w14:paraId="02FAF93D" w14:textId="77777777" w:rsidR="007B51B0" w:rsidRPr="00C1558C" w:rsidRDefault="002B4107" w:rsidP="002B3ED1">
                  <w:pPr>
                    <w:spacing w:after="0" w:line="240" w:lineRule="auto"/>
                    <w:rPr>
                      <w:rFonts w:ascii="Arial" w:hAnsi="Arial" w:cs="Arial"/>
                      <w:color w:val="000000"/>
                      <w:sz w:val="18"/>
                      <w:szCs w:val="18"/>
                    </w:rPr>
                  </w:pPr>
                  <w:hyperlink r:id="rId187" w:tgtFrame="vupch" w:tooltip="VUPCH/VTC" w:history="1">
                    <w:r w:rsidR="007B51B0" w:rsidRPr="00C1558C">
                      <w:rPr>
                        <w:rFonts w:ascii="Arial" w:hAnsi="Arial" w:cs="Arial"/>
                        <w:color w:val="000000"/>
                        <w:sz w:val="18"/>
                        <w:szCs w:val="18"/>
                      </w:rPr>
                      <w:t>prof. Ing. Pavel Segeč, PhD.</w:t>
                    </w:r>
                  </w:hyperlink>
                </w:p>
              </w:tc>
              <w:tc>
                <w:tcPr>
                  <w:tcW w:w="1495" w:type="dxa"/>
                  <w:shd w:val="clear" w:color="auto" w:fill="FFFFFF"/>
                  <w:tcMar>
                    <w:top w:w="30" w:type="dxa"/>
                    <w:left w:w="30" w:type="dxa"/>
                    <w:bottom w:w="30" w:type="dxa"/>
                    <w:right w:w="30" w:type="dxa"/>
                  </w:tcMar>
                  <w:hideMark/>
                </w:tcPr>
                <w:p w14:paraId="7138472A"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prednášky</w:t>
                  </w:r>
                </w:p>
              </w:tc>
              <w:tc>
                <w:tcPr>
                  <w:tcW w:w="1036" w:type="dxa"/>
                  <w:shd w:val="clear" w:color="auto" w:fill="FFFFFF"/>
                  <w:tcMar>
                    <w:top w:w="30" w:type="dxa"/>
                    <w:left w:w="30" w:type="dxa"/>
                    <w:bottom w:w="30" w:type="dxa"/>
                    <w:right w:w="30" w:type="dxa"/>
                  </w:tcMar>
                  <w:hideMark/>
                </w:tcPr>
                <w:p w14:paraId="170F0455"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6II0040</w:t>
                  </w:r>
                </w:p>
              </w:tc>
              <w:tc>
                <w:tcPr>
                  <w:tcW w:w="3778" w:type="dxa"/>
                  <w:shd w:val="clear" w:color="auto" w:fill="FFFFFF"/>
                  <w:tcMar>
                    <w:top w:w="30" w:type="dxa"/>
                    <w:left w:w="30" w:type="dxa"/>
                    <w:bottom w:w="30" w:type="dxa"/>
                    <w:right w:w="30" w:type="dxa"/>
                  </w:tcMar>
                  <w:hideMark/>
                </w:tcPr>
                <w:p w14:paraId="3625F4D7"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projektovanie sietí 2</w:t>
                  </w:r>
                </w:p>
              </w:tc>
            </w:tr>
            <w:tr w:rsidR="007B51B0" w:rsidRPr="003D360B" w14:paraId="2C2C671D" w14:textId="77777777" w:rsidTr="003D360B">
              <w:trPr>
                <w:tblCellSpacing w:w="15" w:type="dxa"/>
              </w:trPr>
              <w:tc>
                <w:tcPr>
                  <w:tcW w:w="3249" w:type="dxa"/>
                  <w:shd w:val="clear" w:color="auto" w:fill="FFFFFF"/>
                  <w:tcMar>
                    <w:top w:w="30" w:type="dxa"/>
                    <w:left w:w="30" w:type="dxa"/>
                    <w:bottom w:w="30" w:type="dxa"/>
                    <w:right w:w="30" w:type="dxa"/>
                  </w:tcMar>
                  <w:hideMark/>
                </w:tcPr>
                <w:p w14:paraId="3E940745" w14:textId="77777777" w:rsidR="007B51B0" w:rsidRPr="00C1558C" w:rsidRDefault="002B4107" w:rsidP="002B3ED1">
                  <w:pPr>
                    <w:spacing w:after="0" w:line="240" w:lineRule="auto"/>
                    <w:rPr>
                      <w:rFonts w:ascii="Arial" w:hAnsi="Arial" w:cs="Arial"/>
                      <w:color w:val="000000"/>
                      <w:sz w:val="18"/>
                      <w:szCs w:val="18"/>
                    </w:rPr>
                  </w:pPr>
                  <w:hyperlink r:id="rId188" w:tgtFrame="vupch" w:tooltip="VUPCH/VTC" w:history="1">
                    <w:r w:rsidR="007B51B0" w:rsidRPr="00C1558C">
                      <w:rPr>
                        <w:rFonts w:ascii="Arial" w:hAnsi="Arial" w:cs="Arial"/>
                        <w:color w:val="000000"/>
                        <w:sz w:val="18"/>
                        <w:szCs w:val="18"/>
                      </w:rPr>
                      <w:t>prof. Ing. Pavel Segeč, PhD.</w:t>
                    </w:r>
                  </w:hyperlink>
                </w:p>
              </w:tc>
              <w:tc>
                <w:tcPr>
                  <w:tcW w:w="1495" w:type="dxa"/>
                  <w:shd w:val="clear" w:color="auto" w:fill="FFFFFF"/>
                  <w:tcMar>
                    <w:top w:w="30" w:type="dxa"/>
                    <w:left w:w="30" w:type="dxa"/>
                    <w:bottom w:w="30" w:type="dxa"/>
                    <w:right w:w="30" w:type="dxa"/>
                  </w:tcMar>
                  <w:hideMark/>
                </w:tcPr>
                <w:p w14:paraId="4FE7B5FC"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prednášky</w:t>
                  </w:r>
                </w:p>
              </w:tc>
              <w:tc>
                <w:tcPr>
                  <w:tcW w:w="1036" w:type="dxa"/>
                  <w:shd w:val="clear" w:color="auto" w:fill="FFFFFF"/>
                  <w:tcMar>
                    <w:top w:w="30" w:type="dxa"/>
                    <w:left w:w="30" w:type="dxa"/>
                    <w:bottom w:w="30" w:type="dxa"/>
                    <w:right w:w="30" w:type="dxa"/>
                  </w:tcMar>
                  <w:hideMark/>
                </w:tcPr>
                <w:p w14:paraId="073D6F2C"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6II0041</w:t>
                  </w:r>
                </w:p>
              </w:tc>
              <w:tc>
                <w:tcPr>
                  <w:tcW w:w="3778" w:type="dxa"/>
                  <w:shd w:val="clear" w:color="auto" w:fill="FFFFFF"/>
                  <w:tcMar>
                    <w:top w:w="30" w:type="dxa"/>
                    <w:left w:w="30" w:type="dxa"/>
                    <w:bottom w:w="30" w:type="dxa"/>
                    <w:right w:w="30" w:type="dxa"/>
                  </w:tcMar>
                  <w:hideMark/>
                </w:tcPr>
                <w:p w14:paraId="5ADEB0AB"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sieťové operačné systémy</w:t>
                  </w:r>
                </w:p>
              </w:tc>
            </w:tr>
            <w:tr w:rsidR="007B51B0" w:rsidRPr="003D360B" w14:paraId="1C50C74E" w14:textId="77777777" w:rsidTr="003D360B">
              <w:trPr>
                <w:tblCellSpacing w:w="15" w:type="dxa"/>
              </w:trPr>
              <w:tc>
                <w:tcPr>
                  <w:tcW w:w="3249" w:type="dxa"/>
                  <w:shd w:val="clear" w:color="auto" w:fill="FFFFFF"/>
                  <w:tcMar>
                    <w:top w:w="30" w:type="dxa"/>
                    <w:left w:w="30" w:type="dxa"/>
                    <w:bottom w:w="30" w:type="dxa"/>
                    <w:right w:w="30" w:type="dxa"/>
                  </w:tcMar>
                  <w:hideMark/>
                </w:tcPr>
                <w:p w14:paraId="3E7C98F4" w14:textId="77777777" w:rsidR="007B51B0" w:rsidRPr="00C1558C" w:rsidRDefault="002B4107" w:rsidP="002B3ED1">
                  <w:pPr>
                    <w:spacing w:after="0" w:line="240" w:lineRule="auto"/>
                    <w:rPr>
                      <w:rFonts w:ascii="Arial" w:hAnsi="Arial" w:cs="Arial"/>
                      <w:color w:val="000000"/>
                      <w:sz w:val="18"/>
                      <w:szCs w:val="18"/>
                    </w:rPr>
                  </w:pPr>
                  <w:hyperlink r:id="rId189" w:tgtFrame="vupch" w:tooltip="VUPCH/VTC" w:history="1">
                    <w:r w:rsidR="007B51B0" w:rsidRPr="00C1558C">
                      <w:rPr>
                        <w:rFonts w:ascii="Arial" w:hAnsi="Arial" w:cs="Arial"/>
                        <w:color w:val="000000"/>
                        <w:sz w:val="18"/>
                        <w:szCs w:val="18"/>
                      </w:rPr>
                      <w:t>prof. Ing. Pavel Segeč, PhD.</w:t>
                    </w:r>
                  </w:hyperlink>
                </w:p>
              </w:tc>
              <w:tc>
                <w:tcPr>
                  <w:tcW w:w="1495" w:type="dxa"/>
                  <w:shd w:val="clear" w:color="auto" w:fill="FFFFFF"/>
                  <w:tcMar>
                    <w:top w:w="30" w:type="dxa"/>
                    <w:left w:w="30" w:type="dxa"/>
                    <w:bottom w:w="30" w:type="dxa"/>
                    <w:right w:w="30" w:type="dxa"/>
                  </w:tcMar>
                  <w:hideMark/>
                </w:tcPr>
                <w:p w14:paraId="4D04A52D"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prednášky</w:t>
                  </w:r>
                </w:p>
              </w:tc>
              <w:tc>
                <w:tcPr>
                  <w:tcW w:w="1036" w:type="dxa"/>
                  <w:shd w:val="clear" w:color="auto" w:fill="FFFFFF"/>
                  <w:tcMar>
                    <w:top w:w="30" w:type="dxa"/>
                    <w:left w:w="30" w:type="dxa"/>
                    <w:bottom w:w="30" w:type="dxa"/>
                    <w:right w:w="30" w:type="dxa"/>
                  </w:tcMar>
                  <w:hideMark/>
                </w:tcPr>
                <w:p w14:paraId="464195B3"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6II0053</w:t>
                  </w:r>
                </w:p>
              </w:tc>
              <w:tc>
                <w:tcPr>
                  <w:tcW w:w="3778" w:type="dxa"/>
                  <w:shd w:val="clear" w:color="auto" w:fill="FFFFFF"/>
                  <w:tcMar>
                    <w:top w:w="30" w:type="dxa"/>
                    <w:left w:w="30" w:type="dxa"/>
                    <w:bottom w:w="30" w:type="dxa"/>
                    <w:right w:w="30" w:type="dxa"/>
                  </w:tcMar>
                  <w:hideMark/>
                </w:tcPr>
                <w:p w14:paraId="5D18D283"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optimalizácia konvergovaných sietí</w:t>
                  </w:r>
                </w:p>
              </w:tc>
            </w:tr>
            <w:tr w:rsidR="007B51B0" w:rsidRPr="003D360B" w14:paraId="15E2EC60" w14:textId="77777777" w:rsidTr="003D360B">
              <w:trPr>
                <w:tblCellSpacing w:w="15" w:type="dxa"/>
              </w:trPr>
              <w:tc>
                <w:tcPr>
                  <w:tcW w:w="3249" w:type="dxa"/>
                  <w:shd w:val="clear" w:color="auto" w:fill="FFFFFF"/>
                  <w:tcMar>
                    <w:top w:w="30" w:type="dxa"/>
                    <w:left w:w="30" w:type="dxa"/>
                    <w:bottom w:w="30" w:type="dxa"/>
                    <w:right w:w="30" w:type="dxa"/>
                  </w:tcMar>
                  <w:hideMark/>
                </w:tcPr>
                <w:p w14:paraId="61FABB66" w14:textId="77777777" w:rsidR="007B51B0" w:rsidRPr="00C1558C" w:rsidRDefault="002B4107" w:rsidP="002B3ED1">
                  <w:pPr>
                    <w:spacing w:after="0" w:line="240" w:lineRule="auto"/>
                    <w:rPr>
                      <w:rFonts w:ascii="Arial" w:hAnsi="Arial" w:cs="Arial"/>
                      <w:color w:val="000000"/>
                      <w:sz w:val="18"/>
                      <w:szCs w:val="18"/>
                    </w:rPr>
                  </w:pPr>
                  <w:hyperlink r:id="rId190" w:tgtFrame="vupch" w:tooltip="VUPCH/VTC" w:history="1">
                    <w:r w:rsidR="007B51B0" w:rsidRPr="00C1558C">
                      <w:rPr>
                        <w:rFonts w:ascii="Arial" w:hAnsi="Arial" w:cs="Arial"/>
                        <w:color w:val="000000"/>
                        <w:sz w:val="18"/>
                        <w:szCs w:val="18"/>
                      </w:rPr>
                      <w:t>prof. Ing. Pavel Segeč, PhD.</w:t>
                    </w:r>
                  </w:hyperlink>
                </w:p>
              </w:tc>
              <w:tc>
                <w:tcPr>
                  <w:tcW w:w="1495" w:type="dxa"/>
                  <w:shd w:val="clear" w:color="auto" w:fill="FFFFFF"/>
                  <w:tcMar>
                    <w:top w:w="30" w:type="dxa"/>
                    <w:left w:w="30" w:type="dxa"/>
                    <w:bottom w:w="30" w:type="dxa"/>
                    <w:right w:w="30" w:type="dxa"/>
                  </w:tcMar>
                  <w:hideMark/>
                </w:tcPr>
                <w:p w14:paraId="6AF41D81"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prednášky</w:t>
                  </w:r>
                </w:p>
              </w:tc>
              <w:tc>
                <w:tcPr>
                  <w:tcW w:w="1036" w:type="dxa"/>
                  <w:shd w:val="clear" w:color="auto" w:fill="FFFFFF"/>
                  <w:tcMar>
                    <w:top w:w="30" w:type="dxa"/>
                    <w:left w:w="30" w:type="dxa"/>
                    <w:bottom w:w="30" w:type="dxa"/>
                    <w:right w:w="30" w:type="dxa"/>
                  </w:tcMar>
                  <w:hideMark/>
                </w:tcPr>
                <w:p w14:paraId="321CDBD2"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6II0056</w:t>
                  </w:r>
                </w:p>
              </w:tc>
              <w:tc>
                <w:tcPr>
                  <w:tcW w:w="3778" w:type="dxa"/>
                  <w:shd w:val="clear" w:color="auto" w:fill="FFFFFF"/>
                  <w:tcMar>
                    <w:top w:w="30" w:type="dxa"/>
                    <w:left w:w="30" w:type="dxa"/>
                    <w:bottom w:w="30" w:type="dxa"/>
                    <w:right w:w="30" w:type="dxa"/>
                  </w:tcMar>
                  <w:hideMark/>
                </w:tcPr>
                <w:p w14:paraId="1829C7CE" w14:textId="77777777" w:rsidR="007B51B0" w:rsidRPr="00C1558C" w:rsidRDefault="007B51B0" w:rsidP="002B3ED1">
                  <w:pPr>
                    <w:spacing w:after="0" w:line="240" w:lineRule="auto"/>
                    <w:rPr>
                      <w:rFonts w:ascii="Arial" w:hAnsi="Arial" w:cs="Arial"/>
                      <w:color w:val="000000"/>
                      <w:sz w:val="18"/>
                      <w:szCs w:val="18"/>
                    </w:rPr>
                  </w:pPr>
                  <w:proofErr w:type="spellStart"/>
                  <w:r w:rsidRPr="00C1558C">
                    <w:rPr>
                      <w:rFonts w:ascii="Arial" w:hAnsi="Arial" w:cs="Arial"/>
                      <w:color w:val="000000"/>
                      <w:sz w:val="18"/>
                      <w:szCs w:val="18"/>
                    </w:rPr>
                    <w:t>Orchestračné</w:t>
                  </w:r>
                  <w:proofErr w:type="spellEnd"/>
                  <w:r w:rsidRPr="00C1558C">
                    <w:rPr>
                      <w:rFonts w:ascii="Arial" w:hAnsi="Arial" w:cs="Arial"/>
                      <w:color w:val="000000"/>
                      <w:sz w:val="18"/>
                      <w:szCs w:val="18"/>
                    </w:rPr>
                    <w:t xml:space="preserve"> nástroje pre kontajnery</w:t>
                  </w:r>
                </w:p>
              </w:tc>
            </w:tr>
            <w:tr w:rsidR="007B51B0" w:rsidRPr="003D360B" w14:paraId="4F942043" w14:textId="77777777" w:rsidTr="003D360B">
              <w:trPr>
                <w:tblCellSpacing w:w="15" w:type="dxa"/>
              </w:trPr>
              <w:tc>
                <w:tcPr>
                  <w:tcW w:w="3249" w:type="dxa"/>
                  <w:shd w:val="clear" w:color="auto" w:fill="FFFFFF"/>
                  <w:tcMar>
                    <w:top w:w="30" w:type="dxa"/>
                    <w:left w:w="30" w:type="dxa"/>
                    <w:bottom w:w="30" w:type="dxa"/>
                    <w:right w:w="30" w:type="dxa"/>
                  </w:tcMar>
                  <w:hideMark/>
                </w:tcPr>
                <w:p w14:paraId="3D92DDBE" w14:textId="77777777" w:rsidR="007B51B0" w:rsidRPr="00C1558C" w:rsidRDefault="002B4107" w:rsidP="002B3ED1">
                  <w:pPr>
                    <w:spacing w:after="0" w:line="240" w:lineRule="auto"/>
                    <w:rPr>
                      <w:rFonts w:ascii="Arial" w:hAnsi="Arial" w:cs="Arial"/>
                      <w:color w:val="000000"/>
                      <w:sz w:val="18"/>
                      <w:szCs w:val="18"/>
                    </w:rPr>
                  </w:pPr>
                  <w:hyperlink r:id="rId191" w:tgtFrame="vupch" w:tooltip="VUPCH/VTC" w:history="1">
                    <w:r w:rsidR="007B51B0" w:rsidRPr="00C1558C">
                      <w:rPr>
                        <w:rFonts w:ascii="Arial" w:hAnsi="Arial" w:cs="Arial"/>
                        <w:color w:val="000000"/>
                        <w:sz w:val="18"/>
                        <w:szCs w:val="18"/>
                      </w:rPr>
                      <w:t>prof. Ing. Pavel Segeč, PhD.</w:t>
                    </w:r>
                  </w:hyperlink>
                </w:p>
              </w:tc>
              <w:tc>
                <w:tcPr>
                  <w:tcW w:w="1495" w:type="dxa"/>
                  <w:shd w:val="clear" w:color="auto" w:fill="FFFFFF"/>
                  <w:tcMar>
                    <w:top w:w="30" w:type="dxa"/>
                    <w:left w:w="30" w:type="dxa"/>
                    <w:bottom w:w="30" w:type="dxa"/>
                    <w:right w:w="30" w:type="dxa"/>
                  </w:tcMar>
                  <w:hideMark/>
                </w:tcPr>
                <w:p w14:paraId="465184B6"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prednášky</w:t>
                  </w:r>
                </w:p>
              </w:tc>
              <w:tc>
                <w:tcPr>
                  <w:tcW w:w="1036" w:type="dxa"/>
                  <w:shd w:val="clear" w:color="auto" w:fill="FFFFFF"/>
                  <w:tcMar>
                    <w:top w:w="30" w:type="dxa"/>
                    <w:left w:w="30" w:type="dxa"/>
                    <w:bottom w:w="30" w:type="dxa"/>
                    <w:right w:w="30" w:type="dxa"/>
                  </w:tcMar>
                  <w:hideMark/>
                </w:tcPr>
                <w:p w14:paraId="405D06EB"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6II0058</w:t>
                  </w:r>
                </w:p>
              </w:tc>
              <w:tc>
                <w:tcPr>
                  <w:tcW w:w="3778" w:type="dxa"/>
                  <w:shd w:val="clear" w:color="auto" w:fill="FFFFFF"/>
                  <w:tcMar>
                    <w:top w:w="30" w:type="dxa"/>
                    <w:left w:w="30" w:type="dxa"/>
                    <w:bottom w:w="30" w:type="dxa"/>
                    <w:right w:w="30" w:type="dxa"/>
                  </w:tcMar>
                  <w:hideMark/>
                </w:tcPr>
                <w:p w14:paraId="4BDF462E" w14:textId="77777777" w:rsidR="007B51B0" w:rsidRPr="00C1558C" w:rsidRDefault="007B51B0" w:rsidP="002B3ED1">
                  <w:pPr>
                    <w:spacing w:after="0" w:line="240" w:lineRule="auto"/>
                    <w:rPr>
                      <w:rFonts w:ascii="Arial" w:hAnsi="Arial" w:cs="Arial"/>
                      <w:color w:val="000000"/>
                      <w:sz w:val="18"/>
                      <w:szCs w:val="18"/>
                    </w:rPr>
                  </w:pPr>
                  <w:proofErr w:type="spellStart"/>
                  <w:r w:rsidRPr="00C1558C">
                    <w:rPr>
                      <w:rFonts w:ascii="Arial" w:hAnsi="Arial" w:cs="Arial"/>
                      <w:color w:val="000000"/>
                      <w:sz w:val="18"/>
                      <w:szCs w:val="18"/>
                    </w:rPr>
                    <w:t>virtualizačné</w:t>
                  </w:r>
                  <w:proofErr w:type="spellEnd"/>
                  <w:r w:rsidRPr="00C1558C">
                    <w:rPr>
                      <w:rFonts w:ascii="Arial" w:hAnsi="Arial" w:cs="Arial"/>
                      <w:color w:val="000000"/>
                      <w:sz w:val="18"/>
                      <w:szCs w:val="18"/>
                    </w:rPr>
                    <w:t xml:space="preserve"> a cloudové technológie II</w:t>
                  </w:r>
                </w:p>
              </w:tc>
            </w:tr>
            <w:tr w:rsidR="007B51B0" w:rsidRPr="003D360B" w14:paraId="0F4D1F13" w14:textId="77777777" w:rsidTr="003D360B">
              <w:trPr>
                <w:tblCellSpacing w:w="15" w:type="dxa"/>
              </w:trPr>
              <w:tc>
                <w:tcPr>
                  <w:tcW w:w="3249" w:type="dxa"/>
                  <w:shd w:val="clear" w:color="auto" w:fill="FFFFFF"/>
                  <w:tcMar>
                    <w:top w:w="30" w:type="dxa"/>
                    <w:left w:w="30" w:type="dxa"/>
                    <w:bottom w:w="30" w:type="dxa"/>
                    <w:right w:w="30" w:type="dxa"/>
                  </w:tcMar>
                  <w:hideMark/>
                </w:tcPr>
                <w:p w14:paraId="00A6841C" w14:textId="77777777" w:rsidR="007B51B0" w:rsidRPr="00C1558C" w:rsidRDefault="002B4107" w:rsidP="002B3ED1">
                  <w:pPr>
                    <w:spacing w:after="0" w:line="240" w:lineRule="auto"/>
                    <w:rPr>
                      <w:rFonts w:ascii="Arial" w:hAnsi="Arial" w:cs="Arial"/>
                      <w:color w:val="000000"/>
                      <w:sz w:val="18"/>
                      <w:szCs w:val="18"/>
                    </w:rPr>
                  </w:pPr>
                  <w:hyperlink r:id="rId192" w:tgtFrame="vupch" w:tooltip="VUPCH/VTC" w:history="1">
                    <w:r w:rsidR="007B51B0" w:rsidRPr="00C1558C">
                      <w:rPr>
                        <w:rFonts w:ascii="Arial" w:hAnsi="Arial" w:cs="Arial"/>
                        <w:color w:val="000000"/>
                        <w:sz w:val="18"/>
                        <w:szCs w:val="18"/>
                      </w:rPr>
                      <w:t>doc. Mgr. Juraj Smieško, PhD.</w:t>
                    </w:r>
                  </w:hyperlink>
                </w:p>
              </w:tc>
              <w:tc>
                <w:tcPr>
                  <w:tcW w:w="1495" w:type="dxa"/>
                  <w:shd w:val="clear" w:color="auto" w:fill="FFFFFF"/>
                  <w:tcMar>
                    <w:top w:w="30" w:type="dxa"/>
                    <w:left w:w="30" w:type="dxa"/>
                    <w:bottom w:w="30" w:type="dxa"/>
                    <w:right w:w="30" w:type="dxa"/>
                  </w:tcMar>
                  <w:hideMark/>
                </w:tcPr>
                <w:p w14:paraId="0F26CA84"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 xml:space="preserve">prednášky, </w:t>
                  </w: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5E33E11A"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6II0022</w:t>
                  </w:r>
                </w:p>
              </w:tc>
              <w:tc>
                <w:tcPr>
                  <w:tcW w:w="3778" w:type="dxa"/>
                  <w:shd w:val="clear" w:color="auto" w:fill="FFFFFF"/>
                  <w:tcMar>
                    <w:top w:w="30" w:type="dxa"/>
                    <w:left w:w="30" w:type="dxa"/>
                    <w:bottom w:w="30" w:type="dxa"/>
                    <w:right w:w="30" w:type="dxa"/>
                  </w:tcMar>
                  <w:hideMark/>
                </w:tcPr>
                <w:p w14:paraId="074F7BCD"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modelovanie a vizualizácia dát v R</w:t>
                  </w:r>
                </w:p>
              </w:tc>
            </w:tr>
            <w:tr w:rsidR="007B51B0" w:rsidRPr="003D360B" w14:paraId="39AABBD3" w14:textId="77777777" w:rsidTr="003D360B">
              <w:trPr>
                <w:tblCellSpacing w:w="15" w:type="dxa"/>
              </w:trPr>
              <w:tc>
                <w:tcPr>
                  <w:tcW w:w="3249" w:type="dxa"/>
                  <w:shd w:val="clear" w:color="auto" w:fill="FFFFFF"/>
                  <w:tcMar>
                    <w:top w:w="30" w:type="dxa"/>
                    <w:left w:w="30" w:type="dxa"/>
                    <w:bottom w:w="30" w:type="dxa"/>
                    <w:right w:w="30" w:type="dxa"/>
                  </w:tcMar>
                  <w:hideMark/>
                </w:tcPr>
                <w:p w14:paraId="1CADC6D7" w14:textId="77777777" w:rsidR="007B51B0" w:rsidRPr="00C1558C" w:rsidRDefault="002B4107" w:rsidP="002B3ED1">
                  <w:pPr>
                    <w:spacing w:after="0" w:line="240" w:lineRule="auto"/>
                    <w:rPr>
                      <w:rFonts w:ascii="Arial" w:hAnsi="Arial" w:cs="Arial"/>
                      <w:color w:val="000000"/>
                      <w:sz w:val="18"/>
                      <w:szCs w:val="18"/>
                    </w:rPr>
                  </w:pPr>
                  <w:hyperlink r:id="rId193" w:tgtFrame="vupch" w:tooltip="VUPCH/VTC" w:history="1">
                    <w:r w:rsidR="007B51B0" w:rsidRPr="00C1558C">
                      <w:rPr>
                        <w:rFonts w:ascii="Arial" w:hAnsi="Arial" w:cs="Arial"/>
                        <w:color w:val="000000"/>
                        <w:sz w:val="18"/>
                        <w:szCs w:val="18"/>
                      </w:rPr>
                      <w:t>doc. Mgr. Juraj Smieško, PhD.</w:t>
                    </w:r>
                  </w:hyperlink>
                </w:p>
              </w:tc>
              <w:tc>
                <w:tcPr>
                  <w:tcW w:w="1495" w:type="dxa"/>
                  <w:shd w:val="clear" w:color="auto" w:fill="FFFFFF"/>
                  <w:tcMar>
                    <w:top w:w="30" w:type="dxa"/>
                    <w:left w:w="30" w:type="dxa"/>
                    <w:bottom w:w="30" w:type="dxa"/>
                    <w:right w:w="30" w:type="dxa"/>
                  </w:tcMar>
                  <w:hideMark/>
                </w:tcPr>
                <w:p w14:paraId="51B1DCA7"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 xml:space="preserve">prednášky, </w:t>
                  </w: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2F6AD580"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6II0045</w:t>
                  </w:r>
                </w:p>
              </w:tc>
              <w:tc>
                <w:tcPr>
                  <w:tcW w:w="3778" w:type="dxa"/>
                  <w:shd w:val="clear" w:color="auto" w:fill="FFFFFF"/>
                  <w:tcMar>
                    <w:top w:w="30" w:type="dxa"/>
                    <w:left w:w="30" w:type="dxa"/>
                    <w:bottom w:w="30" w:type="dxa"/>
                    <w:right w:w="30" w:type="dxa"/>
                  </w:tcMar>
                  <w:hideMark/>
                </w:tcPr>
                <w:p w14:paraId="308D5961"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teória informačných sietí</w:t>
                  </w:r>
                </w:p>
              </w:tc>
            </w:tr>
            <w:tr w:rsidR="007B51B0" w:rsidRPr="003D360B" w14:paraId="752DE095" w14:textId="77777777" w:rsidTr="003D360B">
              <w:trPr>
                <w:tblCellSpacing w:w="15" w:type="dxa"/>
              </w:trPr>
              <w:tc>
                <w:tcPr>
                  <w:tcW w:w="3249" w:type="dxa"/>
                  <w:shd w:val="clear" w:color="auto" w:fill="FFFFFF"/>
                  <w:tcMar>
                    <w:top w:w="30" w:type="dxa"/>
                    <w:left w:w="30" w:type="dxa"/>
                    <w:bottom w:w="30" w:type="dxa"/>
                    <w:right w:w="30" w:type="dxa"/>
                  </w:tcMar>
                  <w:hideMark/>
                </w:tcPr>
                <w:p w14:paraId="65F46278" w14:textId="77777777" w:rsidR="007B51B0" w:rsidRPr="00C1558C" w:rsidRDefault="002B4107" w:rsidP="002B3ED1">
                  <w:pPr>
                    <w:spacing w:after="0" w:line="240" w:lineRule="auto"/>
                    <w:rPr>
                      <w:rFonts w:ascii="Arial" w:hAnsi="Arial" w:cs="Arial"/>
                      <w:color w:val="000000"/>
                      <w:sz w:val="18"/>
                      <w:szCs w:val="18"/>
                    </w:rPr>
                  </w:pPr>
                  <w:hyperlink r:id="rId194" w:tgtFrame="vupch" w:tooltip="VUPCH/VTC" w:history="1">
                    <w:r w:rsidR="007B51B0" w:rsidRPr="00C1558C">
                      <w:rPr>
                        <w:rFonts w:ascii="Arial" w:hAnsi="Arial" w:cs="Arial"/>
                        <w:color w:val="000000"/>
                        <w:sz w:val="18"/>
                        <w:szCs w:val="18"/>
                      </w:rPr>
                      <w:t>doc. Mgr. Juraj Smieško, PhD.</w:t>
                    </w:r>
                  </w:hyperlink>
                </w:p>
              </w:tc>
              <w:tc>
                <w:tcPr>
                  <w:tcW w:w="1495" w:type="dxa"/>
                  <w:shd w:val="clear" w:color="auto" w:fill="FFFFFF"/>
                  <w:tcMar>
                    <w:top w:w="30" w:type="dxa"/>
                    <w:left w:w="30" w:type="dxa"/>
                    <w:bottom w:w="30" w:type="dxa"/>
                    <w:right w:w="30" w:type="dxa"/>
                  </w:tcMar>
                  <w:hideMark/>
                </w:tcPr>
                <w:p w14:paraId="6B72871C"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 xml:space="preserve">prednášky, </w:t>
                  </w: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23B61E22"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6II0046</w:t>
                  </w:r>
                </w:p>
              </w:tc>
              <w:tc>
                <w:tcPr>
                  <w:tcW w:w="3778" w:type="dxa"/>
                  <w:shd w:val="clear" w:color="auto" w:fill="FFFFFF"/>
                  <w:tcMar>
                    <w:top w:w="30" w:type="dxa"/>
                    <w:left w:w="30" w:type="dxa"/>
                    <w:bottom w:w="30" w:type="dxa"/>
                    <w:right w:w="30" w:type="dxa"/>
                  </w:tcMar>
                  <w:hideMark/>
                </w:tcPr>
                <w:p w14:paraId="1CAEB3A1"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teória oznamovania</w:t>
                  </w:r>
                </w:p>
              </w:tc>
            </w:tr>
            <w:tr w:rsidR="007B51B0" w:rsidRPr="003D360B" w14:paraId="380763C0" w14:textId="77777777" w:rsidTr="003D360B">
              <w:trPr>
                <w:tblCellSpacing w:w="15" w:type="dxa"/>
              </w:trPr>
              <w:tc>
                <w:tcPr>
                  <w:tcW w:w="3249" w:type="dxa"/>
                  <w:shd w:val="clear" w:color="auto" w:fill="FFFFFF"/>
                  <w:tcMar>
                    <w:top w:w="30" w:type="dxa"/>
                    <w:left w:w="30" w:type="dxa"/>
                    <w:bottom w:w="30" w:type="dxa"/>
                    <w:right w:w="30" w:type="dxa"/>
                  </w:tcMar>
                  <w:hideMark/>
                </w:tcPr>
                <w:p w14:paraId="7C0D9DB3" w14:textId="77777777" w:rsidR="007B51B0" w:rsidRPr="00C1558C" w:rsidRDefault="002B4107" w:rsidP="002B3ED1">
                  <w:pPr>
                    <w:spacing w:after="0" w:line="240" w:lineRule="auto"/>
                    <w:rPr>
                      <w:rFonts w:ascii="Arial" w:hAnsi="Arial" w:cs="Arial"/>
                      <w:color w:val="000000"/>
                      <w:sz w:val="18"/>
                      <w:szCs w:val="18"/>
                    </w:rPr>
                  </w:pPr>
                  <w:hyperlink r:id="rId195" w:tgtFrame="vupch" w:tooltip="VUPCH/VTC" w:history="1">
                    <w:r w:rsidR="007B51B0" w:rsidRPr="00C1558C">
                      <w:rPr>
                        <w:rFonts w:ascii="Arial" w:hAnsi="Arial" w:cs="Arial"/>
                        <w:color w:val="000000"/>
                        <w:sz w:val="18"/>
                        <w:szCs w:val="18"/>
                      </w:rPr>
                      <w:t>doc. Mgr. Juraj Smieško, PhD.</w:t>
                    </w:r>
                  </w:hyperlink>
                </w:p>
              </w:tc>
              <w:tc>
                <w:tcPr>
                  <w:tcW w:w="1495" w:type="dxa"/>
                  <w:shd w:val="clear" w:color="auto" w:fill="FFFFFF"/>
                  <w:tcMar>
                    <w:top w:w="30" w:type="dxa"/>
                    <w:left w:w="30" w:type="dxa"/>
                    <w:bottom w:w="30" w:type="dxa"/>
                    <w:right w:w="30" w:type="dxa"/>
                  </w:tcMar>
                  <w:hideMark/>
                </w:tcPr>
                <w:p w14:paraId="3167D9AF"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prednášky</w:t>
                  </w:r>
                </w:p>
              </w:tc>
              <w:tc>
                <w:tcPr>
                  <w:tcW w:w="1036" w:type="dxa"/>
                  <w:shd w:val="clear" w:color="auto" w:fill="FFFFFF"/>
                  <w:tcMar>
                    <w:top w:w="30" w:type="dxa"/>
                    <w:left w:w="30" w:type="dxa"/>
                    <w:bottom w:w="30" w:type="dxa"/>
                    <w:right w:w="30" w:type="dxa"/>
                  </w:tcMar>
                  <w:hideMark/>
                </w:tcPr>
                <w:p w14:paraId="7816D993"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6II0053</w:t>
                  </w:r>
                </w:p>
              </w:tc>
              <w:tc>
                <w:tcPr>
                  <w:tcW w:w="3778" w:type="dxa"/>
                  <w:shd w:val="clear" w:color="auto" w:fill="FFFFFF"/>
                  <w:tcMar>
                    <w:top w:w="30" w:type="dxa"/>
                    <w:left w:w="30" w:type="dxa"/>
                    <w:bottom w:w="30" w:type="dxa"/>
                    <w:right w:w="30" w:type="dxa"/>
                  </w:tcMar>
                  <w:hideMark/>
                </w:tcPr>
                <w:p w14:paraId="1FA5D5CA"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optimalizácia konvergovaných sietí</w:t>
                  </w:r>
                </w:p>
              </w:tc>
            </w:tr>
            <w:tr w:rsidR="007B51B0" w:rsidRPr="003D360B" w14:paraId="666A3553" w14:textId="77777777" w:rsidTr="003D360B">
              <w:trPr>
                <w:tblCellSpacing w:w="15" w:type="dxa"/>
              </w:trPr>
              <w:tc>
                <w:tcPr>
                  <w:tcW w:w="3249" w:type="dxa"/>
                  <w:shd w:val="clear" w:color="auto" w:fill="FFFFFF"/>
                  <w:tcMar>
                    <w:top w:w="30" w:type="dxa"/>
                    <w:left w:w="30" w:type="dxa"/>
                    <w:bottom w:w="30" w:type="dxa"/>
                    <w:right w:w="30" w:type="dxa"/>
                  </w:tcMar>
                  <w:hideMark/>
                </w:tcPr>
                <w:p w14:paraId="0E8A8D87" w14:textId="77777777" w:rsidR="007B51B0" w:rsidRPr="00C1558C" w:rsidRDefault="002B4107" w:rsidP="002B3ED1">
                  <w:pPr>
                    <w:spacing w:after="0" w:line="240" w:lineRule="auto"/>
                    <w:rPr>
                      <w:rFonts w:ascii="Arial" w:hAnsi="Arial" w:cs="Arial"/>
                      <w:color w:val="000000"/>
                      <w:sz w:val="18"/>
                      <w:szCs w:val="18"/>
                    </w:rPr>
                  </w:pPr>
                  <w:hyperlink r:id="rId196" w:tgtFrame="vupch" w:tooltip="VUPCH/VTC" w:history="1">
                    <w:r w:rsidR="007B51B0" w:rsidRPr="00C1558C">
                      <w:rPr>
                        <w:rFonts w:ascii="Arial" w:hAnsi="Arial" w:cs="Arial"/>
                        <w:color w:val="000000"/>
                        <w:sz w:val="18"/>
                        <w:szCs w:val="18"/>
                      </w:rPr>
                      <w:t>Ing. Milan Straka, PhD.</w:t>
                    </w:r>
                  </w:hyperlink>
                </w:p>
              </w:tc>
              <w:tc>
                <w:tcPr>
                  <w:tcW w:w="1495" w:type="dxa"/>
                  <w:shd w:val="clear" w:color="auto" w:fill="FFFFFF"/>
                  <w:tcMar>
                    <w:top w:w="30" w:type="dxa"/>
                    <w:left w:w="30" w:type="dxa"/>
                    <w:bottom w:w="30" w:type="dxa"/>
                    <w:right w:w="30" w:type="dxa"/>
                  </w:tcMar>
                  <w:hideMark/>
                </w:tcPr>
                <w:p w14:paraId="7464202C" w14:textId="77777777" w:rsidR="007B51B0" w:rsidRPr="00C1558C" w:rsidRDefault="007B51B0" w:rsidP="002B3ED1">
                  <w:pPr>
                    <w:spacing w:after="0" w:line="240" w:lineRule="auto"/>
                    <w:rPr>
                      <w:rFonts w:ascii="Arial" w:hAnsi="Arial" w:cs="Arial"/>
                      <w:color w:val="000000"/>
                      <w:sz w:val="18"/>
                      <w:szCs w:val="18"/>
                    </w:rPr>
                  </w:pP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403337AA"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6IA0005</w:t>
                  </w:r>
                </w:p>
              </w:tc>
              <w:tc>
                <w:tcPr>
                  <w:tcW w:w="3778" w:type="dxa"/>
                  <w:shd w:val="clear" w:color="auto" w:fill="FFFFFF"/>
                  <w:tcMar>
                    <w:top w:w="30" w:type="dxa"/>
                    <w:left w:w="30" w:type="dxa"/>
                    <w:bottom w:w="30" w:type="dxa"/>
                    <w:right w:w="30" w:type="dxa"/>
                  </w:tcMar>
                  <w:hideMark/>
                </w:tcPr>
                <w:p w14:paraId="07EB3C05"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Úvod do strojového učenia</w:t>
                  </w:r>
                </w:p>
              </w:tc>
            </w:tr>
            <w:tr w:rsidR="007B51B0" w:rsidRPr="003D360B" w14:paraId="270CDEE2" w14:textId="77777777" w:rsidTr="003D360B">
              <w:trPr>
                <w:tblCellSpacing w:w="15" w:type="dxa"/>
              </w:trPr>
              <w:tc>
                <w:tcPr>
                  <w:tcW w:w="3249" w:type="dxa"/>
                  <w:shd w:val="clear" w:color="auto" w:fill="FFFFFF"/>
                  <w:tcMar>
                    <w:top w:w="30" w:type="dxa"/>
                    <w:left w:w="30" w:type="dxa"/>
                    <w:bottom w:w="30" w:type="dxa"/>
                    <w:right w:w="30" w:type="dxa"/>
                  </w:tcMar>
                  <w:hideMark/>
                </w:tcPr>
                <w:p w14:paraId="138CA31F" w14:textId="77777777" w:rsidR="007B51B0" w:rsidRPr="00C1558C" w:rsidRDefault="002B4107" w:rsidP="002B3ED1">
                  <w:pPr>
                    <w:spacing w:after="0" w:line="240" w:lineRule="auto"/>
                    <w:rPr>
                      <w:rFonts w:ascii="Arial" w:hAnsi="Arial" w:cs="Arial"/>
                      <w:color w:val="000000"/>
                      <w:sz w:val="18"/>
                      <w:szCs w:val="18"/>
                    </w:rPr>
                  </w:pPr>
                  <w:hyperlink r:id="rId197" w:tgtFrame="vupch" w:tooltip="VUPCH/VTC" w:history="1">
                    <w:r w:rsidR="007B51B0" w:rsidRPr="00C1558C">
                      <w:rPr>
                        <w:rFonts w:ascii="Arial" w:hAnsi="Arial" w:cs="Arial"/>
                        <w:color w:val="000000"/>
                        <w:sz w:val="18"/>
                        <w:szCs w:val="18"/>
                      </w:rPr>
                      <w:t xml:space="preserve">Ing. Peter </w:t>
                    </w:r>
                    <w:proofErr w:type="spellStart"/>
                    <w:r w:rsidR="007B51B0" w:rsidRPr="00C1558C">
                      <w:rPr>
                        <w:rFonts w:ascii="Arial" w:hAnsi="Arial" w:cs="Arial"/>
                        <w:color w:val="000000"/>
                        <w:sz w:val="18"/>
                        <w:szCs w:val="18"/>
                      </w:rPr>
                      <w:t>Šarafín</w:t>
                    </w:r>
                    <w:proofErr w:type="spellEnd"/>
                    <w:r w:rsidR="007B51B0" w:rsidRPr="00C1558C">
                      <w:rPr>
                        <w:rFonts w:ascii="Arial" w:hAnsi="Arial" w:cs="Arial"/>
                        <w:color w:val="000000"/>
                        <w:sz w:val="18"/>
                        <w:szCs w:val="18"/>
                      </w:rPr>
                      <w:t>, PhD.</w:t>
                    </w:r>
                  </w:hyperlink>
                </w:p>
              </w:tc>
              <w:tc>
                <w:tcPr>
                  <w:tcW w:w="1495" w:type="dxa"/>
                  <w:shd w:val="clear" w:color="auto" w:fill="FFFFFF"/>
                  <w:tcMar>
                    <w:top w:w="30" w:type="dxa"/>
                    <w:left w:w="30" w:type="dxa"/>
                    <w:bottom w:w="30" w:type="dxa"/>
                    <w:right w:w="30" w:type="dxa"/>
                  </w:tcMar>
                  <w:hideMark/>
                </w:tcPr>
                <w:p w14:paraId="155A9A4E" w14:textId="77777777" w:rsidR="007B51B0" w:rsidRPr="00C1558C" w:rsidRDefault="007B51B0" w:rsidP="002B3ED1">
                  <w:pPr>
                    <w:spacing w:after="0" w:line="240" w:lineRule="auto"/>
                    <w:rPr>
                      <w:rFonts w:ascii="Arial" w:hAnsi="Arial" w:cs="Arial"/>
                      <w:color w:val="000000"/>
                      <w:sz w:val="18"/>
                      <w:szCs w:val="18"/>
                    </w:rPr>
                  </w:pP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4FDE6519"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6UI0003</w:t>
                  </w:r>
                </w:p>
              </w:tc>
              <w:tc>
                <w:tcPr>
                  <w:tcW w:w="3778" w:type="dxa"/>
                  <w:shd w:val="clear" w:color="auto" w:fill="FFFFFF"/>
                  <w:tcMar>
                    <w:top w:w="30" w:type="dxa"/>
                    <w:left w:w="30" w:type="dxa"/>
                    <w:bottom w:w="30" w:type="dxa"/>
                    <w:right w:w="30" w:type="dxa"/>
                  </w:tcMar>
                  <w:hideMark/>
                </w:tcPr>
                <w:p w14:paraId="21D943DB"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prepojené vstavané systémy</w:t>
                  </w:r>
                </w:p>
              </w:tc>
            </w:tr>
            <w:tr w:rsidR="007B51B0" w:rsidRPr="003D360B" w14:paraId="0C2633C9" w14:textId="77777777" w:rsidTr="003D360B">
              <w:trPr>
                <w:tblCellSpacing w:w="15" w:type="dxa"/>
              </w:trPr>
              <w:tc>
                <w:tcPr>
                  <w:tcW w:w="3249" w:type="dxa"/>
                  <w:shd w:val="clear" w:color="auto" w:fill="FFFFFF"/>
                  <w:tcMar>
                    <w:top w:w="30" w:type="dxa"/>
                    <w:left w:w="30" w:type="dxa"/>
                    <w:bottom w:w="30" w:type="dxa"/>
                    <w:right w:w="30" w:type="dxa"/>
                  </w:tcMar>
                  <w:hideMark/>
                </w:tcPr>
                <w:p w14:paraId="33CF5207" w14:textId="77777777" w:rsidR="007B51B0" w:rsidRPr="00C1558C" w:rsidRDefault="002B4107" w:rsidP="002B3ED1">
                  <w:pPr>
                    <w:spacing w:after="0" w:line="240" w:lineRule="auto"/>
                    <w:rPr>
                      <w:rFonts w:ascii="Arial" w:hAnsi="Arial" w:cs="Arial"/>
                      <w:color w:val="000000"/>
                      <w:sz w:val="18"/>
                      <w:szCs w:val="18"/>
                    </w:rPr>
                  </w:pPr>
                  <w:hyperlink r:id="rId198" w:tgtFrame="vupch" w:tooltip="VUPCH/VTC" w:history="1">
                    <w:r w:rsidR="007B51B0" w:rsidRPr="00C1558C">
                      <w:rPr>
                        <w:rFonts w:ascii="Arial" w:hAnsi="Arial" w:cs="Arial"/>
                        <w:color w:val="000000"/>
                        <w:sz w:val="18"/>
                        <w:szCs w:val="18"/>
                      </w:rPr>
                      <w:t>Ing. Ondrej Škvarek, PhD.</w:t>
                    </w:r>
                  </w:hyperlink>
                </w:p>
              </w:tc>
              <w:tc>
                <w:tcPr>
                  <w:tcW w:w="1495" w:type="dxa"/>
                  <w:shd w:val="clear" w:color="auto" w:fill="FFFFFF"/>
                  <w:tcMar>
                    <w:top w:w="30" w:type="dxa"/>
                    <w:left w:w="30" w:type="dxa"/>
                    <w:bottom w:w="30" w:type="dxa"/>
                    <w:right w:w="30" w:type="dxa"/>
                  </w:tcMar>
                  <w:hideMark/>
                </w:tcPr>
                <w:p w14:paraId="338AACC9"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 xml:space="preserve">prednášky, </w:t>
                  </w: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6A13777B"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6II0022</w:t>
                  </w:r>
                </w:p>
              </w:tc>
              <w:tc>
                <w:tcPr>
                  <w:tcW w:w="3778" w:type="dxa"/>
                  <w:shd w:val="clear" w:color="auto" w:fill="FFFFFF"/>
                  <w:tcMar>
                    <w:top w:w="30" w:type="dxa"/>
                    <w:left w:w="30" w:type="dxa"/>
                    <w:bottom w:w="30" w:type="dxa"/>
                    <w:right w:w="30" w:type="dxa"/>
                  </w:tcMar>
                  <w:hideMark/>
                </w:tcPr>
                <w:p w14:paraId="07DB8912"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modelovanie a vizualizácia dát v R</w:t>
                  </w:r>
                </w:p>
              </w:tc>
            </w:tr>
            <w:tr w:rsidR="007B51B0" w:rsidRPr="003D360B" w14:paraId="7BBD4BC2" w14:textId="77777777" w:rsidTr="003D360B">
              <w:trPr>
                <w:tblCellSpacing w:w="15" w:type="dxa"/>
              </w:trPr>
              <w:tc>
                <w:tcPr>
                  <w:tcW w:w="3249" w:type="dxa"/>
                  <w:shd w:val="clear" w:color="auto" w:fill="FFFFFF"/>
                  <w:tcMar>
                    <w:top w:w="30" w:type="dxa"/>
                    <w:left w:w="30" w:type="dxa"/>
                    <w:bottom w:w="30" w:type="dxa"/>
                    <w:right w:w="30" w:type="dxa"/>
                  </w:tcMar>
                  <w:hideMark/>
                </w:tcPr>
                <w:p w14:paraId="309D5AFF" w14:textId="77777777" w:rsidR="007B51B0" w:rsidRPr="00C1558C" w:rsidRDefault="002B4107" w:rsidP="002B3ED1">
                  <w:pPr>
                    <w:spacing w:after="0" w:line="240" w:lineRule="auto"/>
                    <w:rPr>
                      <w:rFonts w:ascii="Arial" w:hAnsi="Arial" w:cs="Arial"/>
                      <w:color w:val="000000"/>
                      <w:sz w:val="18"/>
                      <w:szCs w:val="18"/>
                    </w:rPr>
                  </w:pPr>
                  <w:hyperlink r:id="rId199" w:tgtFrame="vupch" w:tooltip="VUPCH/VTC" w:history="1">
                    <w:r w:rsidR="007B51B0" w:rsidRPr="00C1558C">
                      <w:rPr>
                        <w:rFonts w:ascii="Arial" w:hAnsi="Arial" w:cs="Arial"/>
                        <w:color w:val="000000"/>
                        <w:sz w:val="18"/>
                        <w:szCs w:val="18"/>
                      </w:rPr>
                      <w:t>Ing. Ondrej Škvarek, PhD.</w:t>
                    </w:r>
                  </w:hyperlink>
                </w:p>
              </w:tc>
              <w:tc>
                <w:tcPr>
                  <w:tcW w:w="1495" w:type="dxa"/>
                  <w:shd w:val="clear" w:color="auto" w:fill="FFFFFF"/>
                  <w:tcMar>
                    <w:top w:w="30" w:type="dxa"/>
                    <w:left w:w="30" w:type="dxa"/>
                    <w:bottom w:w="30" w:type="dxa"/>
                    <w:right w:w="30" w:type="dxa"/>
                  </w:tcMar>
                  <w:hideMark/>
                </w:tcPr>
                <w:p w14:paraId="1FB8AC39" w14:textId="77777777" w:rsidR="007B51B0" w:rsidRPr="00C1558C" w:rsidRDefault="007B51B0" w:rsidP="002B3ED1">
                  <w:pPr>
                    <w:spacing w:after="0" w:line="240" w:lineRule="auto"/>
                    <w:rPr>
                      <w:rFonts w:ascii="Arial" w:hAnsi="Arial" w:cs="Arial"/>
                      <w:color w:val="000000"/>
                      <w:sz w:val="18"/>
                      <w:szCs w:val="18"/>
                    </w:rPr>
                  </w:pP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0AB3DA68"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6II0046</w:t>
                  </w:r>
                </w:p>
              </w:tc>
              <w:tc>
                <w:tcPr>
                  <w:tcW w:w="3778" w:type="dxa"/>
                  <w:shd w:val="clear" w:color="auto" w:fill="FFFFFF"/>
                  <w:tcMar>
                    <w:top w:w="30" w:type="dxa"/>
                    <w:left w:w="30" w:type="dxa"/>
                    <w:bottom w:w="30" w:type="dxa"/>
                    <w:right w:w="30" w:type="dxa"/>
                  </w:tcMar>
                  <w:hideMark/>
                </w:tcPr>
                <w:p w14:paraId="30CE7723"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teória oznamovania</w:t>
                  </w:r>
                </w:p>
              </w:tc>
            </w:tr>
            <w:tr w:rsidR="007B51B0" w:rsidRPr="003D360B" w14:paraId="6A900999" w14:textId="77777777" w:rsidTr="003D360B">
              <w:trPr>
                <w:tblCellSpacing w:w="15" w:type="dxa"/>
              </w:trPr>
              <w:tc>
                <w:tcPr>
                  <w:tcW w:w="3249" w:type="dxa"/>
                  <w:shd w:val="clear" w:color="auto" w:fill="FFFFFF"/>
                  <w:tcMar>
                    <w:top w:w="30" w:type="dxa"/>
                    <w:left w:w="30" w:type="dxa"/>
                    <w:bottom w:w="30" w:type="dxa"/>
                    <w:right w:w="30" w:type="dxa"/>
                  </w:tcMar>
                  <w:hideMark/>
                </w:tcPr>
                <w:p w14:paraId="28104DB6" w14:textId="77777777" w:rsidR="007B51B0" w:rsidRPr="00C1558C" w:rsidRDefault="002B4107" w:rsidP="002B3ED1">
                  <w:pPr>
                    <w:spacing w:after="0" w:line="240" w:lineRule="auto"/>
                    <w:rPr>
                      <w:rFonts w:ascii="Arial" w:hAnsi="Arial" w:cs="Arial"/>
                      <w:color w:val="000000"/>
                      <w:sz w:val="18"/>
                      <w:szCs w:val="18"/>
                    </w:rPr>
                  </w:pPr>
                  <w:hyperlink r:id="rId200" w:tgtFrame="vupch" w:tooltip="VUPCH/VTC" w:history="1">
                    <w:r w:rsidR="007B51B0" w:rsidRPr="00C1558C">
                      <w:rPr>
                        <w:rFonts w:ascii="Arial" w:hAnsi="Arial" w:cs="Arial"/>
                        <w:color w:val="000000"/>
                        <w:sz w:val="18"/>
                        <w:szCs w:val="18"/>
                      </w:rPr>
                      <w:t>Ing. Ondrej Škvarek, PhD.</w:t>
                    </w:r>
                  </w:hyperlink>
                </w:p>
              </w:tc>
              <w:tc>
                <w:tcPr>
                  <w:tcW w:w="1495" w:type="dxa"/>
                  <w:shd w:val="clear" w:color="auto" w:fill="FFFFFF"/>
                  <w:tcMar>
                    <w:top w:w="30" w:type="dxa"/>
                    <w:left w:w="30" w:type="dxa"/>
                    <w:bottom w:w="30" w:type="dxa"/>
                    <w:right w:w="30" w:type="dxa"/>
                  </w:tcMar>
                  <w:hideMark/>
                </w:tcPr>
                <w:p w14:paraId="1481F8E4"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prednášky</w:t>
                  </w:r>
                </w:p>
              </w:tc>
              <w:tc>
                <w:tcPr>
                  <w:tcW w:w="1036" w:type="dxa"/>
                  <w:shd w:val="clear" w:color="auto" w:fill="FFFFFF"/>
                  <w:tcMar>
                    <w:top w:w="30" w:type="dxa"/>
                    <w:left w:w="30" w:type="dxa"/>
                    <w:bottom w:w="30" w:type="dxa"/>
                    <w:right w:w="30" w:type="dxa"/>
                  </w:tcMar>
                  <w:hideMark/>
                </w:tcPr>
                <w:p w14:paraId="5935F807"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6II0053</w:t>
                  </w:r>
                </w:p>
              </w:tc>
              <w:tc>
                <w:tcPr>
                  <w:tcW w:w="3778" w:type="dxa"/>
                  <w:shd w:val="clear" w:color="auto" w:fill="FFFFFF"/>
                  <w:tcMar>
                    <w:top w:w="30" w:type="dxa"/>
                    <w:left w:w="30" w:type="dxa"/>
                    <w:bottom w:w="30" w:type="dxa"/>
                    <w:right w:w="30" w:type="dxa"/>
                  </w:tcMar>
                  <w:hideMark/>
                </w:tcPr>
                <w:p w14:paraId="0678FD0A"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optimalizácia konvergovaných sietí</w:t>
                  </w:r>
                </w:p>
              </w:tc>
            </w:tr>
            <w:tr w:rsidR="007B51B0" w:rsidRPr="003D360B" w14:paraId="35C7FD09" w14:textId="77777777" w:rsidTr="003D360B">
              <w:trPr>
                <w:tblCellSpacing w:w="15" w:type="dxa"/>
              </w:trPr>
              <w:tc>
                <w:tcPr>
                  <w:tcW w:w="3249" w:type="dxa"/>
                  <w:shd w:val="clear" w:color="auto" w:fill="FFFFFF"/>
                  <w:tcMar>
                    <w:top w:w="30" w:type="dxa"/>
                    <w:left w:w="30" w:type="dxa"/>
                    <w:bottom w:w="30" w:type="dxa"/>
                    <w:right w:w="30" w:type="dxa"/>
                  </w:tcMar>
                  <w:hideMark/>
                </w:tcPr>
                <w:p w14:paraId="32CD2FCA" w14:textId="77777777" w:rsidR="007B51B0" w:rsidRPr="00C1558C" w:rsidRDefault="002B4107" w:rsidP="002B3ED1">
                  <w:pPr>
                    <w:spacing w:after="0" w:line="240" w:lineRule="auto"/>
                    <w:rPr>
                      <w:rFonts w:ascii="Arial" w:hAnsi="Arial" w:cs="Arial"/>
                      <w:color w:val="000000"/>
                      <w:sz w:val="18"/>
                      <w:szCs w:val="18"/>
                    </w:rPr>
                  </w:pPr>
                  <w:hyperlink r:id="rId201" w:tgtFrame="vupch" w:tooltip="VUPCH/VTC" w:history="1">
                    <w:r w:rsidR="007B51B0" w:rsidRPr="00C1558C">
                      <w:rPr>
                        <w:rFonts w:ascii="Arial" w:hAnsi="Arial" w:cs="Arial"/>
                        <w:color w:val="000000"/>
                        <w:sz w:val="18"/>
                        <w:szCs w:val="18"/>
                      </w:rPr>
                      <w:t xml:space="preserve">doc. Ing. </w:t>
                    </w:r>
                    <w:proofErr w:type="spellStart"/>
                    <w:r w:rsidR="007B51B0" w:rsidRPr="00C1558C">
                      <w:rPr>
                        <w:rFonts w:ascii="Arial" w:hAnsi="Arial" w:cs="Arial"/>
                        <w:color w:val="000000"/>
                        <w:sz w:val="18"/>
                        <w:szCs w:val="18"/>
                      </w:rPr>
                      <w:t>Emese</w:t>
                    </w:r>
                    <w:proofErr w:type="spellEnd"/>
                    <w:r w:rsidR="007B51B0" w:rsidRPr="00C1558C">
                      <w:rPr>
                        <w:rFonts w:ascii="Arial" w:hAnsi="Arial" w:cs="Arial"/>
                        <w:color w:val="000000"/>
                        <w:sz w:val="18"/>
                        <w:szCs w:val="18"/>
                      </w:rPr>
                      <w:t xml:space="preserve"> </w:t>
                    </w:r>
                    <w:proofErr w:type="spellStart"/>
                    <w:r w:rsidR="007B51B0" w:rsidRPr="00C1558C">
                      <w:rPr>
                        <w:rFonts w:ascii="Arial" w:hAnsi="Arial" w:cs="Arial"/>
                        <w:color w:val="000000"/>
                        <w:sz w:val="18"/>
                        <w:szCs w:val="18"/>
                      </w:rPr>
                      <w:t>Tokarčíková</w:t>
                    </w:r>
                    <w:proofErr w:type="spellEnd"/>
                    <w:r w:rsidR="007B51B0" w:rsidRPr="00C1558C">
                      <w:rPr>
                        <w:rFonts w:ascii="Arial" w:hAnsi="Arial" w:cs="Arial"/>
                        <w:color w:val="000000"/>
                        <w:sz w:val="18"/>
                        <w:szCs w:val="18"/>
                      </w:rPr>
                      <w:t>, PhD.</w:t>
                    </w:r>
                  </w:hyperlink>
                </w:p>
              </w:tc>
              <w:tc>
                <w:tcPr>
                  <w:tcW w:w="1495" w:type="dxa"/>
                  <w:shd w:val="clear" w:color="auto" w:fill="FFFFFF"/>
                  <w:tcMar>
                    <w:top w:w="30" w:type="dxa"/>
                    <w:left w:w="30" w:type="dxa"/>
                    <w:bottom w:w="30" w:type="dxa"/>
                    <w:right w:w="30" w:type="dxa"/>
                  </w:tcMar>
                  <w:hideMark/>
                </w:tcPr>
                <w:p w14:paraId="04AF1FDE"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 xml:space="preserve">prednášky, </w:t>
                  </w: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4D664610"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6IM0002</w:t>
                  </w:r>
                </w:p>
              </w:tc>
              <w:tc>
                <w:tcPr>
                  <w:tcW w:w="3778" w:type="dxa"/>
                  <w:shd w:val="clear" w:color="auto" w:fill="FFFFFF"/>
                  <w:tcMar>
                    <w:top w:w="30" w:type="dxa"/>
                    <w:left w:w="30" w:type="dxa"/>
                    <w:bottom w:w="30" w:type="dxa"/>
                    <w:right w:w="30" w:type="dxa"/>
                  </w:tcMar>
                  <w:hideMark/>
                </w:tcPr>
                <w:p w14:paraId="679AB96A" w14:textId="77777777" w:rsidR="007B51B0" w:rsidRPr="00C1558C" w:rsidRDefault="007B51B0" w:rsidP="002B3ED1">
                  <w:pPr>
                    <w:spacing w:after="0" w:line="240" w:lineRule="auto"/>
                    <w:rPr>
                      <w:rFonts w:ascii="Arial" w:hAnsi="Arial" w:cs="Arial"/>
                      <w:color w:val="000000"/>
                      <w:sz w:val="18"/>
                      <w:szCs w:val="18"/>
                    </w:rPr>
                  </w:pPr>
                  <w:proofErr w:type="spellStart"/>
                  <w:r w:rsidRPr="00C1558C">
                    <w:rPr>
                      <w:rFonts w:ascii="Arial" w:hAnsi="Arial" w:cs="Arial"/>
                      <w:color w:val="000000"/>
                      <w:sz w:val="18"/>
                      <w:szCs w:val="18"/>
                    </w:rPr>
                    <w:t>blended</w:t>
                  </w:r>
                  <w:proofErr w:type="spellEnd"/>
                  <w:r w:rsidRPr="00C1558C">
                    <w:rPr>
                      <w:rFonts w:ascii="Arial" w:hAnsi="Arial" w:cs="Arial"/>
                      <w:color w:val="000000"/>
                      <w:sz w:val="18"/>
                      <w:szCs w:val="18"/>
                    </w:rPr>
                    <w:t xml:space="preserve"> mobility </w:t>
                  </w:r>
                  <w:proofErr w:type="spellStart"/>
                  <w:r w:rsidRPr="00C1558C">
                    <w:rPr>
                      <w:rFonts w:ascii="Arial" w:hAnsi="Arial" w:cs="Arial"/>
                      <w:color w:val="000000"/>
                      <w:sz w:val="18"/>
                      <w:szCs w:val="18"/>
                    </w:rPr>
                    <w:t>SmartSoc</w:t>
                  </w:r>
                  <w:proofErr w:type="spellEnd"/>
                </w:p>
              </w:tc>
            </w:tr>
            <w:tr w:rsidR="007B51B0" w:rsidRPr="003D360B" w14:paraId="3E8285CE" w14:textId="77777777" w:rsidTr="003D360B">
              <w:trPr>
                <w:tblCellSpacing w:w="15" w:type="dxa"/>
              </w:trPr>
              <w:tc>
                <w:tcPr>
                  <w:tcW w:w="3249" w:type="dxa"/>
                  <w:shd w:val="clear" w:color="auto" w:fill="FFFFFF"/>
                  <w:tcMar>
                    <w:top w:w="30" w:type="dxa"/>
                    <w:left w:w="30" w:type="dxa"/>
                    <w:bottom w:w="30" w:type="dxa"/>
                    <w:right w:w="30" w:type="dxa"/>
                  </w:tcMar>
                  <w:hideMark/>
                </w:tcPr>
                <w:p w14:paraId="544320D4" w14:textId="77777777" w:rsidR="007B51B0" w:rsidRPr="00C1558C" w:rsidRDefault="002B4107" w:rsidP="002B3ED1">
                  <w:pPr>
                    <w:spacing w:after="0" w:line="240" w:lineRule="auto"/>
                    <w:rPr>
                      <w:rFonts w:ascii="Arial" w:hAnsi="Arial" w:cs="Arial"/>
                      <w:color w:val="000000"/>
                      <w:sz w:val="18"/>
                      <w:szCs w:val="18"/>
                    </w:rPr>
                  </w:pPr>
                  <w:hyperlink r:id="rId202" w:tgtFrame="vupch" w:tooltip="VUPCH/VTC" w:history="1">
                    <w:r w:rsidR="007B51B0" w:rsidRPr="00C1558C">
                      <w:rPr>
                        <w:rFonts w:ascii="Arial" w:hAnsi="Arial" w:cs="Arial"/>
                        <w:color w:val="000000"/>
                        <w:sz w:val="18"/>
                        <w:szCs w:val="18"/>
                      </w:rPr>
                      <w:t>Mgr. Jana Uramová, PhD.</w:t>
                    </w:r>
                  </w:hyperlink>
                </w:p>
              </w:tc>
              <w:tc>
                <w:tcPr>
                  <w:tcW w:w="1495" w:type="dxa"/>
                  <w:shd w:val="clear" w:color="auto" w:fill="FFFFFF"/>
                  <w:tcMar>
                    <w:top w:w="30" w:type="dxa"/>
                    <w:left w:w="30" w:type="dxa"/>
                    <w:bottom w:w="30" w:type="dxa"/>
                    <w:right w:w="30" w:type="dxa"/>
                  </w:tcMar>
                  <w:hideMark/>
                </w:tcPr>
                <w:p w14:paraId="2E4F47B3" w14:textId="77777777" w:rsidR="007B51B0" w:rsidRPr="00C1558C" w:rsidRDefault="007B51B0" w:rsidP="002B3ED1">
                  <w:pPr>
                    <w:spacing w:after="0" w:line="240" w:lineRule="auto"/>
                    <w:rPr>
                      <w:rFonts w:ascii="Arial" w:hAnsi="Arial" w:cs="Arial"/>
                      <w:color w:val="000000"/>
                      <w:sz w:val="18"/>
                      <w:szCs w:val="18"/>
                    </w:rPr>
                  </w:pP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327E59F9"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6II0008</w:t>
                  </w:r>
                </w:p>
              </w:tc>
              <w:tc>
                <w:tcPr>
                  <w:tcW w:w="3778" w:type="dxa"/>
                  <w:shd w:val="clear" w:color="auto" w:fill="FFFFFF"/>
                  <w:tcMar>
                    <w:top w:w="30" w:type="dxa"/>
                    <w:left w:w="30" w:type="dxa"/>
                    <w:bottom w:w="30" w:type="dxa"/>
                    <w:right w:w="30" w:type="dxa"/>
                  </w:tcMar>
                  <w:hideMark/>
                </w:tcPr>
                <w:p w14:paraId="344E64EC"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bezpečnosť informačných sietí</w:t>
                  </w:r>
                </w:p>
              </w:tc>
            </w:tr>
            <w:tr w:rsidR="007B51B0" w:rsidRPr="003D360B" w14:paraId="04DF0074" w14:textId="77777777" w:rsidTr="003D360B">
              <w:trPr>
                <w:tblCellSpacing w:w="15" w:type="dxa"/>
              </w:trPr>
              <w:tc>
                <w:tcPr>
                  <w:tcW w:w="3249" w:type="dxa"/>
                  <w:shd w:val="clear" w:color="auto" w:fill="FFFFFF"/>
                  <w:tcMar>
                    <w:top w:w="30" w:type="dxa"/>
                    <w:left w:w="30" w:type="dxa"/>
                    <w:bottom w:w="30" w:type="dxa"/>
                    <w:right w:w="30" w:type="dxa"/>
                  </w:tcMar>
                  <w:hideMark/>
                </w:tcPr>
                <w:p w14:paraId="30540209" w14:textId="77777777" w:rsidR="007B51B0" w:rsidRPr="00C1558C" w:rsidRDefault="002B4107" w:rsidP="002B3ED1">
                  <w:pPr>
                    <w:spacing w:after="0" w:line="240" w:lineRule="auto"/>
                    <w:rPr>
                      <w:rFonts w:ascii="Arial" w:hAnsi="Arial" w:cs="Arial"/>
                      <w:color w:val="000000"/>
                      <w:sz w:val="18"/>
                      <w:szCs w:val="18"/>
                    </w:rPr>
                  </w:pPr>
                  <w:hyperlink r:id="rId203" w:tgtFrame="vupch" w:tooltip="VUPCH/VTC" w:history="1">
                    <w:r w:rsidR="007B51B0" w:rsidRPr="00C1558C">
                      <w:rPr>
                        <w:rFonts w:ascii="Arial" w:hAnsi="Arial" w:cs="Arial"/>
                        <w:color w:val="000000"/>
                        <w:sz w:val="18"/>
                        <w:szCs w:val="18"/>
                      </w:rPr>
                      <w:t>Mgr. Jana Uramová, PhD.</w:t>
                    </w:r>
                  </w:hyperlink>
                </w:p>
              </w:tc>
              <w:tc>
                <w:tcPr>
                  <w:tcW w:w="1495" w:type="dxa"/>
                  <w:shd w:val="clear" w:color="auto" w:fill="FFFFFF"/>
                  <w:tcMar>
                    <w:top w:w="30" w:type="dxa"/>
                    <w:left w:w="30" w:type="dxa"/>
                    <w:bottom w:w="30" w:type="dxa"/>
                    <w:right w:w="30" w:type="dxa"/>
                  </w:tcMar>
                  <w:hideMark/>
                </w:tcPr>
                <w:p w14:paraId="21DED0B7" w14:textId="77777777" w:rsidR="007B51B0" w:rsidRPr="00C1558C" w:rsidRDefault="007B51B0" w:rsidP="002B3ED1">
                  <w:pPr>
                    <w:spacing w:after="0" w:line="240" w:lineRule="auto"/>
                    <w:rPr>
                      <w:rFonts w:ascii="Arial" w:hAnsi="Arial" w:cs="Arial"/>
                      <w:color w:val="000000"/>
                      <w:sz w:val="18"/>
                      <w:szCs w:val="18"/>
                    </w:rPr>
                  </w:pP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7BF9ADDB"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6II0053</w:t>
                  </w:r>
                </w:p>
              </w:tc>
              <w:tc>
                <w:tcPr>
                  <w:tcW w:w="3778" w:type="dxa"/>
                  <w:shd w:val="clear" w:color="auto" w:fill="FFFFFF"/>
                  <w:tcMar>
                    <w:top w:w="30" w:type="dxa"/>
                    <w:left w:w="30" w:type="dxa"/>
                    <w:bottom w:w="30" w:type="dxa"/>
                    <w:right w:w="30" w:type="dxa"/>
                  </w:tcMar>
                  <w:hideMark/>
                </w:tcPr>
                <w:p w14:paraId="348F9F4C"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optimalizácia konvergovaných sietí</w:t>
                  </w:r>
                </w:p>
              </w:tc>
            </w:tr>
            <w:tr w:rsidR="007B51B0" w:rsidRPr="003D360B" w14:paraId="13943D5D" w14:textId="77777777" w:rsidTr="003D360B">
              <w:trPr>
                <w:tblCellSpacing w:w="15" w:type="dxa"/>
              </w:trPr>
              <w:tc>
                <w:tcPr>
                  <w:tcW w:w="3249" w:type="dxa"/>
                  <w:shd w:val="clear" w:color="auto" w:fill="FFFFFF"/>
                  <w:tcMar>
                    <w:top w:w="30" w:type="dxa"/>
                    <w:left w:w="30" w:type="dxa"/>
                    <w:bottom w:w="30" w:type="dxa"/>
                    <w:right w:w="30" w:type="dxa"/>
                  </w:tcMar>
                  <w:hideMark/>
                </w:tcPr>
                <w:p w14:paraId="7A210D72" w14:textId="77777777" w:rsidR="007B51B0" w:rsidRPr="00C1558C" w:rsidRDefault="002B4107" w:rsidP="002B3ED1">
                  <w:pPr>
                    <w:spacing w:after="0" w:line="240" w:lineRule="auto"/>
                    <w:rPr>
                      <w:rFonts w:ascii="Arial" w:hAnsi="Arial" w:cs="Arial"/>
                      <w:color w:val="000000"/>
                      <w:sz w:val="18"/>
                      <w:szCs w:val="18"/>
                    </w:rPr>
                  </w:pPr>
                  <w:hyperlink r:id="rId204" w:tgtFrame="vupch" w:tooltip="VUPCH/VTC" w:history="1">
                    <w:r w:rsidR="007B51B0" w:rsidRPr="00C1558C">
                      <w:rPr>
                        <w:rFonts w:ascii="Arial" w:hAnsi="Arial" w:cs="Arial"/>
                        <w:color w:val="000000"/>
                        <w:sz w:val="18"/>
                        <w:szCs w:val="18"/>
                      </w:rPr>
                      <w:t xml:space="preserve">doc. Ing. Martin </w:t>
                    </w:r>
                    <w:proofErr w:type="spellStart"/>
                    <w:r w:rsidR="007B51B0" w:rsidRPr="00C1558C">
                      <w:rPr>
                        <w:rFonts w:ascii="Arial" w:hAnsi="Arial" w:cs="Arial"/>
                        <w:color w:val="000000"/>
                        <w:sz w:val="18"/>
                        <w:szCs w:val="18"/>
                      </w:rPr>
                      <w:t>Vaculík</w:t>
                    </w:r>
                    <w:proofErr w:type="spellEnd"/>
                    <w:r w:rsidR="007B51B0" w:rsidRPr="00C1558C">
                      <w:rPr>
                        <w:rFonts w:ascii="Arial" w:hAnsi="Arial" w:cs="Arial"/>
                        <w:color w:val="000000"/>
                        <w:sz w:val="18"/>
                        <w:szCs w:val="18"/>
                      </w:rPr>
                      <w:t>, PhD.</w:t>
                    </w:r>
                  </w:hyperlink>
                </w:p>
              </w:tc>
              <w:tc>
                <w:tcPr>
                  <w:tcW w:w="1495" w:type="dxa"/>
                  <w:shd w:val="clear" w:color="auto" w:fill="FFFFFF"/>
                  <w:tcMar>
                    <w:top w:w="30" w:type="dxa"/>
                    <w:left w:w="30" w:type="dxa"/>
                    <w:bottom w:w="30" w:type="dxa"/>
                    <w:right w:w="30" w:type="dxa"/>
                  </w:tcMar>
                  <w:hideMark/>
                </w:tcPr>
                <w:p w14:paraId="610DCE2A"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 xml:space="preserve">prednášky, </w:t>
                  </w:r>
                  <w:proofErr w:type="spellStart"/>
                  <w:r w:rsidRPr="00C1558C">
                    <w:rPr>
                      <w:rFonts w:ascii="Arial" w:hAnsi="Arial" w:cs="Arial"/>
                      <w:color w:val="000000"/>
                      <w:sz w:val="18"/>
                      <w:szCs w:val="18"/>
                    </w:rPr>
                    <w:t>lab.cvičenia</w:t>
                  </w:r>
                  <w:proofErr w:type="spellEnd"/>
                </w:p>
              </w:tc>
              <w:tc>
                <w:tcPr>
                  <w:tcW w:w="1036" w:type="dxa"/>
                  <w:shd w:val="clear" w:color="auto" w:fill="FFFFFF"/>
                  <w:tcMar>
                    <w:top w:w="30" w:type="dxa"/>
                    <w:left w:w="30" w:type="dxa"/>
                    <w:bottom w:w="30" w:type="dxa"/>
                    <w:right w:w="30" w:type="dxa"/>
                  </w:tcMar>
                  <w:hideMark/>
                </w:tcPr>
                <w:p w14:paraId="69AB15EB"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6II0038</w:t>
                  </w:r>
                </w:p>
              </w:tc>
              <w:tc>
                <w:tcPr>
                  <w:tcW w:w="3778" w:type="dxa"/>
                  <w:shd w:val="clear" w:color="auto" w:fill="FFFFFF"/>
                  <w:tcMar>
                    <w:top w:w="30" w:type="dxa"/>
                    <w:left w:w="30" w:type="dxa"/>
                    <w:bottom w:w="30" w:type="dxa"/>
                    <w:right w:w="30" w:type="dxa"/>
                  </w:tcMar>
                  <w:hideMark/>
                </w:tcPr>
                <w:p w14:paraId="6374D174" w14:textId="77777777" w:rsidR="007B51B0" w:rsidRPr="00C1558C" w:rsidRDefault="007B51B0" w:rsidP="002B3ED1">
                  <w:pPr>
                    <w:spacing w:after="0" w:line="240" w:lineRule="auto"/>
                    <w:rPr>
                      <w:rFonts w:ascii="Arial" w:hAnsi="Arial" w:cs="Arial"/>
                      <w:color w:val="000000"/>
                      <w:sz w:val="18"/>
                      <w:szCs w:val="18"/>
                    </w:rPr>
                  </w:pPr>
                  <w:r w:rsidRPr="00C1558C">
                    <w:rPr>
                      <w:rFonts w:ascii="Arial" w:hAnsi="Arial" w:cs="Arial"/>
                      <w:color w:val="000000"/>
                      <w:sz w:val="18"/>
                      <w:szCs w:val="18"/>
                    </w:rPr>
                    <w:t>prístupové siete</w:t>
                  </w:r>
                </w:p>
              </w:tc>
            </w:tr>
          </w:tbl>
          <w:p w14:paraId="2EDCC69E" w14:textId="77777777" w:rsidR="00630B31" w:rsidRPr="002B3ED1" w:rsidRDefault="00630B31" w:rsidP="002B3ED1">
            <w:pPr>
              <w:jc w:val="both"/>
              <w:rPr>
                <w:color w:val="000000"/>
              </w:rPr>
            </w:pPr>
          </w:p>
        </w:tc>
      </w:tr>
      <w:tr w:rsidR="00DB324E" w:rsidRPr="00323BBB" w14:paraId="44A6C07D" w14:textId="77777777">
        <w:trPr>
          <w:trHeight w:val="24"/>
        </w:trPr>
        <w:tc>
          <w:tcPr>
            <w:tcW w:w="708" w:type="dxa"/>
            <w:shd w:val="clear" w:color="auto" w:fill="F2F2F2" w:themeFill="background1" w:themeFillShade="F2"/>
          </w:tcPr>
          <w:p w14:paraId="7B99E997" w14:textId="65E472DB" w:rsidR="00DB324E" w:rsidRPr="00323BBB" w:rsidRDefault="00DB324E">
            <w:pPr>
              <w:spacing w:line="216" w:lineRule="auto"/>
              <w:jc w:val="center"/>
              <w:rPr>
                <w:b/>
                <w:iCs/>
              </w:rPr>
            </w:pPr>
            <w:r>
              <w:rPr>
                <w:b/>
                <w:iCs/>
              </w:rPr>
              <w:lastRenderedPageBreak/>
              <w:t>E-F</w:t>
            </w:r>
          </w:p>
        </w:tc>
        <w:tc>
          <w:tcPr>
            <w:tcW w:w="9924" w:type="dxa"/>
            <w:gridSpan w:val="2"/>
            <w:shd w:val="clear" w:color="auto" w:fill="F2F2F2" w:themeFill="background1" w:themeFillShade="F2"/>
          </w:tcPr>
          <w:p w14:paraId="5AA3454F" w14:textId="26EB8C90" w:rsidR="00DB324E" w:rsidRPr="00DB324E" w:rsidRDefault="00DB324E">
            <w:pPr>
              <w:spacing w:line="216" w:lineRule="auto"/>
              <w:jc w:val="both"/>
              <w:rPr>
                <w:rFonts w:cstheme="minorHAnsi"/>
                <w:b/>
                <w:bCs/>
                <w:iCs/>
              </w:rPr>
            </w:pPr>
            <w:r w:rsidRPr="00DB324E">
              <w:rPr>
                <w:rFonts w:cstheme="minorHAnsi"/>
                <w:b/>
                <w:bCs/>
                <w:iCs/>
              </w:rPr>
              <w:t>Zoznam školiteľov záverečných prác s priradením k témam</w:t>
            </w:r>
            <w:r w:rsidRPr="00DB324E">
              <w:rPr>
                <w:rStyle w:val="eop"/>
                <w:rFonts w:ascii="Calibri" w:hAnsi="Calibri" w:cs="Calibri"/>
                <w:b/>
                <w:bCs/>
                <w:color w:val="000000"/>
                <w:sz w:val="20"/>
                <w:szCs w:val="20"/>
                <w:shd w:val="clear" w:color="auto" w:fill="FFFFFF"/>
              </w:rPr>
              <w:t> </w:t>
            </w:r>
          </w:p>
        </w:tc>
      </w:tr>
      <w:tr w:rsidR="00DB324E" w:rsidRPr="00323BBB" w14:paraId="13C6B697" w14:textId="77777777" w:rsidTr="00DB324E">
        <w:trPr>
          <w:trHeight w:val="24"/>
        </w:trPr>
        <w:tc>
          <w:tcPr>
            <w:tcW w:w="708" w:type="dxa"/>
            <w:shd w:val="clear" w:color="auto" w:fill="F2F2F2" w:themeFill="background1" w:themeFillShade="F2"/>
          </w:tcPr>
          <w:p w14:paraId="2172658E" w14:textId="77777777" w:rsidR="00DB324E" w:rsidRDefault="00DB324E">
            <w:pPr>
              <w:spacing w:line="216" w:lineRule="auto"/>
              <w:jc w:val="center"/>
              <w:rPr>
                <w:b/>
                <w:iCs/>
              </w:rPr>
            </w:pPr>
          </w:p>
        </w:tc>
        <w:tc>
          <w:tcPr>
            <w:tcW w:w="9924" w:type="dxa"/>
            <w:gridSpan w:val="2"/>
            <w:shd w:val="clear" w:color="auto" w:fill="FFFFFF" w:themeFill="background1"/>
          </w:tcPr>
          <w:tbl>
            <w:tblPr>
              <w:tblW w:w="13820" w:type="dxa"/>
              <w:tblLayout w:type="fixed"/>
              <w:tblCellMar>
                <w:left w:w="70" w:type="dxa"/>
                <w:right w:w="70" w:type="dxa"/>
              </w:tblCellMar>
              <w:tblLook w:val="04A0" w:firstRow="1" w:lastRow="0" w:firstColumn="1" w:lastColumn="0" w:noHBand="0" w:noVBand="1"/>
            </w:tblPr>
            <w:tblGrid>
              <w:gridCol w:w="600"/>
              <w:gridCol w:w="4537"/>
              <w:gridCol w:w="1836"/>
              <w:gridCol w:w="3283"/>
              <w:gridCol w:w="3564"/>
            </w:tblGrid>
            <w:tr w:rsidR="003709D9" w:rsidRPr="003709D9" w14:paraId="4A774B1E" w14:textId="77777777" w:rsidTr="0031552F">
              <w:trPr>
                <w:trHeight w:val="300"/>
              </w:trPr>
              <w:tc>
                <w:tcPr>
                  <w:tcW w:w="600" w:type="dxa"/>
                  <w:tcBorders>
                    <w:top w:val="nil"/>
                    <w:left w:val="nil"/>
                    <w:bottom w:val="nil"/>
                    <w:right w:val="nil"/>
                  </w:tcBorders>
                  <w:shd w:val="clear" w:color="auto" w:fill="auto"/>
                  <w:noWrap/>
                  <w:hideMark/>
                </w:tcPr>
                <w:p w14:paraId="36AAC0CB" w14:textId="77777777" w:rsidR="003709D9" w:rsidRPr="003709D9" w:rsidRDefault="003709D9" w:rsidP="003709D9">
                  <w:pPr>
                    <w:spacing w:after="0" w:line="240" w:lineRule="auto"/>
                    <w:rPr>
                      <w:rFonts w:ascii="Arial" w:eastAsia="Times New Roman" w:hAnsi="Arial" w:cs="Arial"/>
                      <w:b/>
                      <w:bCs/>
                      <w:color w:val="000000"/>
                      <w:sz w:val="18"/>
                      <w:szCs w:val="18"/>
                      <w:lang w:eastAsia="sk-SK"/>
                    </w:rPr>
                  </w:pPr>
                  <w:r w:rsidRPr="003709D9">
                    <w:rPr>
                      <w:rFonts w:ascii="Arial" w:eastAsia="Times New Roman" w:hAnsi="Arial" w:cs="Arial"/>
                      <w:b/>
                      <w:bCs/>
                      <w:color w:val="000000"/>
                      <w:sz w:val="18"/>
                      <w:szCs w:val="18"/>
                      <w:lang w:eastAsia="sk-SK"/>
                    </w:rPr>
                    <w:t>Rok</w:t>
                  </w:r>
                </w:p>
              </w:tc>
              <w:tc>
                <w:tcPr>
                  <w:tcW w:w="4537" w:type="dxa"/>
                  <w:tcBorders>
                    <w:top w:val="nil"/>
                    <w:left w:val="nil"/>
                    <w:bottom w:val="nil"/>
                    <w:right w:val="nil"/>
                  </w:tcBorders>
                  <w:shd w:val="clear" w:color="auto" w:fill="auto"/>
                  <w:hideMark/>
                </w:tcPr>
                <w:p w14:paraId="4FB2EB96" w14:textId="77777777" w:rsidR="003709D9" w:rsidRPr="003709D9" w:rsidRDefault="003709D9" w:rsidP="003709D9">
                  <w:pPr>
                    <w:spacing w:after="0" w:line="240" w:lineRule="auto"/>
                    <w:rPr>
                      <w:rFonts w:ascii="Arial" w:eastAsia="Times New Roman" w:hAnsi="Arial" w:cs="Arial"/>
                      <w:b/>
                      <w:bCs/>
                      <w:color w:val="000000"/>
                      <w:sz w:val="18"/>
                      <w:szCs w:val="18"/>
                      <w:lang w:eastAsia="sk-SK"/>
                    </w:rPr>
                  </w:pPr>
                  <w:r w:rsidRPr="003709D9">
                    <w:rPr>
                      <w:rFonts w:ascii="Arial" w:eastAsia="Times New Roman" w:hAnsi="Arial" w:cs="Arial"/>
                      <w:b/>
                      <w:bCs/>
                      <w:color w:val="000000"/>
                      <w:sz w:val="18"/>
                      <w:szCs w:val="18"/>
                      <w:lang w:eastAsia="sk-SK"/>
                    </w:rPr>
                    <w:t>Názov DP</w:t>
                  </w:r>
                </w:p>
              </w:tc>
              <w:tc>
                <w:tcPr>
                  <w:tcW w:w="1836" w:type="dxa"/>
                  <w:tcBorders>
                    <w:top w:val="nil"/>
                    <w:left w:val="nil"/>
                    <w:bottom w:val="nil"/>
                    <w:right w:val="nil"/>
                  </w:tcBorders>
                  <w:shd w:val="clear" w:color="auto" w:fill="auto"/>
                  <w:noWrap/>
                  <w:hideMark/>
                </w:tcPr>
                <w:p w14:paraId="1E04AA0B" w14:textId="77777777" w:rsidR="003709D9" w:rsidRPr="003709D9" w:rsidRDefault="003709D9" w:rsidP="003709D9">
                  <w:pPr>
                    <w:spacing w:after="0" w:line="240" w:lineRule="auto"/>
                    <w:rPr>
                      <w:rFonts w:ascii="Arial" w:eastAsia="Times New Roman" w:hAnsi="Arial" w:cs="Arial"/>
                      <w:b/>
                      <w:bCs/>
                      <w:color w:val="000000"/>
                      <w:sz w:val="18"/>
                      <w:szCs w:val="18"/>
                      <w:lang w:eastAsia="sk-SK"/>
                    </w:rPr>
                  </w:pPr>
                  <w:r w:rsidRPr="003709D9">
                    <w:rPr>
                      <w:rFonts w:ascii="Arial" w:eastAsia="Times New Roman" w:hAnsi="Arial" w:cs="Arial"/>
                      <w:b/>
                      <w:bCs/>
                      <w:color w:val="000000"/>
                      <w:sz w:val="18"/>
                      <w:szCs w:val="18"/>
                      <w:lang w:eastAsia="sk-SK"/>
                    </w:rPr>
                    <w:t>Študent</w:t>
                  </w:r>
                </w:p>
              </w:tc>
              <w:tc>
                <w:tcPr>
                  <w:tcW w:w="3283" w:type="dxa"/>
                  <w:tcBorders>
                    <w:top w:val="nil"/>
                    <w:left w:val="nil"/>
                    <w:bottom w:val="nil"/>
                    <w:right w:val="nil"/>
                  </w:tcBorders>
                  <w:shd w:val="clear" w:color="auto" w:fill="auto"/>
                  <w:noWrap/>
                  <w:hideMark/>
                </w:tcPr>
                <w:p w14:paraId="33FC2597" w14:textId="77777777" w:rsidR="003709D9" w:rsidRPr="003709D9" w:rsidRDefault="003709D9" w:rsidP="003709D9">
                  <w:pPr>
                    <w:spacing w:after="0" w:line="240" w:lineRule="auto"/>
                    <w:rPr>
                      <w:rFonts w:ascii="Arial" w:eastAsia="Times New Roman" w:hAnsi="Arial" w:cs="Arial"/>
                      <w:b/>
                      <w:bCs/>
                      <w:color w:val="000000"/>
                      <w:sz w:val="18"/>
                      <w:szCs w:val="18"/>
                      <w:lang w:eastAsia="sk-SK"/>
                    </w:rPr>
                  </w:pPr>
                  <w:r w:rsidRPr="003709D9">
                    <w:rPr>
                      <w:rFonts w:ascii="Arial" w:eastAsia="Times New Roman" w:hAnsi="Arial" w:cs="Arial"/>
                      <w:b/>
                      <w:bCs/>
                      <w:color w:val="000000"/>
                      <w:sz w:val="18"/>
                      <w:szCs w:val="18"/>
                      <w:lang w:eastAsia="sk-SK"/>
                    </w:rPr>
                    <w:t>Vedúci</w:t>
                  </w:r>
                </w:p>
              </w:tc>
              <w:tc>
                <w:tcPr>
                  <w:tcW w:w="3564" w:type="dxa"/>
                  <w:tcBorders>
                    <w:top w:val="nil"/>
                    <w:left w:val="nil"/>
                    <w:bottom w:val="nil"/>
                    <w:right w:val="nil"/>
                  </w:tcBorders>
                  <w:shd w:val="clear" w:color="auto" w:fill="auto"/>
                  <w:noWrap/>
                  <w:hideMark/>
                </w:tcPr>
                <w:p w14:paraId="6B3AD12B" w14:textId="77777777" w:rsidR="003709D9" w:rsidRPr="003709D9" w:rsidRDefault="003709D9" w:rsidP="003709D9">
                  <w:pPr>
                    <w:spacing w:after="0" w:line="240" w:lineRule="auto"/>
                    <w:rPr>
                      <w:rFonts w:ascii="Arial" w:eastAsia="Times New Roman" w:hAnsi="Arial" w:cs="Arial"/>
                      <w:b/>
                      <w:bCs/>
                      <w:color w:val="000000"/>
                      <w:sz w:val="18"/>
                      <w:szCs w:val="18"/>
                      <w:lang w:eastAsia="sk-SK"/>
                    </w:rPr>
                  </w:pPr>
                  <w:r w:rsidRPr="003709D9">
                    <w:rPr>
                      <w:rFonts w:ascii="Arial" w:eastAsia="Times New Roman" w:hAnsi="Arial" w:cs="Arial"/>
                      <w:b/>
                      <w:bCs/>
                      <w:color w:val="000000"/>
                      <w:sz w:val="18"/>
                      <w:szCs w:val="18"/>
                      <w:lang w:eastAsia="sk-SK"/>
                    </w:rPr>
                    <w:t>Oponent</w:t>
                  </w:r>
                </w:p>
              </w:tc>
            </w:tr>
            <w:tr w:rsidR="003709D9" w:rsidRPr="003709D9" w14:paraId="6746CA86" w14:textId="77777777" w:rsidTr="0031552F">
              <w:trPr>
                <w:trHeight w:val="300"/>
              </w:trPr>
              <w:tc>
                <w:tcPr>
                  <w:tcW w:w="600" w:type="dxa"/>
                  <w:tcBorders>
                    <w:top w:val="nil"/>
                    <w:left w:val="nil"/>
                    <w:bottom w:val="nil"/>
                    <w:right w:val="nil"/>
                  </w:tcBorders>
                  <w:shd w:val="clear" w:color="auto" w:fill="auto"/>
                  <w:noWrap/>
                  <w:hideMark/>
                </w:tcPr>
                <w:p w14:paraId="5D899856"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2018</w:t>
                  </w:r>
                </w:p>
              </w:tc>
              <w:tc>
                <w:tcPr>
                  <w:tcW w:w="4537" w:type="dxa"/>
                  <w:tcBorders>
                    <w:top w:val="nil"/>
                    <w:left w:val="nil"/>
                    <w:bottom w:val="nil"/>
                    <w:right w:val="nil"/>
                  </w:tcBorders>
                  <w:shd w:val="clear" w:color="auto" w:fill="auto"/>
                  <w:hideMark/>
                </w:tcPr>
                <w:p w14:paraId="02A5FE4D"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Metóda najbližšieho suseda pre váženú vzdialenosť</w:t>
                  </w:r>
                </w:p>
              </w:tc>
              <w:tc>
                <w:tcPr>
                  <w:tcW w:w="1836" w:type="dxa"/>
                  <w:tcBorders>
                    <w:top w:val="nil"/>
                    <w:left w:val="nil"/>
                    <w:bottom w:val="nil"/>
                    <w:right w:val="nil"/>
                  </w:tcBorders>
                  <w:shd w:val="clear" w:color="auto" w:fill="auto"/>
                  <w:noWrap/>
                  <w:hideMark/>
                </w:tcPr>
                <w:p w14:paraId="3519886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Dušan </w:t>
                  </w:r>
                  <w:proofErr w:type="spellStart"/>
                  <w:r w:rsidRPr="003709D9">
                    <w:rPr>
                      <w:rFonts w:ascii="Arial" w:eastAsia="Times New Roman" w:hAnsi="Arial" w:cs="Arial"/>
                      <w:color w:val="000000"/>
                      <w:sz w:val="18"/>
                      <w:szCs w:val="18"/>
                      <w:lang w:eastAsia="sk-SK"/>
                    </w:rPr>
                    <w:t>Vágner</w:t>
                  </w:r>
                  <w:proofErr w:type="spellEnd"/>
                </w:p>
              </w:tc>
              <w:tc>
                <w:tcPr>
                  <w:tcW w:w="3283" w:type="dxa"/>
                  <w:tcBorders>
                    <w:top w:val="nil"/>
                    <w:left w:val="nil"/>
                    <w:bottom w:val="nil"/>
                    <w:right w:val="nil"/>
                  </w:tcBorders>
                  <w:shd w:val="clear" w:color="auto" w:fill="auto"/>
                  <w:noWrap/>
                  <w:hideMark/>
                </w:tcPr>
                <w:p w14:paraId="2F925BEB"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Martin Klimo, PhD.</w:t>
                  </w:r>
                </w:p>
              </w:tc>
              <w:tc>
                <w:tcPr>
                  <w:tcW w:w="3564" w:type="dxa"/>
                  <w:tcBorders>
                    <w:top w:val="nil"/>
                    <w:left w:val="nil"/>
                    <w:bottom w:val="nil"/>
                    <w:right w:val="nil"/>
                  </w:tcBorders>
                  <w:shd w:val="clear" w:color="auto" w:fill="auto"/>
                  <w:noWrap/>
                  <w:hideMark/>
                </w:tcPr>
                <w:p w14:paraId="1CDD0CF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doc. Mgr. Ondrej Šuch, PhD.</w:t>
                  </w:r>
                </w:p>
              </w:tc>
            </w:tr>
            <w:tr w:rsidR="003709D9" w:rsidRPr="003709D9" w14:paraId="37D4B661" w14:textId="77777777" w:rsidTr="0031552F">
              <w:trPr>
                <w:trHeight w:val="300"/>
              </w:trPr>
              <w:tc>
                <w:tcPr>
                  <w:tcW w:w="600" w:type="dxa"/>
                  <w:tcBorders>
                    <w:top w:val="nil"/>
                    <w:left w:val="nil"/>
                    <w:bottom w:val="nil"/>
                    <w:right w:val="nil"/>
                  </w:tcBorders>
                  <w:shd w:val="clear" w:color="auto" w:fill="auto"/>
                  <w:noWrap/>
                  <w:hideMark/>
                </w:tcPr>
                <w:p w14:paraId="21D4676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2018</w:t>
                  </w:r>
                </w:p>
              </w:tc>
              <w:tc>
                <w:tcPr>
                  <w:tcW w:w="4537" w:type="dxa"/>
                  <w:tcBorders>
                    <w:top w:val="nil"/>
                    <w:left w:val="nil"/>
                    <w:bottom w:val="nil"/>
                    <w:right w:val="nil"/>
                  </w:tcBorders>
                  <w:shd w:val="clear" w:color="auto" w:fill="auto"/>
                  <w:hideMark/>
                </w:tcPr>
                <w:p w14:paraId="6C8E888B" w14:textId="77777777" w:rsidR="003709D9" w:rsidRPr="003709D9" w:rsidRDefault="003709D9" w:rsidP="003709D9">
                  <w:pPr>
                    <w:spacing w:after="0" w:line="240" w:lineRule="auto"/>
                    <w:rPr>
                      <w:rFonts w:ascii="Arial" w:eastAsia="Times New Roman" w:hAnsi="Arial" w:cs="Arial"/>
                      <w:color w:val="000000"/>
                      <w:sz w:val="18"/>
                      <w:szCs w:val="18"/>
                      <w:lang w:eastAsia="sk-SK"/>
                    </w:rPr>
                  </w:pPr>
                  <w:proofErr w:type="spellStart"/>
                  <w:r w:rsidRPr="003709D9">
                    <w:rPr>
                      <w:rFonts w:ascii="Arial" w:eastAsia="Times New Roman" w:hAnsi="Arial" w:cs="Arial"/>
                      <w:color w:val="000000"/>
                      <w:sz w:val="18"/>
                      <w:szCs w:val="18"/>
                      <w:lang w:eastAsia="sk-SK"/>
                    </w:rPr>
                    <w:t>Multicast</w:t>
                  </w:r>
                  <w:proofErr w:type="spellEnd"/>
                  <w:r w:rsidRPr="003709D9">
                    <w:rPr>
                      <w:rFonts w:ascii="Arial" w:eastAsia="Times New Roman" w:hAnsi="Arial" w:cs="Arial"/>
                      <w:color w:val="000000"/>
                      <w:sz w:val="18"/>
                      <w:szCs w:val="18"/>
                      <w:lang w:eastAsia="sk-SK"/>
                    </w:rPr>
                    <w:t xml:space="preserve"> v oblasti rýchleho zotavenia siete</w:t>
                  </w:r>
                </w:p>
              </w:tc>
              <w:tc>
                <w:tcPr>
                  <w:tcW w:w="1836" w:type="dxa"/>
                  <w:tcBorders>
                    <w:top w:val="nil"/>
                    <w:left w:val="nil"/>
                    <w:bottom w:val="nil"/>
                    <w:right w:val="nil"/>
                  </w:tcBorders>
                  <w:shd w:val="clear" w:color="auto" w:fill="auto"/>
                  <w:noWrap/>
                  <w:hideMark/>
                </w:tcPr>
                <w:p w14:paraId="33191EF4"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Marián </w:t>
                  </w:r>
                  <w:proofErr w:type="spellStart"/>
                  <w:r w:rsidRPr="003709D9">
                    <w:rPr>
                      <w:rFonts w:ascii="Arial" w:eastAsia="Times New Roman" w:hAnsi="Arial" w:cs="Arial"/>
                      <w:color w:val="000000"/>
                      <w:sz w:val="18"/>
                      <w:szCs w:val="18"/>
                      <w:lang w:eastAsia="sk-SK"/>
                    </w:rPr>
                    <w:t>Vachalík</w:t>
                  </w:r>
                  <w:proofErr w:type="spellEnd"/>
                </w:p>
              </w:tc>
              <w:tc>
                <w:tcPr>
                  <w:tcW w:w="3283" w:type="dxa"/>
                  <w:tcBorders>
                    <w:top w:val="nil"/>
                    <w:left w:val="nil"/>
                    <w:bottom w:val="nil"/>
                    <w:right w:val="nil"/>
                  </w:tcBorders>
                  <w:shd w:val="clear" w:color="auto" w:fill="auto"/>
                  <w:noWrap/>
                  <w:hideMark/>
                </w:tcPr>
                <w:p w14:paraId="65C5443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doc. Ing. Jozef Papán, PhD.</w:t>
                  </w:r>
                </w:p>
              </w:tc>
              <w:tc>
                <w:tcPr>
                  <w:tcW w:w="3564" w:type="dxa"/>
                  <w:tcBorders>
                    <w:top w:val="nil"/>
                    <w:left w:val="nil"/>
                    <w:bottom w:val="nil"/>
                    <w:right w:val="nil"/>
                  </w:tcBorders>
                  <w:shd w:val="clear" w:color="auto" w:fill="auto"/>
                  <w:noWrap/>
                  <w:hideMark/>
                </w:tcPr>
                <w:p w14:paraId="5BD5E59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Jakub Hrabovský</w:t>
                  </w:r>
                </w:p>
              </w:tc>
            </w:tr>
            <w:tr w:rsidR="003709D9" w:rsidRPr="003709D9" w14:paraId="32964324" w14:textId="77777777" w:rsidTr="0031552F">
              <w:trPr>
                <w:trHeight w:val="300"/>
              </w:trPr>
              <w:tc>
                <w:tcPr>
                  <w:tcW w:w="600" w:type="dxa"/>
                  <w:tcBorders>
                    <w:top w:val="nil"/>
                    <w:left w:val="nil"/>
                    <w:bottom w:val="nil"/>
                    <w:right w:val="nil"/>
                  </w:tcBorders>
                  <w:shd w:val="clear" w:color="auto" w:fill="auto"/>
                  <w:noWrap/>
                  <w:hideMark/>
                </w:tcPr>
                <w:p w14:paraId="766584BF"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2018</w:t>
                  </w:r>
                </w:p>
              </w:tc>
              <w:tc>
                <w:tcPr>
                  <w:tcW w:w="4537" w:type="dxa"/>
                  <w:tcBorders>
                    <w:top w:val="nil"/>
                    <w:left w:val="nil"/>
                    <w:bottom w:val="nil"/>
                    <w:right w:val="nil"/>
                  </w:tcBorders>
                  <w:shd w:val="clear" w:color="auto" w:fill="auto"/>
                  <w:hideMark/>
                </w:tcPr>
                <w:p w14:paraId="2FA2879A"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Nasadenie systému Microsoft </w:t>
                  </w:r>
                  <w:proofErr w:type="spellStart"/>
                  <w:r w:rsidRPr="003709D9">
                    <w:rPr>
                      <w:rFonts w:ascii="Arial" w:eastAsia="Times New Roman" w:hAnsi="Arial" w:cs="Arial"/>
                      <w:color w:val="000000"/>
                      <w:sz w:val="18"/>
                      <w:szCs w:val="18"/>
                      <w:lang w:eastAsia="sk-SK"/>
                    </w:rPr>
                    <w:t>Azure</w:t>
                  </w:r>
                  <w:proofErr w:type="spellEnd"/>
                </w:p>
              </w:tc>
              <w:tc>
                <w:tcPr>
                  <w:tcW w:w="1836" w:type="dxa"/>
                  <w:tcBorders>
                    <w:top w:val="nil"/>
                    <w:left w:val="nil"/>
                    <w:bottom w:val="nil"/>
                    <w:right w:val="nil"/>
                  </w:tcBorders>
                  <w:shd w:val="clear" w:color="auto" w:fill="auto"/>
                  <w:noWrap/>
                  <w:hideMark/>
                </w:tcPr>
                <w:p w14:paraId="0938EE4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Ivan Hrnčár</w:t>
                  </w:r>
                </w:p>
              </w:tc>
              <w:tc>
                <w:tcPr>
                  <w:tcW w:w="3283" w:type="dxa"/>
                  <w:tcBorders>
                    <w:top w:val="nil"/>
                    <w:left w:val="nil"/>
                    <w:bottom w:val="nil"/>
                    <w:right w:val="nil"/>
                  </w:tcBorders>
                  <w:shd w:val="clear" w:color="auto" w:fill="auto"/>
                  <w:noWrap/>
                  <w:hideMark/>
                </w:tcPr>
                <w:p w14:paraId="681A9ACB"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Marek Moravčík, PhD.</w:t>
                  </w:r>
                </w:p>
              </w:tc>
              <w:tc>
                <w:tcPr>
                  <w:tcW w:w="3564" w:type="dxa"/>
                  <w:tcBorders>
                    <w:top w:val="nil"/>
                    <w:left w:val="nil"/>
                    <w:bottom w:val="nil"/>
                    <w:right w:val="nil"/>
                  </w:tcBorders>
                  <w:shd w:val="clear" w:color="auto" w:fill="auto"/>
                  <w:noWrap/>
                  <w:hideMark/>
                </w:tcPr>
                <w:p w14:paraId="5FB15EFF"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doc. Ing. Jozef Papán, PhD.</w:t>
                  </w:r>
                </w:p>
              </w:tc>
            </w:tr>
            <w:tr w:rsidR="003709D9" w:rsidRPr="003709D9" w14:paraId="6ED65443" w14:textId="77777777" w:rsidTr="0031552F">
              <w:trPr>
                <w:trHeight w:val="570"/>
              </w:trPr>
              <w:tc>
                <w:tcPr>
                  <w:tcW w:w="600" w:type="dxa"/>
                  <w:tcBorders>
                    <w:top w:val="nil"/>
                    <w:left w:val="nil"/>
                    <w:bottom w:val="nil"/>
                    <w:right w:val="nil"/>
                  </w:tcBorders>
                  <w:shd w:val="clear" w:color="auto" w:fill="auto"/>
                  <w:noWrap/>
                  <w:hideMark/>
                </w:tcPr>
                <w:p w14:paraId="499A8223"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2018</w:t>
                  </w:r>
                </w:p>
              </w:tc>
              <w:tc>
                <w:tcPr>
                  <w:tcW w:w="4537" w:type="dxa"/>
                  <w:tcBorders>
                    <w:top w:val="nil"/>
                    <w:left w:val="nil"/>
                    <w:bottom w:val="nil"/>
                    <w:right w:val="nil"/>
                  </w:tcBorders>
                  <w:shd w:val="clear" w:color="auto" w:fill="auto"/>
                  <w:hideMark/>
                </w:tcPr>
                <w:p w14:paraId="477F4C2F"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Nástroj na vizualizáciu a diagnostiku dát z NVC v reálnom čase</w:t>
                  </w:r>
                </w:p>
              </w:tc>
              <w:tc>
                <w:tcPr>
                  <w:tcW w:w="1836" w:type="dxa"/>
                  <w:tcBorders>
                    <w:top w:val="nil"/>
                    <w:left w:val="nil"/>
                    <w:bottom w:val="nil"/>
                    <w:right w:val="nil"/>
                  </w:tcBorders>
                  <w:shd w:val="clear" w:color="auto" w:fill="auto"/>
                  <w:noWrap/>
                  <w:hideMark/>
                </w:tcPr>
                <w:p w14:paraId="799A8E3F"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Andrej </w:t>
                  </w:r>
                  <w:proofErr w:type="spellStart"/>
                  <w:r w:rsidRPr="003709D9">
                    <w:rPr>
                      <w:rFonts w:ascii="Arial" w:eastAsia="Times New Roman" w:hAnsi="Arial" w:cs="Arial"/>
                      <w:color w:val="000000"/>
                      <w:sz w:val="18"/>
                      <w:szCs w:val="18"/>
                      <w:lang w:eastAsia="sk-SK"/>
                    </w:rPr>
                    <w:t>Marečák</w:t>
                  </w:r>
                  <w:proofErr w:type="spellEnd"/>
                </w:p>
              </w:tc>
              <w:tc>
                <w:tcPr>
                  <w:tcW w:w="3283" w:type="dxa"/>
                  <w:tcBorders>
                    <w:top w:val="nil"/>
                    <w:left w:val="nil"/>
                    <w:bottom w:val="nil"/>
                    <w:right w:val="nil"/>
                  </w:tcBorders>
                  <w:shd w:val="clear" w:color="auto" w:fill="auto"/>
                  <w:noWrap/>
                  <w:hideMark/>
                </w:tcPr>
                <w:p w14:paraId="39500BA9"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Mgr. Peter Oravec</w:t>
                  </w:r>
                </w:p>
              </w:tc>
              <w:tc>
                <w:tcPr>
                  <w:tcW w:w="3564" w:type="dxa"/>
                  <w:tcBorders>
                    <w:top w:val="nil"/>
                    <w:left w:val="nil"/>
                    <w:bottom w:val="nil"/>
                    <w:right w:val="nil"/>
                  </w:tcBorders>
                  <w:shd w:val="clear" w:color="auto" w:fill="auto"/>
                  <w:noWrap/>
                  <w:hideMark/>
                </w:tcPr>
                <w:p w14:paraId="4EDC2723"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Ing. Peter </w:t>
                  </w:r>
                  <w:proofErr w:type="spellStart"/>
                  <w:r w:rsidRPr="003709D9">
                    <w:rPr>
                      <w:rFonts w:ascii="Arial" w:eastAsia="Times New Roman" w:hAnsi="Arial" w:cs="Arial"/>
                      <w:color w:val="000000"/>
                      <w:sz w:val="18"/>
                      <w:szCs w:val="18"/>
                      <w:lang w:eastAsia="sk-SK"/>
                    </w:rPr>
                    <w:t>Jakubík</w:t>
                  </w:r>
                  <w:proofErr w:type="spellEnd"/>
                </w:p>
              </w:tc>
            </w:tr>
            <w:tr w:rsidR="003709D9" w:rsidRPr="003709D9" w14:paraId="141D3AEE" w14:textId="77777777" w:rsidTr="0031552F">
              <w:trPr>
                <w:trHeight w:val="300"/>
              </w:trPr>
              <w:tc>
                <w:tcPr>
                  <w:tcW w:w="600" w:type="dxa"/>
                  <w:tcBorders>
                    <w:top w:val="nil"/>
                    <w:left w:val="nil"/>
                    <w:bottom w:val="nil"/>
                    <w:right w:val="nil"/>
                  </w:tcBorders>
                  <w:shd w:val="clear" w:color="auto" w:fill="auto"/>
                  <w:noWrap/>
                  <w:hideMark/>
                </w:tcPr>
                <w:p w14:paraId="2F6B736B"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2018</w:t>
                  </w:r>
                </w:p>
              </w:tc>
              <w:tc>
                <w:tcPr>
                  <w:tcW w:w="4537" w:type="dxa"/>
                  <w:tcBorders>
                    <w:top w:val="nil"/>
                    <w:left w:val="nil"/>
                    <w:bottom w:val="nil"/>
                    <w:right w:val="nil"/>
                  </w:tcBorders>
                  <w:shd w:val="clear" w:color="auto" w:fill="auto"/>
                  <w:hideMark/>
                </w:tcPr>
                <w:p w14:paraId="4837AB0F"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Návrh a realizácia virtualizácie operačných systémov</w:t>
                  </w:r>
                </w:p>
              </w:tc>
              <w:tc>
                <w:tcPr>
                  <w:tcW w:w="1836" w:type="dxa"/>
                  <w:tcBorders>
                    <w:top w:val="nil"/>
                    <w:left w:val="nil"/>
                    <w:bottom w:val="nil"/>
                    <w:right w:val="nil"/>
                  </w:tcBorders>
                  <w:shd w:val="clear" w:color="auto" w:fill="auto"/>
                  <w:noWrap/>
                  <w:hideMark/>
                </w:tcPr>
                <w:p w14:paraId="1AAA3A77"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Simona </w:t>
                  </w:r>
                  <w:proofErr w:type="spellStart"/>
                  <w:r w:rsidRPr="003709D9">
                    <w:rPr>
                      <w:rFonts w:ascii="Arial" w:eastAsia="Times New Roman" w:hAnsi="Arial" w:cs="Arial"/>
                      <w:color w:val="000000"/>
                      <w:sz w:val="18"/>
                      <w:szCs w:val="18"/>
                      <w:lang w:eastAsia="sk-SK"/>
                    </w:rPr>
                    <w:t>Benediková</w:t>
                  </w:r>
                  <w:proofErr w:type="spellEnd"/>
                </w:p>
              </w:tc>
              <w:tc>
                <w:tcPr>
                  <w:tcW w:w="3283" w:type="dxa"/>
                  <w:tcBorders>
                    <w:top w:val="nil"/>
                    <w:left w:val="nil"/>
                    <w:bottom w:val="nil"/>
                    <w:right w:val="nil"/>
                  </w:tcBorders>
                  <w:shd w:val="clear" w:color="auto" w:fill="auto"/>
                  <w:noWrap/>
                  <w:hideMark/>
                </w:tcPr>
                <w:p w14:paraId="0F919CCF"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Miroslav Pivovarský</w:t>
                  </w:r>
                </w:p>
              </w:tc>
              <w:tc>
                <w:tcPr>
                  <w:tcW w:w="3564" w:type="dxa"/>
                  <w:tcBorders>
                    <w:top w:val="nil"/>
                    <w:left w:val="nil"/>
                    <w:bottom w:val="nil"/>
                    <w:right w:val="nil"/>
                  </w:tcBorders>
                  <w:shd w:val="clear" w:color="auto" w:fill="auto"/>
                  <w:noWrap/>
                  <w:hideMark/>
                </w:tcPr>
                <w:p w14:paraId="60395FCE"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Marek Moravčík, PhD.</w:t>
                  </w:r>
                </w:p>
              </w:tc>
            </w:tr>
            <w:tr w:rsidR="003709D9" w:rsidRPr="003709D9" w14:paraId="713BEA98" w14:textId="77777777" w:rsidTr="0031552F">
              <w:trPr>
                <w:trHeight w:val="570"/>
              </w:trPr>
              <w:tc>
                <w:tcPr>
                  <w:tcW w:w="600" w:type="dxa"/>
                  <w:tcBorders>
                    <w:top w:val="nil"/>
                    <w:left w:val="nil"/>
                    <w:bottom w:val="nil"/>
                    <w:right w:val="nil"/>
                  </w:tcBorders>
                  <w:shd w:val="clear" w:color="auto" w:fill="auto"/>
                  <w:noWrap/>
                  <w:hideMark/>
                </w:tcPr>
                <w:p w14:paraId="406A6ED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2018</w:t>
                  </w:r>
                </w:p>
              </w:tc>
              <w:tc>
                <w:tcPr>
                  <w:tcW w:w="4537" w:type="dxa"/>
                  <w:tcBorders>
                    <w:top w:val="nil"/>
                    <w:left w:val="nil"/>
                    <w:bottom w:val="nil"/>
                    <w:right w:val="nil"/>
                  </w:tcBorders>
                  <w:shd w:val="clear" w:color="auto" w:fill="auto"/>
                  <w:hideMark/>
                </w:tcPr>
                <w:p w14:paraId="4E29FDC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Sieťové </w:t>
                  </w:r>
                  <w:proofErr w:type="spellStart"/>
                  <w:r w:rsidRPr="003709D9">
                    <w:rPr>
                      <w:rFonts w:ascii="Arial" w:eastAsia="Times New Roman" w:hAnsi="Arial" w:cs="Arial"/>
                      <w:color w:val="000000"/>
                      <w:sz w:val="18"/>
                      <w:szCs w:val="18"/>
                      <w:lang w:eastAsia="sk-SK"/>
                    </w:rPr>
                    <w:t>virtualizačné</w:t>
                  </w:r>
                  <w:proofErr w:type="spellEnd"/>
                  <w:r w:rsidRPr="003709D9">
                    <w:rPr>
                      <w:rFonts w:ascii="Arial" w:eastAsia="Times New Roman" w:hAnsi="Arial" w:cs="Arial"/>
                      <w:color w:val="000000"/>
                      <w:sz w:val="18"/>
                      <w:szCs w:val="18"/>
                      <w:lang w:eastAsia="sk-SK"/>
                    </w:rPr>
                    <w:t xml:space="preserve"> nástroje a ich využitie vo vyučovacom procese KIS</w:t>
                  </w:r>
                </w:p>
              </w:tc>
              <w:tc>
                <w:tcPr>
                  <w:tcW w:w="1836" w:type="dxa"/>
                  <w:tcBorders>
                    <w:top w:val="nil"/>
                    <w:left w:val="nil"/>
                    <w:bottom w:val="nil"/>
                    <w:right w:val="nil"/>
                  </w:tcBorders>
                  <w:shd w:val="clear" w:color="auto" w:fill="auto"/>
                  <w:noWrap/>
                  <w:hideMark/>
                </w:tcPr>
                <w:p w14:paraId="3BFA6BF4"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Andrej </w:t>
                  </w:r>
                  <w:proofErr w:type="spellStart"/>
                  <w:r w:rsidRPr="003709D9">
                    <w:rPr>
                      <w:rFonts w:ascii="Arial" w:eastAsia="Times New Roman" w:hAnsi="Arial" w:cs="Arial"/>
                      <w:color w:val="000000"/>
                      <w:sz w:val="18"/>
                      <w:szCs w:val="18"/>
                      <w:lang w:eastAsia="sk-SK"/>
                    </w:rPr>
                    <w:t>Šišila</w:t>
                  </w:r>
                  <w:proofErr w:type="spellEnd"/>
                </w:p>
              </w:tc>
              <w:tc>
                <w:tcPr>
                  <w:tcW w:w="3283" w:type="dxa"/>
                  <w:tcBorders>
                    <w:top w:val="nil"/>
                    <w:left w:val="nil"/>
                    <w:bottom w:val="nil"/>
                    <w:right w:val="nil"/>
                  </w:tcBorders>
                  <w:shd w:val="clear" w:color="auto" w:fill="auto"/>
                  <w:noWrap/>
                  <w:hideMark/>
                </w:tcPr>
                <w:p w14:paraId="110C384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Pavel Segeč, PhD.</w:t>
                  </w:r>
                </w:p>
              </w:tc>
              <w:tc>
                <w:tcPr>
                  <w:tcW w:w="3564" w:type="dxa"/>
                  <w:tcBorders>
                    <w:top w:val="nil"/>
                    <w:left w:val="nil"/>
                    <w:bottom w:val="nil"/>
                    <w:right w:val="nil"/>
                  </w:tcBorders>
                  <w:shd w:val="clear" w:color="auto" w:fill="auto"/>
                  <w:noWrap/>
                  <w:hideMark/>
                </w:tcPr>
                <w:p w14:paraId="1CD6A31A"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Mgr. Jana Uramová, PhD.</w:t>
                  </w:r>
                </w:p>
              </w:tc>
            </w:tr>
            <w:tr w:rsidR="003709D9" w:rsidRPr="003709D9" w14:paraId="7BDFCFCC" w14:textId="77777777" w:rsidTr="0031552F">
              <w:trPr>
                <w:trHeight w:val="300"/>
              </w:trPr>
              <w:tc>
                <w:tcPr>
                  <w:tcW w:w="600" w:type="dxa"/>
                  <w:tcBorders>
                    <w:top w:val="nil"/>
                    <w:left w:val="nil"/>
                    <w:bottom w:val="nil"/>
                    <w:right w:val="nil"/>
                  </w:tcBorders>
                  <w:shd w:val="clear" w:color="auto" w:fill="auto"/>
                  <w:noWrap/>
                  <w:hideMark/>
                </w:tcPr>
                <w:p w14:paraId="22A3B45E"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2018</w:t>
                  </w:r>
                </w:p>
              </w:tc>
              <w:tc>
                <w:tcPr>
                  <w:tcW w:w="4537" w:type="dxa"/>
                  <w:tcBorders>
                    <w:top w:val="nil"/>
                    <w:left w:val="nil"/>
                    <w:bottom w:val="nil"/>
                    <w:right w:val="nil"/>
                  </w:tcBorders>
                  <w:shd w:val="clear" w:color="auto" w:fill="auto"/>
                  <w:hideMark/>
                </w:tcPr>
                <w:p w14:paraId="7D4B4A6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Technológia rýchleho zotavenia siete v IP</w:t>
                  </w:r>
                </w:p>
              </w:tc>
              <w:tc>
                <w:tcPr>
                  <w:tcW w:w="1836" w:type="dxa"/>
                  <w:tcBorders>
                    <w:top w:val="nil"/>
                    <w:left w:val="nil"/>
                    <w:bottom w:val="nil"/>
                    <w:right w:val="nil"/>
                  </w:tcBorders>
                  <w:shd w:val="clear" w:color="auto" w:fill="auto"/>
                  <w:noWrap/>
                  <w:hideMark/>
                </w:tcPr>
                <w:p w14:paraId="4C71F323"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Martin </w:t>
                  </w:r>
                  <w:proofErr w:type="spellStart"/>
                  <w:r w:rsidRPr="003709D9">
                    <w:rPr>
                      <w:rFonts w:ascii="Arial" w:eastAsia="Times New Roman" w:hAnsi="Arial" w:cs="Arial"/>
                      <w:color w:val="000000"/>
                      <w:sz w:val="18"/>
                      <w:szCs w:val="18"/>
                      <w:lang w:eastAsia="sk-SK"/>
                    </w:rPr>
                    <w:t>Velič</w:t>
                  </w:r>
                  <w:proofErr w:type="spellEnd"/>
                </w:p>
              </w:tc>
              <w:tc>
                <w:tcPr>
                  <w:tcW w:w="3283" w:type="dxa"/>
                  <w:tcBorders>
                    <w:top w:val="nil"/>
                    <w:left w:val="nil"/>
                    <w:bottom w:val="nil"/>
                    <w:right w:val="nil"/>
                  </w:tcBorders>
                  <w:shd w:val="clear" w:color="auto" w:fill="auto"/>
                  <w:noWrap/>
                  <w:hideMark/>
                </w:tcPr>
                <w:p w14:paraId="4A8955AA"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doc. Ing. Jozef Papán, PhD.</w:t>
                  </w:r>
                </w:p>
              </w:tc>
              <w:tc>
                <w:tcPr>
                  <w:tcW w:w="3564" w:type="dxa"/>
                  <w:tcBorders>
                    <w:top w:val="nil"/>
                    <w:left w:val="nil"/>
                    <w:bottom w:val="nil"/>
                    <w:right w:val="nil"/>
                  </w:tcBorders>
                  <w:shd w:val="clear" w:color="auto" w:fill="auto"/>
                  <w:noWrap/>
                  <w:hideMark/>
                </w:tcPr>
                <w:p w14:paraId="11A82D5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Marek Moravčík, PhD.</w:t>
                  </w:r>
                </w:p>
              </w:tc>
            </w:tr>
            <w:tr w:rsidR="003709D9" w:rsidRPr="003709D9" w14:paraId="118A0F4A" w14:textId="77777777" w:rsidTr="0031552F">
              <w:trPr>
                <w:trHeight w:val="300"/>
              </w:trPr>
              <w:tc>
                <w:tcPr>
                  <w:tcW w:w="600" w:type="dxa"/>
                  <w:tcBorders>
                    <w:top w:val="nil"/>
                    <w:left w:val="nil"/>
                    <w:bottom w:val="nil"/>
                    <w:right w:val="nil"/>
                  </w:tcBorders>
                  <w:shd w:val="clear" w:color="auto" w:fill="auto"/>
                  <w:noWrap/>
                  <w:hideMark/>
                </w:tcPr>
                <w:p w14:paraId="5433AE9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2018</w:t>
                  </w:r>
                </w:p>
              </w:tc>
              <w:tc>
                <w:tcPr>
                  <w:tcW w:w="4537" w:type="dxa"/>
                  <w:tcBorders>
                    <w:top w:val="nil"/>
                    <w:left w:val="nil"/>
                    <w:bottom w:val="nil"/>
                    <w:right w:val="nil"/>
                  </w:tcBorders>
                  <w:shd w:val="clear" w:color="auto" w:fill="auto"/>
                  <w:hideMark/>
                </w:tcPr>
                <w:p w14:paraId="5DBE66EB"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Tvorba </w:t>
                  </w:r>
                  <w:proofErr w:type="spellStart"/>
                  <w:r w:rsidRPr="003709D9">
                    <w:rPr>
                      <w:rFonts w:ascii="Arial" w:eastAsia="Times New Roman" w:hAnsi="Arial" w:cs="Arial"/>
                      <w:color w:val="000000"/>
                      <w:sz w:val="18"/>
                      <w:szCs w:val="18"/>
                      <w:lang w:eastAsia="sk-SK"/>
                    </w:rPr>
                    <w:t>botnet</w:t>
                  </w:r>
                  <w:proofErr w:type="spellEnd"/>
                  <w:r w:rsidRPr="003709D9">
                    <w:rPr>
                      <w:rFonts w:ascii="Arial" w:eastAsia="Times New Roman" w:hAnsi="Arial" w:cs="Arial"/>
                      <w:color w:val="000000"/>
                      <w:sz w:val="18"/>
                      <w:szCs w:val="18"/>
                      <w:lang w:eastAsia="sk-SK"/>
                    </w:rPr>
                    <w:t xml:space="preserve"> infraštruktúry v sieti KIS</w:t>
                  </w:r>
                </w:p>
              </w:tc>
              <w:tc>
                <w:tcPr>
                  <w:tcW w:w="1836" w:type="dxa"/>
                  <w:tcBorders>
                    <w:top w:val="nil"/>
                    <w:left w:val="nil"/>
                    <w:bottom w:val="nil"/>
                    <w:right w:val="nil"/>
                  </w:tcBorders>
                  <w:shd w:val="clear" w:color="auto" w:fill="auto"/>
                  <w:noWrap/>
                  <w:hideMark/>
                </w:tcPr>
                <w:p w14:paraId="6C7F33D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Patrícia </w:t>
                  </w:r>
                  <w:proofErr w:type="spellStart"/>
                  <w:r w:rsidRPr="003709D9">
                    <w:rPr>
                      <w:rFonts w:ascii="Arial" w:eastAsia="Times New Roman" w:hAnsi="Arial" w:cs="Arial"/>
                      <w:color w:val="000000"/>
                      <w:sz w:val="18"/>
                      <w:szCs w:val="18"/>
                      <w:lang w:eastAsia="sk-SK"/>
                    </w:rPr>
                    <w:t>Tadanajová</w:t>
                  </w:r>
                  <w:proofErr w:type="spellEnd"/>
                </w:p>
              </w:tc>
              <w:tc>
                <w:tcPr>
                  <w:tcW w:w="3283" w:type="dxa"/>
                  <w:tcBorders>
                    <w:top w:val="nil"/>
                    <w:left w:val="nil"/>
                    <w:bottom w:val="nil"/>
                    <w:right w:val="nil"/>
                  </w:tcBorders>
                  <w:shd w:val="clear" w:color="auto" w:fill="auto"/>
                  <w:noWrap/>
                  <w:hideMark/>
                </w:tcPr>
                <w:p w14:paraId="66F3A8B9"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Mgr. Jana Uramová, PhD.</w:t>
                  </w:r>
                </w:p>
              </w:tc>
              <w:tc>
                <w:tcPr>
                  <w:tcW w:w="3564" w:type="dxa"/>
                  <w:tcBorders>
                    <w:top w:val="nil"/>
                    <w:left w:val="nil"/>
                    <w:bottom w:val="nil"/>
                    <w:right w:val="nil"/>
                  </w:tcBorders>
                  <w:shd w:val="clear" w:color="auto" w:fill="auto"/>
                  <w:noWrap/>
                  <w:hideMark/>
                </w:tcPr>
                <w:p w14:paraId="2C9CAC48"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Martin Kontšek</w:t>
                  </w:r>
                </w:p>
              </w:tc>
            </w:tr>
            <w:tr w:rsidR="003709D9" w:rsidRPr="003709D9" w14:paraId="3F4F961C" w14:textId="77777777" w:rsidTr="0031552F">
              <w:trPr>
                <w:trHeight w:val="315"/>
              </w:trPr>
              <w:tc>
                <w:tcPr>
                  <w:tcW w:w="600" w:type="dxa"/>
                  <w:tcBorders>
                    <w:top w:val="nil"/>
                    <w:left w:val="nil"/>
                    <w:bottom w:val="nil"/>
                    <w:right w:val="nil"/>
                  </w:tcBorders>
                  <w:shd w:val="clear" w:color="auto" w:fill="auto"/>
                  <w:noWrap/>
                  <w:hideMark/>
                </w:tcPr>
                <w:p w14:paraId="7879482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2018</w:t>
                  </w:r>
                </w:p>
              </w:tc>
              <w:tc>
                <w:tcPr>
                  <w:tcW w:w="4537" w:type="dxa"/>
                  <w:tcBorders>
                    <w:top w:val="nil"/>
                    <w:left w:val="nil"/>
                    <w:bottom w:val="nil"/>
                    <w:right w:val="nil"/>
                  </w:tcBorders>
                  <w:shd w:val="clear" w:color="auto" w:fill="auto"/>
                  <w:hideMark/>
                </w:tcPr>
                <w:p w14:paraId="5FD1B178"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Tvorba vlastného </w:t>
                  </w:r>
                  <w:proofErr w:type="spellStart"/>
                  <w:r w:rsidRPr="003709D9">
                    <w:rPr>
                      <w:rFonts w:ascii="Arial" w:eastAsia="Times New Roman" w:hAnsi="Arial" w:cs="Arial"/>
                      <w:color w:val="000000"/>
                      <w:sz w:val="18"/>
                      <w:szCs w:val="18"/>
                      <w:lang w:eastAsia="sk-SK"/>
                    </w:rPr>
                    <w:t>datasetu</w:t>
                  </w:r>
                  <w:proofErr w:type="spellEnd"/>
                  <w:r w:rsidRPr="003709D9">
                    <w:rPr>
                      <w:rFonts w:ascii="Arial" w:eastAsia="Times New Roman" w:hAnsi="Arial" w:cs="Arial"/>
                      <w:color w:val="000000"/>
                      <w:sz w:val="18"/>
                      <w:szCs w:val="18"/>
                      <w:lang w:eastAsia="sk-SK"/>
                    </w:rPr>
                    <w:t xml:space="preserve"> pre testovanie metód detekcie sieťových útokov</w:t>
                  </w:r>
                </w:p>
              </w:tc>
              <w:tc>
                <w:tcPr>
                  <w:tcW w:w="1836" w:type="dxa"/>
                  <w:tcBorders>
                    <w:top w:val="nil"/>
                    <w:left w:val="nil"/>
                    <w:bottom w:val="nil"/>
                    <w:right w:val="nil"/>
                  </w:tcBorders>
                  <w:shd w:val="clear" w:color="auto" w:fill="auto"/>
                  <w:noWrap/>
                  <w:hideMark/>
                </w:tcPr>
                <w:p w14:paraId="0A923684"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Marek </w:t>
                  </w:r>
                  <w:proofErr w:type="spellStart"/>
                  <w:r w:rsidRPr="003709D9">
                    <w:rPr>
                      <w:rFonts w:ascii="Arial" w:eastAsia="Times New Roman" w:hAnsi="Arial" w:cs="Arial"/>
                      <w:color w:val="000000"/>
                      <w:sz w:val="18"/>
                      <w:szCs w:val="18"/>
                      <w:lang w:eastAsia="sk-SK"/>
                    </w:rPr>
                    <w:t>Brodec</w:t>
                  </w:r>
                  <w:proofErr w:type="spellEnd"/>
                </w:p>
              </w:tc>
              <w:tc>
                <w:tcPr>
                  <w:tcW w:w="3283" w:type="dxa"/>
                  <w:tcBorders>
                    <w:top w:val="nil"/>
                    <w:left w:val="nil"/>
                    <w:bottom w:val="nil"/>
                    <w:right w:val="nil"/>
                  </w:tcBorders>
                  <w:shd w:val="clear" w:color="auto" w:fill="auto"/>
                  <w:noWrap/>
                  <w:hideMark/>
                </w:tcPr>
                <w:p w14:paraId="26422B57"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Mgr. Jana Uramová, PhD.</w:t>
                  </w:r>
                </w:p>
              </w:tc>
              <w:tc>
                <w:tcPr>
                  <w:tcW w:w="3564" w:type="dxa"/>
                  <w:tcBorders>
                    <w:top w:val="nil"/>
                    <w:left w:val="nil"/>
                    <w:bottom w:val="nil"/>
                    <w:right w:val="nil"/>
                  </w:tcBorders>
                  <w:shd w:val="clear" w:color="auto" w:fill="auto"/>
                  <w:noWrap/>
                  <w:hideMark/>
                </w:tcPr>
                <w:p w14:paraId="538563B9"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Pavel Segeč, PhD.</w:t>
                  </w:r>
                </w:p>
              </w:tc>
            </w:tr>
            <w:tr w:rsidR="003709D9" w:rsidRPr="003709D9" w14:paraId="31A2BCB1" w14:textId="77777777" w:rsidTr="0031552F">
              <w:trPr>
                <w:trHeight w:val="570"/>
              </w:trPr>
              <w:tc>
                <w:tcPr>
                  <w:tcW w:w="600" w:type="dxa"/>
                  <w:tcBorders>
                    <w:top w:val="nil"/>
                    <w:left w:val="nil"/>
                    <w:bottom w:val="nil"/>
                    <w:right w:val="nil"/>
                  </w:tcBorders>
                  <w:shd w:val="clear" w:color="auto" w:fill="auto"/>
                  <w:noWrap/>
                  <w:hideMark/>
                </w:tcPr>
                <w:p w14:paraId="6B3E8B3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2018</w:t>
                  </w:r>
                </w:p>
              </w:tc>
              <w:tc>
                <w:tcPr>
                  <w:tcW w:w="4537" w:type="dxa"/>
                  <w:tcBorders>
                    <w:top w:val="nil"/>
                    <w:left w:val="nil"/>
                    <w:bottom w:val="nil"/>
                    <w:right w:val="nil"/>
                  </w:tcBorders>
                  <w:shd w:val="clear" w:color="auto" w:fill="auto"/>
                  <w:hideMark/>
                </w:tcPr>
                <w:p w14:paraId="596F64B1"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Určovanie hodnoty zraniteľnosti komunikačných protokolov</w:t>
                  </w:r>
                </w:p>
              </w:tc>
              <w:tc>
                <w:tcPr>
                  <w:tcW w:w="1836" w:type="dxa"/>
                  <w:tcBorders>
                    <w:top w:val="nil"/>
                    <w:left w:val="nil"/>
                    <w:bottom w:val="nil"/>
                    <w:right w:val="nil"/>
                  </w:tcBorders>
                  <w:shd w:val="clear" w:color="auto" w:fill="auto"/>
                  <w:noWrap/>
                  <w:hideMark/>
                </w:tcPr>
                <w:p w14:paraId="2176BEA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Dominik Vrábeľ</w:t>
                  </w:r>
                </w:p>
              </w:tc>
              <w:tc>
                <w:tcPr>
                  <w:tcW w:w="3283" w:type="dxa"/>
                  <w:tcBorders>
                    <w:top w:val="nil"/>
                    <w:left w:val="nil"/>
                    <w:bottom w:val="nil"/>
                    <w:right w:val="nil"/>
                  </w:tcBorders>
                  <w:shd w:val="clear" w:color="auto" w:fill="auto"/>
                  <w:noWrap/>
                  <w:hideMark/>
                </w:tcPr>
                <w:p w14:paraId="637C08A4"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prof. Ing. Matilda </w:t>
                  </w:r>
                  <w:proofErr w:type="spellStart"/>
                  <w:r w:rsidRPr="003709D9">
                    <w:rPr>
                      <w:rFonts w:ascii="Arial" w:eastAsia="Times New Roman" w:hAnsi="Arial" w:cs="Arial"/>
                      <w:color w:val="000000"/>
                      <w:sz w:val="18"/>
                      <w:szCs w:val="18"/>
                      <w:lang w:eastAsia="sk-SK"/>
                    </w:rPr>
                    <w:t>Drozdová</w:t>
                  </w:r>
                  <w:proofErr w:type="spellEnd"/>
                  <w:r w:rsidRPr="003709D9">
                    <w:rPr>
                      <w:rFonts w:ascii="Arial" w:eastAsia="Times New Roman" w:hAnsi="Arial" w:cs="Arial"/>
                      <w:color w:val="000000"/>
                      <w:sz w:val="18"/>
                      <w:szCs w:val="18"/>
                      <w:lang w:eastAsia="sk-SK"/>
                    </w:rPr>
                    <w:t>, PhD.</w:t>
                  </w:r>
                </w:p>
              </w:tc>
              <w:tc>
                <w:tcPr>
                  <w:tcW w:w="3564" w:type="dxa"/>
                  <w:tcBorders>
                    <w:top w:val="nil"/>
                    <w:left w:val="nil"/>
                    <w:bottom w:val="nil"/>
                    <w:right w:val="nil"/>
                  </w:tcBorders>
                  <w:shd w:val="clear" w:color="auto" w:fill="auto"/>
                  <w:noWrap/>
                  <w:hideMark/>
                </w:tcPr>
                <w:p w14:paraId="286479D6"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Martin Kontšek</w:t>
                  </w:r>
                </w:p>
              </w:tc>
            </w:tr>
            <w:tr w:rsidR="003709D9" w:rsidRPr="003709D9" w14:paraId="78C97CCF" w14:textId="77777777" w:rsidTr="0031552F">
              <w:trPr>
                <w:trHeight w:val="300"/>
              </w:trPr>
              <w:tc>
                <w:tcPr>
                  <w:tcW w:w="600" w:type="dxa"/>
                  <w:tcBorders>
                    <w:top w:val="nil"/>
                    <w:left w:val="nil"/>
                    <w:bottom w:val="nil"/>
                    <w:right w:val="nil"/>
                  </w:tcBorders>
                  <w:shd w:val="clear" w:color="auto" w:fill="auto"/>
                  <w:noWrap/>
                  <w:hideMark/>
                </w:tcPr>
                <w:p w14:paraId="4B2DA3BF"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2018</w:t>
                  </w:r>
                </w:p>
              </w:tc>
              <w:tc>
                <w:tcPr>
                  <w:tcW w:w="4537" w:type="dxa"/>
                  <w:tcBorders>
                    <w:top w:val="nil"/>
                    <w:left w:val="nil"/>
                    <w:bottom w:val="nil"/>
                    <w:right w:val="nil"/>
                  </w:tcBorders>
                  <w:shd w:val="clear" w:color="auto" w:fill="auto"/>
                  <w:hideMark/>
                </w:tcPr>
                <w:p w14:paraId="30EFC13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Verifikácia portability </w:t>
                  </w:r>
                  <w:proofErr w:type="spellStart"/>
                  <w:r w:rsidRPr="003709D9">
                    <w:rPr>
                      <w:rFonts w:ascii="Arial" w:eastAsia="Times New Roman" w:hAnsi="Arial" w:cs="Arial"/>
                      <w:color w:val="000000"/>
                      <w:sz w:val="18"/>
                      <w:szCs w:val="18"/>
                      <w:lang w:eastAsia="sk-SK"/>
                    </w:rPr>
                    <w:t>cloud</w:t>
                  </w:r>
                  <w:proofErr w:type="spellEnd"/>
                  <w:r w:rsidRPr="003709D9">
                    <w:rPr>
                      <w:rFonts w:ascii="Arial" w:eastAsia="Times New Roman" w:hAnsi="Arial" w:cs="Arial"/>
                      <w:color w:val="000000"/>
                      <w:sz w:val="18"/>
                      <w:szCs w:val="18"/>
                      <w:lang w:eastAsia="sk-SK"/>
                    </w:rPr>
                    <w:t xml:space="preserve"> systémov</w:t>
                  </w:r>
                </w:p>
              </w:tc>
              <w:tc>
                <w:tcPr>
                  <w:tcW w:w="1836" w:type="dxa"/>
                  <w:tcBorders>
                    <w:top w:val="nil"/>
                    <w:left w:val="nil"/>
                    <w:bottom w:val="nil"/>
                    <w:right w:val="nil"/>
                  </w:tcBorders>
                  <w:shd w:val="clear" w:color="auto" w:fill="auto"/>
                  <w:noWrap/>
                  <w:hideMark/>
                </w:tcPr>
                <w:p w14:paraId="78D4F56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Jakub Stehlík</w:t>
                  </w:r>
                </w:p>
              </w:tc>
              <w:tc>
                <w:tcPr>
                  <w:tcW w:w="3283" w:type="dxa"/>
                  <w:tcBorders>
                    <w:top w:val="nil"/>
                    <w:left w:val="nil"/>
                    <w:bottom w:val="nil"/>
                    <w:right w:val="nil"/>
                  </w:tcBorders>
                  <w:shd w:val="clear" w:color="auto" w:fill="auto"/>
                  <w:noWrap/>
                  <w:hideMark/>
                </w:tcPr>
                <w:p w14:paraId="1CD6A199"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Marek Moravčík, PhD.</w:t>
                  </w:r>
                </w:p>
              </w:tc>
              <w:tc>
                <w:tcPr>
                  <w:tcW w:w="3564" w:type="dxa"/>
                  <w:tcBorders>
                    <w:top w:val="nil"/>
                    <w:left w:val="nil"/>
                    <w:bottom w:val="nil"/>
                    <w:right w:val="nil"/>
                  </w:tcBorders>
                  <w:shd w:val="clear" w:color="auto" w:fill="auto"/>
                  <w:noWrap/>
                  <w:hideMark/>
                </w:tcPr>
                <w:p w14:paraId="71021AC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Martin Kontšek</w:t>
                  </w:r>
                </w:p>
              </w:tc>
            </w:tr>
            <w:tr w:rsidR="003709D9" w:rsidRPr="003709D9" w14:paraId="659EEA33" w14:textId="77777777" w:rsidTr="0031552F">
              <w:trPr>
                <w:trHeight w:val="300"/>
              </w:trPr>
              <w:tc>
                <w:tcPr>
                  <w:tcW w:w="600" w:type="dxa"/>
                  <w:tcBorders>
                    <w:top w:val="nil"/>
                    <w:left w:val="nil"/>
                    <w:bottom w:val="nil"/>
                    <w:right w:val="nil"/>
                  </w:tcBorders>
                  <w:shd w:val="clear" w:color="auto" w:fill="auto"/>
                  <w:noWrap/>
                  <w:hideMark/>
                </w:tcPr>
                <w:p w14:paraId="64C6069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2018</w:t>
                  </w:r>
                </w:p>
              </w:tc>
              <w:tc>
                <w:tcPr>
                  <w:tcW w:w="4537" w:type="dxa"/>
                  <w:tcBorders>
                    <w:top w:val="nil"/>
                    <w:left w:val="nil"/>
                    <w:bottom w:val="nil"/>
                    <w:right w:val="nil"/>
                  </w:tcBorders>
                  <w:shd w:val="clear" w:color="auto" w:fill="auto"/>
                  <w:hideMark/>
                </w:tcPr>
                <w:p w14:paraId="1BF880CA"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Vytvorenie administračného portálu pre </w:t>
                  </w:r>
                  <w:proofErr w:type="spellStart"/>
                  <w:r w:rsidRPr="003709D9">
                    <w:rPr>
                      <w:rFonts w:ascii="Arial" w:eastAsia="Times New Roman" w:hAnsi="Arial" w:cs="Arial"/>
                      <w:color w:val="000000"/>
                      <w:sz w:val="18"/>
                      <w:szCs w:val="18"/>
                      <w:lang w:eastAsia="sk-SK"/>
                    </w:rPr>
                    <w:t>cloud</w:t>
                  </w:r>
                  <w:proofErr w:type="spellEnd"/>
                  <w:r w:rsidRPr="003709D9">
                    <w:rPr>
                      <w:rFonts w:ascii="Arial" w:eastAsia="Times New Roman" w:hAnsi="Arial" w:cs="Arial"/>
                      <w:color w:val="000000"/>
                      <w:sz w:val="18"/>
                      <w:szCs w:val="18"/>
                      <w:lang w:eastAsia="sk-SK"/>
                    </w:rPr>
                    <w:t xml:space="preserve"> prostredie</w:t>
                  </w:r>
                </w:p>
              </w:tc>
              <w:tc>
                <w:tcPr>
                  <w:tcW w:w="1836" w:type="dxa"/>
                  <w:tcBorders>
                    <w:top w:val="nil"/>
                    <w:left w:val="nil"/>
                    <w:bottom w:val="nil"/>
                    <w:right w:val="nil"/>
                  </w:tcBorders>
                  <w:shd w:val="clear" w:color="auto" w:fill="auto"/>
                  <w:noWrap/>
                  <w:hideMark/>
                </w:tcPr>
                <w:p w14:paraId="2771915D"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Richard </w:t>
                  </w:r>
                  <w:proofErr w:type="spellStart"/>
                  <w:r w:rsidRPr="003709D9">
                    <w:rPr>
                      <w:rFonts w:ascii="Arial" w:eastAsia="Times New Roman" w:hAnsi="Arial" w:cs="Arial"/>
                      <w:color w:val="000000"/>
                      <w:sz w:val="18"/>
                      <w:szCs w:val="18"/>
                      <w:lang w:eastAsia="sk-SK"/>
                    </w:rPr>
                    <w:t>Solár</w:t>
                  </w:r>
                  <w:proofErr w:type="spellEnd"/>
                </w:p>
              </w:tc>
              <w:tc>
                <w:tcPr>
                  <w:tcW w:w="3283" w:type="dxa"/>
                  <w:tcBorders>
                    <w:top w:val="nil"/>
                    <w:left w:val="nil"/>
                    <w:bottom w:val="nil"/>
                    <w:right w:val="nil"/>
                  </w:tcBorders>
                  <w:shd w:val="clear" w:color="auto" w:fill="auto"/>
                  <w:noWrap/>
                  <w:hideMark/>
                </w:tcPr>
                <w:p w14:paraId="4AE2574E"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Marek Moravčík, PhD.</w:t>
                  </w:r>
                </w:p>
              </w:tc>
              <w:tc>
                <w:tcPr>
                  <w:tcW w:w="3564" w:type="dxa"/>
                  <w:tcBorders>
                    <w:top w:val="nil"/>
                    <w:left w:val="nil"/>
                    <w:bottom w:val="nil"/>
                    <w:right w:val="nil"/>
                  </w:tcBorders>
                  <w:shd w:val="clear" w:color="auto" w:fill="auto"/>
                  <w:noWrap/>
                  <w:hideMark/>
                </w:tcPr>
                <w:p w14:paraId="683C1FDA"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Martin Kontšek</w:t>
                  </w:r>
                </w:p>
              </w:tc>
            </w:tr>
            <w:tr w:rsidR="003709D9" w:rsidRPr="003709D9" w14:paraId="707F278E" w14:textId="77777777" w:rsidTr="0031552F">
              <w:trPr>
                <w:trHeight w:val="300"/>
              </w:trPr>
              <w:tc>
                <w:tcPr>
                  <w:tcW w:w="600" w:type="dxa"/>
                  <w:tcBorders>
                    <w:top w:val="nil"/>
                    <w:left w:val="nil"/>
                    <w:bottom w:val="nil"/>
                    <w:right w:val="nil"/>
                  </w:tcBorders>
                  <w:shd w:val="clear" w:color="auto" w:fill="auto"/>
                  <w:noWrap/>
                  <w:hideMark/>
                </w:tcPr>
                <w:p w14:paraId="1C8B97F9"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2018</w:t>
                  </w:r>
                </w:p>
              </w:tc>
              <w:tc>
                <w:tcPr>
                  <w:tcW w:w="4537" w:type="dxa"/>
                  <w:tcBorders>
                    <w:top w:val="nil"/>
                    <w:left w:val="nil"/>
                    <w:bottom w:val="nil"/>
                    <w:right w:val="nil"/>
                  </w:tcBorders>
                  <w:shd w:val="clear" w:color="auto" w:fill="auto"/>
                  <w:hideMark/>
                </w:tcPr>
                <w:p w14:paraId="3251DF1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Využitie </w:t>
                  </w:r>
                  <w:proofErr w:type="spellStart"/>
                  <w:r w:rsidRPr="003709D9">
                    <w:rPr>
                      <w:rFonts w:ascii="Arial" w:eastAsia="Times New Roman" w:hAnsi="Arial" w:cs="Arial"/>
                      <w:color w:val="000000"/>
                      <w:sz w:val="18"/>
                      <w:szCs w:val="18"/>
                      <w:lang w:eastAsia="sk-SK"/>
                    </w:rPr>
                    <w:t>metódý</w:t>
                  </w:r>
                  <w:proofErr w:type="spellEnd"/>
                  <w:r w:rsidRPr="003709D9">
                    <w:rPr>
                      <w:rFonts w:ascii="Arial" w:eastAsia="Times New Roman" w:hAnsi="Arial" w:cs="Arial"/>
                      <w:color w:val="000000"/>
                      <w:sz w:val="18"/>
                      <w:szCs w:val="18"/>
                      <w:lang w:eastAsia="sk-SK"/>
                    </w:rPr>
                    <w:t xml:space="preserve"> PCA pre rozpoznávanie </w:t>
                  </w:r>
                  <w:proofErr w:type="spellStart"/>
                  <w:r w:rsidRPr="003709D9">
                    <w:rPr>
                      <w:rFonts w:ascii="Arial" w:eastAsia="Times New Roman" w:hAnsi="Arial" w:cs="Arial"/>
                      <w:color w:val="000000"/>
                      <w:sz w:val="18"/>
                      <w:szCs w:val="18"/>
                      <w:lang w:eastAsia="sk-SK"/>
                    </w:rPr>
                    <w:t>DDoS</w:t>
                  </w:r>
                  <w:proofErr w:type="spellEnd"/>
                  <w:r w:rsidRPr="003709D9">
                    <w:rPr>
                      <w:rFonts w:ascii="Arial" w:eastAsia="Times New Roman" w:hAnsi="Arial" w:cs="Arial"/>
                      <w:color w:val="000000"/>
                      <w:sz w:val="18"/>
                      <w:szCs w:val="18"/>
                      <w:lang w:eastAsia="sk-SK"/>
                    </w:rPr>
                    <w:t xml:space="preserve"> útokov</w:t>
                  </w:r>
                </w:p>
              </w:tc>
              <w:tc>
                <w:tcPr>
                  <w:tcW w:w="1836" w:type="dxa"/>
                  <w:tcBorders>
                    <w:top w:val="nil"/>
                    <w:left w:val="nil"/>
                    <w:bottom w:val="nil"/>
                    <w:right w:val="nil"/>
                  </w:tcBorders>
                  <w:shd w:val="clear" w:color="auto" w:fill="auto"/>
                  <w:noWrap/>
                  <w:hideMark/>
                </w:tcPr>
                <w:p w14:paraId="09E8083E"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Silvia </w:t>
                  </w:r>
                  <w:proofErr w:type="spellStart"/>
                  <w:r w:rsidRPr="003709D9">
                    <w:rPr>
                      <w:rFonts w:ascii="Arial" w:eastAsia="Times New Roman" w:hAnsi="Arial" w:cs="Arial"/>
                      <w:color w:val="000000"/>
                      <w:sz w:val="18"/>
                      <w:szCs w:val="18"/>
                      <w:lang w:eastAsia="sk-SK"/>
                    </w:rPr>
                    <w:t>Tomancová</w:t>
                  </w:r>
                  <w:proofErr w:type="spellEnd"/>
                </w:p>
              </w:tc>
              <w:tc>
                <w:tcPr>
                  <w:tcW w:w="3283" w:type="dxa"/>
                  <w:tcBorders>
                    <w:top w:val="nil"/>
                    <w:left w:val="nil"/>
                    <w:bottom w:val="nil"/>
                    <w:right w:val="nil"/>
                  </w:tcBorders>
                  <w:shd w:val="clear" w:color="auto" w:fill="auto"/>
                  <w:noWrap/>
                  <w:hideMark/>
                </w:tcPr>
                <w:p w14:paraId="2590DD4F"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doc. Mgr. Juraj Smieško, PhD.</w:t>
                  </w:r>
                </w:p>
              </w:tc>
              <w:tc>
                <w:tcPr>
                  <w:tcW w:w="3564" w:type="dxa"/>
                  <w:tcBorders>
                    <w:top w:val="nil"/>
                    <w:left w:val="nil"/>
                    <w:bottom w:val="nil"/>
                    <w:right w:val="nil"/>
                  </w:tcBorders>
                  <w:shd w:val="clear" w:color="auto" w:fill="auto"/>
                  <w:noWrap/>
                  <w:hideMark/>
                </w:tcPr>
                <w:p w14:paraId="4186EEAD"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doc. RNDr. Katarína Bachratá, PhD.</w:t>
                  </w:r>
                </w:p>
              </w:tc>
            </w:tr>
            <w:tr w:rsidR="003709D9" w:rsidRPr="003709D9" w14:paraId="3C2349E0" w14:textId="77777777" w:rsidTr="0031552F">
              <w:trPr>
                <w:trHeight w:val="300"/>
              </w:trPr>
              <w:tc>
                <w:tcPr>
                  <w:tcW w:w="600" w:type="dxa"/>
                  <w:tcBorders>
                    <w:top w:val="nil"/>
                    <w:left w:val="nil"/>
                    <w:bottom w:val="nil"/>
                    <w:right w:val="nil"/>
                  </w:tcBorders>
                  <w:shd w:val="clear" w:color="auto" w:fill="auto"/>
                  <w:noWrap/>
                  <w:hideMark/>
                </w:tcPr>
                <w:p w14:paraId="591D6214"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2018</w:t>
                  </w:r>
                </w:p>
              </w:tc>
              <w:tc>
                <w:tcPr>
                  <w:tcW w:w="4537" w:type="dxa"/>
                  <w:tcBorders>
                    <w:top w:val="nil"/>
                    <w:left w:val="nil"/>
                    <w:bottom w:val="nil"/>
                    <w:right w:val="nil"/>
                  </w:tcBorders>
                  <w:shd w:val="clear" w:color="auto" w:fill="auto"/>
                  <w:hideMark/>
                </w:tcPr>
                <w:p w14:paraId="57487DE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Vzdialená </w:t>
                  </w:r>
                  <w:proofErr w:type="spellStart"/>
                  <w:r w:rsidRPr="003709D9">
                    <w:rPr>
                      <w:rFonts w:ascii="Arial" w:eastAsia="Times New Roman" w:hAnsi="Arial" w:cs="Arial"/>
                      <w:color w:val="000000"/>
                      <w:sz w:val="18"/>
                      <w:szCs w:val="18"/>
                      <w:lang w:eastAsia="sk-SK"/>
                    </w:rPr>
                    <w:t>ethernetová</w:t>
                  </w:r>
                  <w:proofErr w:type="spellEnd"/>
                  <w:r w:rsidRPr="003709D9">
                    <w:rPr>
                      <w:rFonts w:ascii="Arial" w:eastAsia="Times New Roman" w:hAnsi="Arial" w:cs="Arial"/>
                      <w:color w:val="000000"/>
                      <w:sz w:val="18"/>
                      <w:szCs w:val="18"/>
                      <w:lang w:eastAsia="sk-SK"/>
                    </w:rPr>
                    <w:t xml:space="preserve"> komunikácia v FPGA</w:t>
                  </w:r>
                </w:p>
              </w:tc>
              <w:tc>
                <w:tcPr>
                  <w:tcW w:w="1836" w:type="dxa"/>
                  <w:tcBorders>
                    <w:top w:val="nil"/>
                    <w:left w:val="nil"/>
                    <w:bottom w:val="nil"/>
                    <w:right w:val="nil"/>
                  </w:tcBorders>
                  <w:shd w:val="clear" w:color="auto" w:fill="auto"/>
                  <w:noWrap/>
                  <w:hideMark/>
                </w:tcPr>
                <w:p w14:paraId="131291D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Miroslav Kozák</w:t>
                  </w:r>
                </w:p>
              </w:tc>
              <w:tc>
                <w:tcPr>
                  <w:tcW w:w="3283" w:type="dxa"/>
                  <w:tcBorders>
                    <w:top w:val="nil"/>
                    <w:left w:val="nil"/>
                    <w:bottom w:val="nil"/>
                    <w:right w:val="nil"/>
                  </w:tcBorders>
                  <w:shd w:val="clear" w:color="auto" w:fill="auto"/>
                  <w:noWrap/>
                  <w:hideMark/>
                </w:tcPr>
                <w:p w14:paraId="4A726C54"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Jakub Hrabovský</w:t>
                  </w:r>
                </w:p>
              </w:tc>
              <w:tc>
                <w:tcPr>
                  <w:tcW w:w="3564" w:type="dxa"/>
                  <w:tcBorders>
                    <w:top w:val="nil"/>
                    <w:left w:val="nil"/>
                    <w:bottom w:val="nil"/>
                    <w:right w:val="nil"/>
                  </w:tcBorders>
                  <w:shd w:val="clear" w:color="auto" w:fill="auto"/>
                  <w:noWrap/>
                  <w:hideMark/>
                </w:tcPr>
                <w:p w14:paraId="22B2B054"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doc. Ing. Jozef Papán, PhD.</w:t>
                  </w:r>
                </w:p>
              </w:tc>
            </w:tr>
            <w:tr w:rsidR="003709D9" w:rsidRPr="003709D9" w14:paraId="208A12BE" w14:textId="77777777" w:rsidTr="0031552F">
              <w:trPr>
                <w:trHeight w:val="300"/>
              </w:trPr>
              <w:tc>
                <w:tcPr>
                  <w:tcW w:w="600" w:type="dxa"/>
                  <w:tcBorders>
                    <w:top w:val="nil"/>
                    <w:left w:val="nil"/>
                    <w:bottom w:val="nil"/>
                    <w:right w:val="nil"/>
                  </w:tcBorders>
                  <w:shd w:val="clear" w:color="auto" w:fill="auto"/>
                  <w:noWrap/>
                  <w:hideMark/>
                </w:tcPr>
                <w:p w14:paraId="30D5FB88"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2019</w:t>
                  </w:r>
                </w:p>
              </w:tc>
              <w:tc>
                <w:tcPr>
                  <w:tcW w:w="4537" w:type="dxa"/>
                  <w:tcBorders>
                    <w:top w:val="nil"/>
                    <w:left w:val="nil"/>
                    <w:bottom w:val="nil"/>
                    <w:right w:val="nil"/>
                  </w:tcBorders>
                  <w:shd w:val="clear" w:color="auto" w:fill="auto"/>
                  <w:hideMark/>
                </w:tcPr>
                <w:p w14:paraId="1C1F4C2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Administračný systém CC </w:t>
                  </w:r>
                  <w:proofErr w:type="spellStart"/>
                  <w:r w:rsidRPr="003709D9">
                    <w:rPr>
                      <w:rFonts w:ascii="Arial" w:eastAsia="Times New Roman" w:hAnsi="Arial" w:cs="Arial"/>
                      <w:color w:val="000000"/>
                      <w:sz w:val="18"/>
                      <w:szCs w:val="18"/>
                      <w:lang w:eastAsia="sk-SK"/>
                    </w:rPr>
                    <w:t>OpenStack</w:t>
                  </w:r>
                  <w:proofErr w:type="spellEnd"/>
                </w:p>
              </w:tc>
              <w:tc>
                <w:tcPr>
                  <w:tcW w:w="1836" w:type="dxa"/>
                  <w:tcBorders>
                    <w:top w:val="nil"/>
                    <w:left w:val="nil"/>
                    <w:bottom w:val="nil"/>
                    <w:right w:val="nil"/>
                  </w:tcBorders>
                  <w:shd w:val="clear" w:color="auto" w:fill="auto"/>
                  <w:noWrap/>
                  <w:hideMark/>
                </w:tcPr>
                <w:p w14:paraId="77B8388B"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Tomáš </w:t>
                  </w:r>
                  <w:proofErr w:type="spellStart"/>
                  <w:r w:rsidRPr="003709D9">
                    <w:rPr>
                      <w:rFonts w:ascii="Arial" w:eastAsia="Times New Roman" w:hAnsi="Arial" w:cs="Arial"/>
                      <w:color w:val="000000"/>
                      <w:sz w:val="18"/>
                      <w:szCs w:val="18"/>
                      <w:lang w:eastAsia="sk-SK"/>
                    </w:rPr>
                    <w:t>Balik</w:t>
                  </w:r>
                  <w:proofErr w:type="spellEnd"/>
                </w:p>
              </w:tc>
              <w:tc>
                <w:tcPr>
                  <w:tcW w:w="3283" w:type="dxa"/>
                  <w:tcBorders>
                    <w:top w:val="nil"/>
                    <w:left w:val="nil"/>
                    <w:bottom w:val="nil"/>
                    <w:right w:val="nil"/>
                  </w:tcBorders>
                  <w:shd w:val="clear" w:color="auto" w:fill="auto"/>
                  <w:noWrap/>
                  <w:hideMark/>
                </w:tcPr>
                <w:p w14:paraId="715E334A"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prof. Ing. Matilda </w:t>
                  </w:r>
                  <w:proofErr w:type="spellStart"/>
                  <w:r w:rsidRPr="003709D9">
                    <w:rPr>
                      <w:rFonts w:ascii="Arial" w:eastAsia="Times New Roman" w:hAnsi="Arial" w:cs="Arial"/>
                      <w:color w:val="000000"/>
                      <w:sz w:val="18"/>
                      <w:szCs w:val="18"/>
                      <w:lang w:eastAsia="sk-SK"/>
                    </w:rPr>
                    <w:t>Drozdová</w:t>
                  </w:r>
                  <w:proofErr w:type="spellEnd"/>
                  <w:r w:rsidRPr="003709D9">
                    <w:rPr>
                      <w:rFonts w:ascii="Arial" w:eastAsia="Times New Roman" w:hAnsi="Arial" w:cs="Arial"/>
                      <w:color w:val="000000"/>
                      <w:sz w:val="18"/>
                      <w:szCs w:val="18"/>
                      <w:lang w:eastAsia="sk-SK"/>
                    </w:rPr>
                    <w:t>, PhD.</w:t>
                  </w:r>
                </w:p>
              </w:tc>
              <w:tc>
                <w:tcPr>
                  <w:tcW w:w="3564" w:type="dxa"/>
                  <w:tcBorders>
                    <w:top w:val="nil"/>
                    <w:left w:val="nil"/>
                    <w:bottom w:val="nil"/>
                    <w:right w:val="nil"/>
                  </w:tcBorders>
                  <w:shd w:val="clear" w:color="auto" w:fill="auto"/>
                  <w:noWrap/>
                  <w:hideMark/>
                </w:tcPr>
                <w:p w14:paraId="45E2956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Martin Kontšek</w:t>
                  </w:r>
                </w:p>
              </w:tc>
            </w:tr>
            <w:tr w:rsidR="003709D9" w:rsidRPr="003709D9" w14:paraId="14091CCA" w14:textId="77777777" w:rsidTr="0031552F">
              <w:trPr>
                <w:trHeight w:val="300"/>
              </w:trPr>
              <w:tc>
                <w:tcPr>
                  <w:tcW w:w="600" w:type="dxa"/>
                  <w:tcBorders>
                    <w:top w:val="nil"/>
                    <w:left w:val="nil"/>
                    <w:bottom w:val="nil"/>
                    <w:right w:val="nil"/>
                  </w:tcBorders>
                  <w:shd w:val="clear" w:color="auto" w:fill="auto"/>
                  <w:noWrap/>
                  <w:hideMark/>
                </w:tcPr>
                <w:p w14:paraId="6BFDCEB3"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2019</w:t>
                  </w:r>
                </w:p>
              </w:tc>
              <w:tc>
                <w:tcPr>
                  <w:tcW w:w="4537" w:type="dxa"/>
                  <w:tcBorders>
                    <w:top w:val="nil"/>
                    <w:left w:val="nil"/>
                    <w:bottom w:val="nil"/>
                    <w:right w:val="nil"/>
                  </w:tcBorders>
                  <w:shd w:val="clear" w:color="auto" w:fill="auto"/>
                  <w:hideMark/>
                </w:tcPr>
                <w:p w14:paraId="02EF9467"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Administračný systém CC </w:t>
                  </w:r>
                  <w:proofErr w:type="spellStart"/>
                  <w:r w:rsidRPr="003709D9">
                    <w:rPr>
                      <w:rFonts w:ascii="Arial" w:eastAsia="Times New Roman" w:hAnsi="Arial" w:cs="Arial"/>
                      <w:color w:val="000000"/>
                      <w:sz w:val="18"/>
                      <w:szCs w:val="18"/>
                      <w:lang w:eastAsia="sk-SK"/>
                    </w:rPr>
                    <w:t>OpenStack</w:t>
                  </w:r>
                  <w:proofErr w:type="spellEnd"/>
                </w:p>
              </w:tc>
              <w:tc>
                <w:tcPr>
                  <w:tcW w:w="1836" w:type="dxa"/>
                  <w:tcBorders>
                    <w:top w:val="nil"/>
                    <w:left w:val="nil"/>
                    <w:bottom w:val="nil"/>
                    <w:right w:val="nil"/>
                  </w:tcBorders>
                  <w:shd w:val="clear" w:color="auto" w:fill="auto"/>
                  <w:noWrap/>
                  <w:hideMark/>
                </w:tcPr>
                <w:p w14:paraId="3C1CF22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Juraj </w:t>
                  </w:r>
                  <w:proofErr w:type="spellStart"/>
                  <w:r w:rsidRPr="003709D9">
                    <w:rPr>
                      <w:rFonts w:ascii="Arial" w:eastAsia="Times New Roman" w:hAnsi="Arial" w:cs="Arial"/>
                      <w:color w:val="000000"/>
                      <w:sz w:val="18"/>
                      <w:szCs w:val="18"/>
                      <w:lang w:eastAsia="sk-SK"/>
                    </w:rPr>
                    <w:t>Beleščák</w:t>
                  </w:r>
                  <w:proofErr w:type="spellEnd"/>
                </w:p>
              </w:tc>
              <w:tc>
                <w:tcPr>
                  <w:tcW w:w="3283" w:type="dxa"/>
                  <w:tcBorders>
                    <w:top w:val="nil"/>
                    <w:left w:val="nil"/>
                    <w:bottom w:val="nil"/>
                    <w:right w:val="nil"/>
                  </w:tcBorders>
                  <w:shd w:val="clear" w:color="auto" w:fill="auto"/>
                  <w:noWrap/>
                  <w:hideMark/>
                </w:tcPr>
                <w:p w14:paraId="3D81DD78"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prof. Ing. Matilda </w:t>
                  </w:r>
                  <w:proofErr w:type="spellStart"/>
                  <w:r w:rsidRPr="003709D9">
                    <w:rPr>
                      <w:rFonts w:ascii="Arial" w:eastAsia="Times New Roman" w:hAnsi="Arial" w:cs="Arial"/>
                      <w:color w:val="000000"/>
                      <w:sz w:val="18"/>
                      <w:szCs w:val="18"/>
                      <w:lang w:eastAsia="sk-SK"/>
                    </w:rPr>
                    <w:t>Drozdová</w:t>
                  </w:r>
                  <w:proofErr w:type="spellEnd"/>
                  <w:r w:rsidRPr="003709D9">
                    <w:rPr>
                      <w:rFonts w:ascii="Arial" w:eastAsia="Times New Roman" w:hAnsi="Arial" w:cs="Arial"/>
                      <w:color w:val="000000"/>
                      <w:sz w:val="18"/>
                      <w:szCs w:val="18"/>
                      <w:lang w:eastAsia="sk-SK"/>
                    </w:rPr>
                    <w:t>, PhD.</w:t>
                  </w:r>
                </w:p>
              </w:tc>
              <w:tc>
                <w:tcPr>
                  <w:tcW w:w="3564" w:type="dxa"/>
                  <w:tcBorders>
                    <w:top w:val="nil"/>
                    <w:left w:val="nil"/>
                    <w:bottom w:val="nil"/>
                    <w:right w:val="nil"/>
                  </w:tcBorders>
                  <w:shd w:val="clear" w:color="auto" w:fill="auto"/>
                  <w:noWrap/>
                  <w:hideMark/>
                </w:tcPr>
                <w:p w14:paraId="3A1A0A47"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Marek Moravčík, PhD.</w:t>
                  </w:r>
                </w:p>
              </w:tc>
            </w:tr>
            <w:tr w:rsidR="003709D9" w:rsidRPr="003709D9" w14:paraId="4C803932" w14:textId="77777777" w:rsidTr="0031552F">
              <w:trPr>
                <w:trHeight w:val="300"/>
              </w:trPr>
              <w:tc>
                <w:tcPr>
                  <w:tcW w:w="600" w:type="dxa"/>
                  <w:tcBorders>
                    <w:top w:val="nil"/>
                    <w:left w:val="nil"/>
                    <w:bottom w:val="nil"/>
                    <w:right w:val="nil"/>
                  </w:tcBorders>
                  <w:shd w:val="clear" w:color="auto" w:fill="auto"/>
                  <w:noWrap/>
                  <w:hideMark/>
                </w:tcPr>
                <w:p w14:paraId="3CA2207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2019</w:t>
                  </w:r>
                </w:p>
              </w:tc>
              <w:tc>
                <w:tcPr>
                  <w:tcW w:w="4537" w:type="dxa"/>
                  <w:tcBorders>
                    <w:top w:val="nil"/>
                    <w:left w:val="nil"/>
                    <w:bottom w:val="nil"/>
                    <w:right w:val="nil"/>
                  </w:tcBorders>
                  <w:shd w:val="clear" w:color="auto" w:fill="auto"/>
                  <w:hideMark/>
                </w:tcPr>
                <w:p w14:paraId="32C3453A"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Administračný systém CC </w:t>
                  </w:r>
                  <w:proofErr w:type="spellStart"/>
                  <w:r w:rsidRPr="003709D9">
                    <w:rPr>
                      <w:rFonts w:ascii="Arial" w:eastAsia="Times New Roman" w:hAnsi="Arial" w:cs="Arial"/>
                      <w:color w:val="000000"/>
                      <w:sz w:val="18"/>
                      <w:szCs w:val="18"/>
                      <w:lang w:eastAsia="sk-SK"/>
                    </w:rPr>
                    <w:t>OpenStack</w:t>
                  </w:r>
                  <w:proofErr w:type="spellEnd"/>
                </w:p>
              </w:tc>
              <w:tc>
                <w:tcPr>
                  <w:tcW w:w="1836" w:type="dxa"/>
                  <w:tcBorders>
                    <w:top w:val="nil"/>
                    <w:left w:val="nil"/>
                    <w:bottom w:val="nil"/>
                    <w:right w:val="nil"/>
                  </w:tcBorders>
                  <w:shd w:val="clear" w:color="auto" w:fill="auto"/>
                  <w:noWrap/>
                  <w:hideMark/>
                </w:tcPr>
                <w:p w14:paraId="0843821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Dominik </w:t>
                  </w:r>
                  <w:proofErr w:type="spellStart"/>
                  <w:r w:rsidRPr="003709D9">
                    <w:rPr>
                      <w:rFonts w:ascii="Arial" w:eastAsia="Times New Roman" w:hAnsi="Arial" w:cs="Arial"/>
                      <w:color w:val="000000"/>
                      <w:sz w:val="18"/>
                      <w:szCs w:val="18"/>
                      <w:lang w:eastAsia="sk-SK"/>
                    </w:rPr>
                    <w:t>Hanzely</w:t>
                  </w:r>
                  <w:proofErr w:type="spellEnd"/>
                </w:p>
              </w:tc>
              <w:tc>
                <w:tcPr>
                  <w:tcW w:w="3283" w:type="dxa"/>
                  <w:tcBorders>
                    <w:top w:val="nil"/>
                    <w:left w:val="nil"/>
                    <w:bottom w:val="nil"/>
                    <w:right w:val="nil"/>
                  </w:tcBorders>
                  <w:shd w:val="clear" w:color="auto" w:fill="auto"/>
                  <w:noWrap/>
                  <w:hideMark/>
                </w:tcPr>
                <w:p w14:paraId="20E157F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prof. Ing. Matilda </w:t>
                  </w:r>
                  <w:proofErr w:type="spellStart"/>
                  <w:r w:rsidRPr="003709D9">
                    <w:rPr>
                      <w:rFonts w:ascii="Arial" w:eastAsia="Times New Roman" w:hAnsi="Arial" w:cs="Arial"/>
                      <w:color w:val="000000"/>
                      <w:sz w:val="18"/>
                      <w:szCs w:val="18"/>
                      <w:lang w:eastAsia="sk-SK"/>
                    </w:rPr>
                    <w:t>Drozdová</w:t>
                  </w:r>
                  <w:proofErr w:type="spellEnd"/>
                  <w:r w:rsidRPr="003709D9">
                    <w:rPr>
                      <w:rFonts w:ascii="Arial" w:eastAsia="Times New Roman" w:hAnsi="Arial" w:cs="Arial"/>
                      <w:color w:val="000000"/>
                      <w:sz w:val="18"/>
                      <w:szCs w:val="18"/>
                      <w:lang w:eastAsia="sk-SK"/>
                    </w:rPr>
                    <w:t>, PhD.</w:t>
                  </w:r>
                </w:p>
              </w:tc>
              <w:tc>
                <w:tcPr>
                  <w:tcW w:w="3564" w:type="dxa"/>
                  <w:tcBorders>
                    <w:top w:val="nil"/>
                    <w:left w:val="nil"/>
                    <w:bottom w:val="nil"/>
                    <w:right w:val="nil"/>
                  </w:tcBorders>
                  <w:shd w:val="clear" w:color="auto" w:fill="auto"/>
                  <w:noWrap/>
                  <w:hideMark/>
                </w:tcPr>
                <w:p w14:paraId="7FF74788"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Mgr. Jana Uramová, PhD.</w:t>
                  </w:r>
                </w:p>
              </w:tc>
            </w:tr>
            <w:tr w:rsidR="003709D9" w:rsidRPr="003709D9" w14:paraId="5A3F20BD" w14:textId="77777777" w:rsidTr="0031552F">
              <w:trPr>
                <w:trHeight w:val="570"/>
              </w:trPr>
              <w:tc>
                <w:tcPr>
                  <w:tcW w:w="600" w:type="dxa"/>
                  <w:tcBorders>
                    <w:top w:val="nil"/>
                    <w:left w:val="nil"/>
                    <w:bottom w:val="nil"/>
                    <w:right w:val="nil"/>
                  </w:tcBorders>
                  <w:shd w:val="clear" w:color="auto" w:fill="auto"/>
                  <w:noWrap/>
                  <w:hideMark/>
                </w:tcPr>
                <w:p w14:paraId="6E1F18B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2019</w:t>
                  </w:r>
                </w:p>
              </w:tc>
              <w:tc>
                <w:tcPr>
                  <w:tcW w:w="4537" w:type="dxa"/>
                  <w:tcBorders>
                    <w:top w:val="nil"/>
                    <w:left w:val="nil"/>
                    <w:bottom w:val="nil"/>
                    <w:right w:val="nil"/>
                  </w:tcBorders>
                  <w:shd w:val="clear" w:color="auto" w:fill="auto"/>
                  <w:hideMark/>
                </w:tcPr>
                <w:p w14:paraId="3A031CD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Efektívna archivácia existujúcich </w:t>
                  </w:r>
                  <w:proofErr w:type="spellStart"/>
                  <w:r w:rsidRPr="003709D9">
                    <w:rPr>
                      <w:rFonts w:ascii="Arial" w:eastAsia="Times New Roman" w:hAnsi="Arial" w:cs="Arial"/>
                      <w:color w:val="000000"/>
                      <w:sz w:val="18"/>
                      <w:szCs w:val="18"/>
                      <w:lang w:eastAsia="sk-SK"/>
                    </w:rPr>
                    <w:t>datasetov</w:t>
                  </w:r>
                  <w:proofErr w:type="spellEnd"/>
                  <w:r w:rsidRPr="003709D9">
                    <w:rPr>
                      <w:rFonts w:ascii="Arial" w:eastAsia="Times New Roman" w:hAnsi="Arial" w:cs="Arial"/>
                      <w:color w:val="000000"/>
                      <w:sz w:val="18"/>
                      <w:szCs w:val="18"/>
                      <w:lang w:eastAsia="sk-SK"/>
                    </w:rPr>
                    <w:t xml:space="preserve"> (</w:t>
                  </w:r>
                  <w:proofErr w:type="spellStart"/>
                  <w:r w:rsidRPr="003709D9">
                    <w:rPr>
                      <w:rFonts w:ascii="Arial" w:eastAsia="Times New Roman" w:hAnsi="Arial" w:cs="Arial"/>
                      <w:color w:val="000000"/>
                      <w:sz w:val="18"/>
                      <w:szCs w:val="18"/>
                      <w:lang w:eastAsia="sk-SK"/>
                    </w:rPr>
                    <w:t>offline</w:t>
                  </w:r>
                  <w:proofErr w:type="spellEnd"/>
                  <w:r w:rsidRPr="003709D9">
                    <w:rPr>
                      <w:rFonts w:ascii="Arial" w:eastAsia="Times New Roman" w:hAnsi="Arial" w:cs="Arial"/>
                      <w:color w:val="000000"/>
                      <w:sz w:val="18"/>
                      <w:szCs w:val="18"/>
                      <w:lang w:eastAsia="sk-SK"/>
                    </w:rPr>
                    <w:t>) a reálnej sieťovej prevádzky (online) s označením útokov</w:t>
                  </w:r>
                </w:p>
              </w:tc>
              <w:tc>
                <w:tcPr>
                  <w:tcW w:w="1836" w:type="dxa"/>
                  <w:tcBorders>
                    <w:top w:val="nil"/>
                    <w:left w:val="nil"/>
                    <w:bottom w:val="nil"/>
                    <w:right w:val="nil"/>
                  </w:tcBorders>
                  <w:shd w:val="clear" w:color="auto" w:fill="auto"/>
                  <w:noWrap/>
                  <w:hideMark/>
                </w:tcPr>
                <w:p w14:paraId="247706C1"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Tomáš </w:t>
                  </w:r>
                  <w:proofErr w:type="spellStart"/>
                  <w:r w:rsidRPr="003709D9">
                    <w:rPr>
                      <w:rFonts w:ascii="Arial" w:eastAsia="Times New Roman" w:hAnsi="Arial" w:cs="Arial"/>
                      <w:color w:val="000000"/>
                      <w:sz w:val="18"/>
                      <w:szCs w:val="18"/>
                      <w:lang w:eastAsia="sk-SK"/>
                    </w:rPr>
                    <w:t>Mokoš</w:t>
                  </w:r>
                  <w:proofErr w:type="spellEnd"/>
                </w:p>
              </w:tc>
              <w:tc>
                <w:tcPr>
                  <w:tcW w:w="3283" w:type="dxa"/>
                  <w:tcBorders>
                    <w:top w:val="nil"/>
                    <w:left w:val="nil"/>
                    <w:bottom w:val="nil"/>
                    <w:right w:val="nil"/>
                  </w:tcBorders>
                  <w:shd w:val="clear" w:color="auto" w:fill="auto"/>
                  <w:noWrap/>
                  <w:hideMark/>
                </w:tcPr>
                <w:p w14:paraId="054AE3FF"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Mgr. Jana Uramová, PhD.</w:t>
                  </w:r>
                </w:p>
              </w:tc>
              <w:tc>
                <w:tcPr>
                  <w:tcW w:w="3564" w:type="dxa"/>
                  <w:tcBorders>
                    <w:top w:val="nil"/>
                    <w:left w:val="nil"/>
                    <w:bottom w:val="nil"/>
                    <w:right w:val="nil"/>
                  </w:tcBorders>
                  <w:shd w:val="clear" w:color="auto" w:fill="auto"/>
                  <w:noWrap/>
                  <w:hideMark/>
                </w:tcPr>
                <w:p w14:paraId="251964D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Pavel Segeč, PhD.</w:t>
                  </w:r>
                </w:p>
              </w:tc>
            </w:tr>
            <w:tr w:rsidR="003709D9" w:rsidRPr="003709D9" w14:paraId="04D347D6" w14:textId="77777777" w:rsidTr="0031552F">
              <w:trPr>
                <w:trHeight w:val="570"/>
              </w:trPr>
              <w:tc>
                <w:tcPr>
                  <w:tcW w:w="600" w:type="dxa"/>
                  <w:tcBorders>
                    <w:top w:val="nil"/>
                    <w:left w:val="nil"/>
                    <w:bottom w:val="nil"/>
                    <w:right w:val="nil"/>
                  </w:tcBorders>
                  <w:shd w:val="clear" w:color="auto" w:fill="auto"/>
                  <w:noWrap/>
                  <w:hideMark/>
                </w:tcPr>
                <w:p w14:paraId="42D7E42D"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2019</w:t>
                  </w:r>
                </w:p>
              </w:tc>
              <w:tc>
                <w:tcPr>
                  <w:tcW w:w="4537" w:type="dxa"/>
                  <w:tcBorders>
                    <w:top w:val="nil"/>
                    <w:left w:val="nil"/>
                    <w:bottom w:val="nil"/>
                    <w:right w:val="nil"/>
                  </w:tcBorders>
                  <w:shd w:val="clear" w:color="auto" w:fill="auto"/>
                  <w:hideMark/>
                </w:tcPr>
                <w:p w14:paraId="6F59734D"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Implementácia protokolu BIER-TE v simulátore </w:t>
                  </w:r>
                  <w:proofErr w:type="spellStart"/>
                  <w:r w:rsidRPr="003709D9">
                    <w:rPr>
                      <w:rFonts w:ascii="Arial" w:eastAsia="Times New Roman" w:hAnsi="Arial" w:cs="Arial"/>
                      <w:color w:val="000000"/>
                      <w:sz w:val="18"/>
                      <w:szCs w:val="18"/>
                      <w:lang w:eastAsia="sk-SK"/>
                    </w:rPr>
                    <w:t>OMNeT</w:t>
                  </w:r>
                  <w:proofErr w:type="spellEnd"/>
                  <w:r w:rsidRPr="003709D9">
                    <w:rPr>
                      <w:rFonts w:ascii="Arial" w:eastAsia="Times New Roman" w:hAnsi="Arial" w:cs="Arial"/>
                      <w:color w:val="000000"/>
                      <w:sz w:val="18"/>
                      <w:szCs w:val="18"/>
                      <w:lang w:eastAsia="sk-SK"/>
                    </w:rPr>
                    <w:t>++</w:t>
                  </w:r>
                </w:p>
              </w:tc>
              <w:tc>
                <w:tcPr>
                  <w:tcW w:w="1836" w:type="dxa"/>
                  <w:tcBorders>
                    <w:top w:val="nil"/>
                    <w:left w:val="nil"/>
                    <w:bottom w:val="nil"/>
                    <w:right w:val="nil"/>
                  </w:tcBorders>
                  <w:shd w:val="clear" w:color="auto" w:fill="auto"/>
                  <w:noWrap/>
                  <w:hideMark/>
                </w:tcPr>
                <w:p w14:paraId="55A952D3"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Lukáš Ročiak</w:t>
                  </w:r>
                </w:p>
              </w:tc>
              <w:tc>
                <w:tcPr>
                  <w:tcW w:w="3283" w:type="dxa"/>
                  <w:tcBorders>
                    <w:top w:val="nil"/>
                    <w:left w:val="nil"/>
                    <w:bottom w:val="nil"/>
                    <w:right w:val="nil"/>
                  </w:tcBorders>
                  <w:shd w:val="clear" w:color="auto" w:fill="auto"/>
                  <w:noWrap/>
                  <w:hideMark/>
                </w:tcPr>
                <w:p w14:paraId="5BDB3A3F"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doc. Ing. Jozef Papán, PhD.</w:t>
                  </w:r>
                </w:p>
              </w:tc>
              <w:tc>
                <w:tcPr>
                  <w:tcW w:w="3564" w:type="dxa"/>
                  <w:tcBorders>
                    <w:top w:val="nil"/>
                    <w:left w:val="nil"/>
                    <w:bottom w:val="nil"/>
                    <w:right w:val="nil"/>
                  </w:tcBorders>
                  <w:shd w:val="clear" w:color="auto" w:fill="auto"/>
                  <w:noWrap/>
                  <w:hideMark/>
                </w:tcPr>
                <w:p w14:paraId="04567BAD"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Jakub Hrabovský</w:t>
                  </w:r>
                </w:p>
              </w:tc>
            </w:tr>
            <w:tr w:rsidR="003709D9" w:rsidRPr="003709D9" w14:paraId="1AF007C7" w14:textId="77777777" w:rsidTr="0031552F">
              <w:trPr>
                <w:trHeight w:val="570"/>
              </w:trPr>
              <w:tc>
                <w:tcPr>
                  <w:tcW w:w="600" w:type="dxa"/>
                  <w:tcBorders>
                    <w:top w:val="nil"/>
                    <w:left w:val="nil"/>
                    <w:bottom w:val="nil"/>
                    <w:right w:val="nil"/>
                  </w:tcBorders>
                  <w:shd w:val="clear" w:color="auto" w:fill="auto"/>
                  <w:noWrap/>
                  <w:hideMark/>
                </w:tcPr>
                <w:p w14:paraId="387781C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2019</w:t>
                  </w:r>
                </w:p>
              </w:tc>
              <w:tc>
                <w:tcPr>
                  <w:tcW w:w="4537" w:type="dxa"/>
                  <w:tcBorders>
                    <w:top w:val="nil"/>
                    <w:left w:val="nil"/>
                    <w:bottom w:val="nil"/>
                    <w:right w:val="nil"/>
                  </w:tcBorders>
                  <w:shd w:val="clear" w:color="auto" w:fill="auto"/>
                  <w:hideMark/>
                </w:tcPr>
                <w:p w14:paraId="5BB9BEF9"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Jednoduchý systém pre automatizovaný bezpečnostný audit sietí</w:t>
                  </w:r>
                </w:p>
              </w:tc>
              <w:tc>
                <w:tcPr>
                  <w:tcW w:w="1836" w:type="dxa"/>
                  <w:tcBorders>
                    <w:top w:val="nil"/>
                    <w:left w:val="nil"/>
                    <w:bottom w:val="nil"/>
                    <w:right w:val="nil"/>
                  </w:tcBorders>
                  <w:shd w:val="clear" w:color="auto" w:fill="auto"/>
                  <w:noWrap/>
                  <w:hideMark/>
                </w:tcPr>
                <w:p w14:paraId="7FE04BF1"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Martin Dvorský</w:t>
                  </w:r>
                </w:p>
              </w:tc>
              <w:tc>
                <w:tcPr>
                  <w:tcW w:w="3283" w:type="dxa"/>
                  <w:tcBorders>
                    <w:top w:val="nil"/>
                    <w:left w:val="nil"/>
                    <w:bottom w:val="nil"/>
                    <w:right w:val="nil"/>
                  </w:tcBorders>
                  <w:shd w:val="clear" w:color="auto" w:fill="auto"/>
                  <w:noWrap/>
                  <w:hideMark/>
                </w:tcPr>
                <w:p w14:paraId="5ACE558F"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Pavel Segeč, PhD.</w:t>
                  </w:r>
                </w:p>
              </w:tc>
              <w:tc>
                <w:tcPr>
                  <w:tcW w:w="3564" w:type="dxa"/>
                  <w:tcBorders>
                    <w:top w:val="nil"/>
                    <w:left w:val="nil"/>
                    <w:bottom w:val="nil"/>
                    <w:right w:val="nil"/>
                  </w:tcBorders>
                  <w:shd w:val="clear" w:color="auto" w:fill="auto"/>
                  <w:noWrap/>
                  <w:hideMark/>
                </w:tcPr>
                <w:p w14:paraId="38B53647"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Jakub Hrabovský</w:t>
                  </w:r>
                </w:p>
              </w:tc>
            </w:tr>
            <w:tr w:rsidR="003709D9" w:rsidRPr="003709D9" w14:paraId="6E687222" w14:textId="77777777" w:rsidTr="0031552F">
              <w:trPr>
                <w:trHeight w:val="300"/>
              </w:trPr>
              <w:tc>
                <w:tcPr>
                  <w:tcW w:w="600" w:type="dxa"/>
                  <w:tcBorders>
                    <w:top w:val="nil"/>
                    <w:left w:val="nil"/>
                    <w:bottom w:val="nil"/>
                    <w:right w:val="nil"/>
                  </w:tcBorders>
                  <w:shd w:val="clear" w:color="auto" w:fill="auto"/>
                  <w:noWrap/>
                  <w:hideMark/>
                </w:tcPr>
                <w:p w14:paraId="056729C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2019</w:t>
                  </w:r>
                </w:p>
              </w:tc>
              <w:tc>
                <w:tcPr>
                  <w:tcW w:w="4537" w:type="dxa"/>
                  <w:tcBorders>
                    <w:top w:val="nil"/>
                    <w:left w:val="nil"/>
                    <w:bottom w:val="nil"/>
                    <w:right w:val="nil"/>
                  </w:tcBorders>
                  <w:shd w:val="clear" w:color="auto" w:fill="auto"/>
                  <w:hideMark/>
                </w:tcPr>
                <w:p w14:paraId="61BB3C0B" w14:textId="77777777" w:rsidR="003709D9" w:rsidRPr="003709D9" w:rsidRDefault="003709D9" w:rsidP="003709D9">
                  <w:pPr>
                    <w:spacing w:after="0" w:line="240" w:lineRule="auto"/>
                    <w:rPr>
                      <w:rFonts w:ascii="Arial" w:eastAsia="Times New Roman" w:hAnsi="Arial" w:cs="Arial"/>
                      <w:color w:val="000000"/>
                      <w:sz w:val="18"/>
                      <w:szCs w:val="18"/>
                      <w:lang w:eastAsia="sk-SK"/>
                    </w:rPr>
                  </w:pPr>
                  <w:proofErr w:type="spellStart"/>
                  <w:r w:rsidRPr="003709D9">
                    <w:rPr>
                      <w:rFonts w:ascii="Arial" w:eastAsia="Times New Roman" w:hAnsi="Arial" w:cs="Arial"/>
                      <w:color w:val="000000"/>
                      <w:sz w:val="18"/>
                      <w:szCs w:val="18"/>
                      <w:lang w:eastAsia="sk-SK"/>
                    </w:rPr>
                    <w:t>Jednoparametrické</w:t>
                  </w:r>
                  <w:proofErr w:type="spellEnd"/>
                  <w:r w:rsidRPr="003709D9">
                    <w:rPr>
                      <w:rFonts w:ascii="Arial" w:eastAsia="Times New Roman" w:hAnsi="Arial" w:cs="Arial"/>
                      <w:color w:val="000000"/>
                      <w:sz w:val="18"/>
                      <w:szCs w:val="18"/>
                      <w:lang w:eastAsia="sk-SK"/>
                    </w:rPr>
                    <w:t xml:space="preserve"> metódy detekcie </w:t>
                  </w:r>
                  <w:proofErr w:type="spellStart"/>
                  <w:r w:rsidRPr="003709D9">
                    <w:rPr>
                      <w:rFonts w:ascii="Arial" w:eastAsia="Times New Roman" w:hAnsi="Arial" w:cs="Arial"/>
                      <w:color w:val="000000"/>
                      <w:sz w:val="18"/>
                      <w:szCs w:val="18"/>
                      <w:lang w:eastAsia="sk-SK"/>
                    </w:rPr>
                    <w:t>DDoS</w:t>
                  </w:r>
                  <w:proofErr w:type="spellEnd"/>
                  <w:r w:rsidRPr="003709D9">
                    <w:rPr>
                      <w:rFonts w:ascii="Arial" w:eastAsia="Times New Roman" w:hAnsi="Arial" w:cs="Arial"/>
                      <w:color w:val="000000"/>
                      <w:sz w:val="18"/>
                      <w:szCs w:val="18"/>
                      <w:lang w:eastAsia="sk-SK"/>
                    </w:rPr>
                    <w:t xml:space="preserve"> útokov</w:t>
                  </w:r>
                </w:p>
              </w:tc>
              <w:tc>
                <w:tcPr>
                  <w:tcW w:w="1836" w:type="dxa"/>
                  <w:tcBorders>
                    <w:top w:val="nil"/>
                    <w:left w:val="nil"/>
                    <w:bottom w:val="nil"/>
                    <w:right w:val="nil"/>
                  </w:tcBorders>
                  <w:shd w:val="clear" w:color="auto" w:fill="auto"/>
                  <w:noWrap/>
                  <w:hideMark/>
                </w:tcPr>
                <w:p w14:paraId="66FB5007"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Branislav </w:t>
                  </w:r>
                  <w:proofErr w:type="spellStart"/>
                  <w:r w:rsidRPr="003709D9">
                    <w:rPr>
                      <w:rFonts w:ascii="Arial" w:eastAsia="Times New Roman" w:hAnsi="Arial" w:cs="Arial"/>
                      <w:color w:val="000000"/>
                      <w:sz w:val="18"/>
                      <w:szCs w:val="18"/>
                      <w:lang w:eastAsia="sk-SK"/>
                    </w:rPr>
                    <w:t>Bitarovský</w:t>
                  </w:r>
                  <w:proofErr w:type="spellEnd"/>
                </w:p>
              </w:tc>
              <w:tc>
                <w:tcPr>
                  <w:tcW w:w="3283" w:type="dxa"/>
                  <w:tcBorders>
                    <w:top w:val="nil"/>
                    <w:left w:val="nil"/>
                    <w:bottom w:val="nil"/>
                    <w:right w:val="nil"/>
                  </w:tcBorders>
                  <w:shd w:val="clear" w:color="auto" w:fill="auto"/>
                  <w:noWrap/>
                  <w:hideMark/>
                </w:tcPr>
                <w:p w14:paraId="523A1B2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doc. Mgr. Juraj Smieško, PhD.</w:t>
                  </w:r>
                </w:p>
              </w:tc>
              <w:tc>
                <w:tcPr>
                  <w:tcW w:w="3564" w:type="dxa"/>
                  <w:tcBorders>
                    <w:top w:val="nil"/>
                    <w:left w:val="nil"/>
                    <w:bottom w:val="nil"/>
                    <w:right w:val="nil"/>
                  </w:tcBorders>
                  <w:shd w:val="clear" w:color="auto" w:fill="auto"/>
                  <w:noWrap/>
                  <w:hideMark/>
                </w:tcPr>
                <w:p w14:paraId="1A313FC7"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Ondrej Škvarek, PhD.</w:t>
                  </w:r>
                </w:p>
              </w:tc>
            </w:tr>
            <w:tr w:rsidR="003709D9" w:rsidRPr="003709D9" w14:paraId="2FCDD1F1" w14:textId="77777777" w:rsidTr="0031552F">
              <w:trPr>
                <w:trHeight w:val="570"/>
              </w:trPr>
              <w:tc>
                <w:tcPr>
                  <w:tcW w:w="600" w:type="dxa"/>
                  <w:tcBorders>
                    <w:top w:val="nil"/>
                    <w:left w:val="nil"/>
                    <w:bottom w:val="nil"/>
                    <w:right w:val="nil"/>
                  </w:tcBorders>
                  <w:shd w:val="clear" w:color="auto" w:fill="auto"/>
                  <w:noWrap/>
                  <w:hideMark/>
                </w:tcPr>
                <w:p w14:paraId="37EF6F13"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2019</w:t>
                  </w:r>
                </w:p>
              </w:tc>
              <w:tc>
                <w:tcPr>
                  <w:tcW w:w="4537" w:type="dxa"/>
                  <w:tcBorders>
                    <w:top w:val="nil"/>
                    <w:left w:val="nil"/>
                    <w:bottom w:val="nil"/>
                    <w:right w:val="nil"/>
                  </w:tcBorders>
                  <w:shd w:val="clear" w:color="auto" w:fill="auto"/>
                  <w:hideMark/>
                </w:tcPr>
                <w:p w14:paraId="7784F4F4"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Metodika pre efektívne monitorovanie a detekciu anomálií v sieťovej prevádzke na FRI</w:t>
                  </w:r>
                </w:p>
              </w:tc>
              <w:tc>
                <w:tcPr>
                  <w:tcW w:w="1836" w:type="dxa"/>
                  <w:tcBorders>
                    <w:top w:val="nil"/>
                    <w:left w:val="nil"/>
                    <w:bottom w:val="nil"/>
                    <w:right w:val="nil"/>
                  </w:tcBorders>
                  <w:shd w:val="clear" w:color="auto" w:fill="auto"/>
                  <w:noWrap/>
                  <w:hideMark/>
                </w:tcPr>
                <w:p w14:paraId="42B638AA"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Peter </w:t>
                  </w:r>
                  <w:proofErr w:type="spellStart"/>
                  <w:r w:rsidRPr="003709D9">
                    <w:rPr>
                      <w:rFonts w:ascii="Arial" w:eastAsia="Times New Roman" w:hAnsi="Arial" w:cs="Arial"/>
                      <w:color w:val="000000"/>
                      <w:sz w:val="18"/>
                      <w:szCs w:val="18"/>
                      <w:lang w:eastAsia="sk-SK"/>
                    </w:rPr>
                    <w:t>Seemann</w:t>
                  </w:r>
                  <w:proofErr w:type="spellEnd"/>
                </w:p>
              </w:tc>
              <w:tc>
                <w:tcPr>
                  <w:tcW w:w="3283" w:type="dxa"/>
                  <w:tcBorders>
                    <w:top w:val="nil"/>
                    <w:left w:val="nil"/>
                    <w:bottom w:val="nil"/>
                    <w:right w:val="nil"/>
                  </w:tcBorders>
                  <w:shd w:val="clear" w:color="auto" w:fill="auto"/>
                  <w:noWrap/>
                  <w:hideMark/>
                </w:tcPr>
                <w:p w14:paraId="63A8ADB1"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Mgr. Jana Uramová, PhD.</w:t>
                  </w:r>
                </w:p>
              </w:tc>
              <w:tc>
                <w:tcPr>
                  <w:tcW w:w="3564" w:type="dxa"/>
                  <w:tcBorders>
                    <w:top w:val="nil"/>
                    <w:left w:val="nil"/>
                    <w:bottom w:val="nil"/>
                    <w:right w:val="nil"/>
                  </w:tcBorders>
                  <w:shd w:val="clear" w:color="auto" w:fill="auto"/>
                  <w:noWrap/>
                  <w:hideMark/>
                </w:tcPr>
                <w:p w14:paraId="591C5AA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Marek Moravčík, PhD.</w:t>
                  </w:r>
                </w:p>
              </w:tc>
            </w:tr>
            <w:tr w:rsidR="003709D9" w:rsidRPr="003709D9" w14:paraId="4541E9FC" w14:textId="77777777" w:rsidTr="0031552F">
              <w:trPr>
                <w:trHeight w:val="570"/>
              </w:trPr>
              <w:tc>
                <w:tcPr>
                  <w:tcW w:w="600" w:type="dxa"/>
                  <w:tcBorders>
                    <w:top w:val="nil"/>
                    <w:left w:val="nil"/>
                    <w:bottom w:val="nil"/>
                    <w:right w:val="nil"/>
                  </w:tcBorders>
                  <w:shd w:val="clear" w:color="auto" w:fill="auto"/>
                  <w:noWrap/>
                  <w:hideMark/>
                </w:tcPr>
                <w:p w14:paraId="05FBE34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2019</w:t>
                  </w:r>
                </w:p>
              </w:tc>
              <w:tc>
                <w:tcPr>
                  <w:tcW w:w="4537" w:type="dxa"/>
                  <w:tcBorders>
                    <w:top w:val="nil"/>
                    <w:left w:val="nil"/>
                    <w:bottom w:val="nil"/>
                    <w:right w:val="nil"/>
                  </w:tcBorders>
                  <w:shd w:val="clear" w:color="auto" w:fill="auto"/>
                  <w:hideMark/>
                </w:tcPr>
                <w:p w14:paraId="2B4A83F1"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Návrh simulačného modelu pre monitoring </w:t>
                  </w:r>
                  <w:proofErr w:type="spellStart"/>
                  <w:r w:rsidRPr="003709D9">
                    <w:rPr>
                      <w:rFonts w:ascii="Arial" w:eastAsia="Times New Roman" w:hAnsi="Arial" w:cs="Arial"/>
                      <w:color w:val="000000"/>
                      <w:sz w:val="18"/>
                      <w:szCs w:val="18"/>
                      <w:lang w:eastAsia="sk-SK"/>
                    </w:rPr>
                    <w:t>vysokorychlostných</w:t>
                  </w:r>
                  <w:proofErr w:type="spellEnd"/>
                  <w:r w:rsidRPr="003709D9">
                    <w:rPr>
                      <w:rFonts w:ascii="Arial" w:eastAsia="Times New Roman" w:hAnsi="Arial" w:cs="Arial"/>
                      <w:color w:val="000000"/>
                      <w:sz w:val="18"/>
                      <w:szCs w:val="18"/>
                      <w:lang w:eastAsia="sk-SK"/>
                    </w:rPr>
                    <w:t xml:space="preserve"> optických sietí</w:t>
                  </w:r>
                </w:p>
              </w:tc>
              <w:tc>
                <w:tcPr>
                  <w:tcW w:w="1836" w:type="dxa"/>
                  <w:tcBorders>
                    <w:top w:val="nil"/>
                    <w:left w:val="nil"/>
                    <w:bottom w:val="nil"/>
                    <w:right w:val="nil"/>
                  </w:tcBorders>
                  <w:shd w:val="clear" w:color="auto" w:fill="auto"/>
                  <w:noWrap/>
                  <w:hideMark/>
                </w:tcPr>
                <w:p w14:paraId="64B47F07"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Slavomíra </w:t>
                  </w:r>
                  <w:proofErr w:type="spellStart"/>
                  <w:r w:rsidRPr="003709D9">
                    <w:rPr>
                      <w:rFonts w:ascii="Arial" w:eastAsia="Times New Roman" w:hAnsi="Arial" w:cs="Arial"/>
                      <w:color w:val="000000"/>
                      <w:sz w:val="18"/>
                      <w:szCs w:val="18"/>
                      <w:lang w:eastAsia="sk-SK"/>
                    </w:rPr>
                    <w:t>Kureková</w:t>
                  </w:r>
                  <w:proofErr w:type="spellEnd"/>
                </w:p>
              </w:tc>
              <w:tc>
                <w:tcPr>
                  <w:tcW w:w="3283" w:type="dxa"/>
                  <w:tcBorders>
                    <w:top w:val="nil"/>
                    <w:left w:val="nil"/>
                    <w:bottom w:val="nil"/>
                    <w:right w:val="nil"/>
                  </w:tcBorders>
                  <w:shd w:val="clear" w:color="auto" w:fill="auto"/>
                  <w:noWrap/>
                  <w:hideMark/>
                </w:tcPr>
                <w:p w14:paraId="7B7A1E8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Ing. </w:t>
                  </w:r>
                  <w:proofErr w:type="spellStart"/>
                  <w:r w:rsidRPr="003709D9">
                    <w:rPr>
                      <w:rFonts w:ascii="Arial" w:eastAsia="Times New Roman" w:hAnsi="Arial" w:cs="Arial"/>
                      <w:color w:val="000000"/>
                      <w:sz w:val="18"/>
                      <w:szCs w:val="18"/>
                      <w:lang w:eastAsia="sk-SK"/>
                    </w:rPr>
                    <w:t>Petr</w:t>
                  </w:r>
                  <w:proofErr w:type="spellEnd"/>
                  <w:r w:rsidRPr="003709D9">
                    <w:rPr>
                      <w:rFonts w:ascii="Arial" w:eastAsia="Times New Roman" w:hAnsi="Arial" w:cs="Arial"/>
                      <w:color w:val="000000"/>
                      <w:sz w:val="18"/>
                      <w:szCs w:val="18"/>
                      <w:lang w:eastAsia="sk-SK"/>
                    </w:rPr>
                    <w:t xml:space="preserve"> </w:t>
                  </w:r>
                  <w:proofErr w:type="spellStart"/>
                  <w:r w:rsidRPr="003709D9">
                    <w:rPr>
                      <w:rFonts w:ascii="Arial" w:eastAsia="Times New Roman" w:hAnsi="Arial" w:cs="Arial"/>
                      <w:color w:val="000000"/>
                      <w:sz w:val="18"/>
                      <w:szCs w:val="18"/>
                      <w:lang w:eastAsia="sk-SK"/>
                    </w:rPr>
                    <w:t>Ivaniga</w:t>
                  </w:r>
                  <w:proofErr w:type="spellEnd"/>
                  <w:r w:rsidRPr="003709D9">
                    <w:rPr>
                      <w:rFonts w:ascii="Arial" w:eastAsia="Times New Roman" w:hAnsi="Arial" w:cs="Arial"/>
                      <w:color w:val="000000"/>
                      <w:sz w:val="18"/>
                      <w:szCs w:val="18"/>
                      <w:lang w:eastAsia="sk-SK"/>
                    </w:rPr>
                    <w:t>, PhD.</w:t>
                  </w:r>
                </w:p>
              </w:tc>
              <w:tc>
                <w:tcPr>
                  <w:tcW w:w="3564" w:type="dxa"/>
                  <w:tcBorders>
                    <w:top w:val="nil"/>
                    <w:left w:val="nil"/>
                    <w:bottom w:val="nil"/>
                    <w:right w:val="nil"/>
                  </w:tcBorders>
                  <w:shd w:val="clear" w:color="auto" w:fill="auto"/>
                  <w:noWrap/>
                  <w:hideMark/>
                </w:tcPr>
                <w:p w14:paraId="16F161CE"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Ľudovít Mikuš, PhD.</w:t>
                  </w:r>
                </w:p>
              </w:tc>
            </w:tr>
            <w:tr w:rsidR="003709D9" w:rsidRPr="003709D9" w14:paraId="051C7E33" w14:textId="77777777" w:rsidTr="0031552F">
              <w:trPr>
                <w:trHeight w:val="300"/>
              </w:trPr>
              <w:tc>
                <w:tcPr>
                  <w:tcW w:w="600" w:type="dxa"/>
                  <w:tcBorders>
                    <w:top w:val="nil"/>
                    <w:left w:val="nil"/>
                    <w:bottom w:val="nil"/>
                    <w:right w:val="nil"/>
                  </w:tcBorders>
                  <w:shd w:val="clear" w:color="auto" w:fill="auto"/>
                  <w:noWrap/>
                  <w:hideMark/>
                </w:tcPr>
                <w:p w14:paraId="0CBA53B3"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lastRenderedPageBreak/>
                    <w:t>2019</w:t>
                  </w:r>
                </w:p>
              </w:tc>
              <w:tc>
                <w:tcPr>
                  <w:tcW w:w="4537" w:type="dxa"/>
                  <w:tcBorders>
                    <w:top w:val="nil"/>
                    <w:left w:val="nil"/>
                    <w:bottom w:val="nil"/>
                    <w:right w:val="nil"/>
                  </w:tcBorders>
                  <w:shd w:val="clear" w:color="auto" w:fill="auto"/>
                  <w:hideMark/>
                </w:tcPr>
                <w:p w14:paraId="6329A3C3"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Nehomogénna metóda k najbližších susedov</w:t>
                  </w:r>
                </w:p>
              </w:tc>
              <w:tc>
                <w:tcPr>
                  <w:tcW w:w="1836" w:type="dxa"/>
                  <w:tcBorders>
                    <w:top w:val="nil"/>
                    <w:left w:val="nil"/>
                    <w:bottom w:val="nil"/>
                    <w:right w:val="nil"/>
                  </w:tcBorders>
                  <w:shd w:val="clear" w:color="auto" w:fill="auto"/>
                  <w:noWrap/>
                  <w:hideMark/>
                </w:tcPr>
                <w:p w14:paraId="4F7C5059"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Tomáš </w:t>
                  </w:r>
                  <w:proofErr w:type="spellStart"/>
                  <w:r w:rsidRPr="003709D9">
                    <w:rPr>
                      <w:rFonts w:ascii="Arial" w:eastAsia="Times New Roman" w:hAnsi="Arial" w:cs="Arial"/>
                      <w:color w:val="000000"/>
                      <w:sz w:val="18"/>
                      <w:szCs w:val="18"/>
                      <w:lang w:eastAsia="sk-SK"/>
                    </w:rPr>
                    <w:t>Čellár</w:t>
                  </w:r>
                  <w:proofErr w:type="spellEnd"/>
                </w:p>
              </w:tc>
              <w:tc>
                <w:tcPr>
                  <w:tcW w:w="3283" w:type="dxa"/>
                  <w:tcBorders>
                    <w:top w:val="nil"/>
                    <w:left w:val="nil"/>
                    <w:bottom w:val="nil"/>
                    <w:right w:val="nil"/>
                  </w:tcBorders>
                  <w:shd w:val="clear" w:color="auto" w:fill="auto"/>
                  <w:noWrap/>
                  <w:hideMark/>
                </w:tcPr>
                <w:p w14:paraId="6F233E5F"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Ondrej Škvarek, PhD.</w:t>
                  </w:r>
                </w:p>
              </w:tc>
              <w:tc>
                <w:tcPr>
                  <w:tcW w:w="3564" w:type="dxa"/>
                  <w:tcBorders>
                    <w:top w:val="nil"/>
                    <w:left w:val="nil"/>
                    <w:bottom w:val="nil"/>
                    <w:right w:val="nil"/>
                  </w:tcBorders>
                  <w:shd w:val="clear" w:color="auto" w:fill="auto"/>
                  <w:noWrap/>
                  <w:hideMark/>
                </w:tcPr>
                <w:p w14:paraId="361CACC3"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doc. Mgr. Ondrej Šuch, PhD.</w:t>
                  </w:r>
                </w:p>
              </w:tc>
            </w:tr>
            <w:tr w:rsidR="003709D9" w:rsidRPr="003709D9" w14:paraId="621B3541" w14:textId="77777777" w:rsidTr="0031552F">
              <w:trPr>
                <w:trHeight w:val="570"/>
              </w:trPr>
              <w:tc>
                <w:tcPr>
                  <w:tcW w:w="600" w:type="dxa"/>
                  <w:tcBorders>
                    <w:top w:val="nil"/>
                    <w:left w:val="nil"/>
                    <w:bottom w:val="nil"/>
                    <w:right w:val="nil"/>
                  </w:tcBorders>
                  <w:shd w:val="clear" w:color="auto" w:fill="auto"/>
                  <w:noWrap/>
                  <w:hideMark/>
                </w:tcPr>
                <w:p w14:paraId="31221756"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2019</w:t>
                  </w:r>
                </w:p>
              </w:tc>
              <w:tc>
                <w:tcPr>
                  <w:tcW w:w="4537" w:type="dxa"/>
                  <w:tcBorders>
                    <w:top w:val="nil"/>
                    <w:left w:val="nil"/>
                    <w:bottom w:val="nil"/>
                    <w:right w:val="nil"/>
                  </w:tcBorders>
                  <w:shd w:val="clear" w:color="auto" w:fill="auto"/>
                  <w:hideMark/>
                </w:tcPr>
                <w:p w14:paraId="03E6098D"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Pokročilé technológie poskytovateľov sietí vo výučbe programu ASI</w:t>
                  </w:r>
                </w:p>
              </w:tc>
              <w:tc>
                <w:tcPr>
                  <w:tcW w:w="1836" w:type="dxa"/>
                  <w:tcBorders>
                    <w:top w:val="nil"/>
                    <w:left w:val="nil"/>
                    <w:bottom w:val="nil"/>
                    <w:right w:val="nil"/>
                  </w:tcBorders>
                  <w:shd w:val="clear" w:color="auto" w:fill="auto"/>
                  <w:noWrap/>
                  <w:hideMark/>
                </w:tcPr>
                <w:p w14:paraId="2B090864"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Radovan Kyjak</w:t>
                  </w:r>
                </w:p>
              </w:tc>
              <w:tc>
                <w:tcPr>
                  <w:tcW w:w="3283" w:type="dxa"/>
                  <w:tcBorders>
                    <w:top w:val="nil"/>
                    <w:left w:val="nil"/>
                    <w:bottom w:val="nil"/>
                    <w:right w:val="nil"/>
                  </w:tcBorders>
                  <w:shd w:val="clear" w:color="auto" w:fill="auto"/>
                  <w:noWrap/>
                  <w:hideMark/>
                </w:tcPr>
                <w:p w14:paraId="1493B794"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Pavel Segeč, PhD.</w:t>
                  </w:r>
                </w:p>
              </w:tc>
              <w:tc>
                <w:tcPr>
                  <w:tcW w:w="3564" w:type="dxa"/>
                  <w:tcBorders>
                    <w:top w:val="nil"/>
                    <w:left w:val="nil"/>
                    <w:bottom w:val="nil"/>
                    <w:right w:val="nil"/>
                  </w:tcBorders>
                  <w:shd w:val="clear" w:color="auto" w:fill="auto"/>
                  <w:noWrap/>
                  <w:hideMark/>
                </w:tcPr>
                <w:p w14:paraId="01F654AD"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Marek Moravčík, PhD.</w:t>
                  </w:r>
                </w:p>
              </w:tc>
            </w:tr>
            <w:tr w:rsidR="003709D9" w:rsidRPr="003709D9" w14:paraId="5A96576E" w14:textId="77777777" w:rsidTr="0031552F">
              <w:trPr>
                <w:trHeight w:val="570"/>
              </w:trPr>
              <w:tc>
                <w:tcPr>
                  <w:tcW w:w="600" w:type="dxa"/>
                  <w:tcBorders>
                    <w:top w:val="nil"/>
                    <w:left w:val="nil"/>
                    <w:bottom w:val="nil"/>
                    <w:right w:val="nil"/>
                  </w:tcBorders>
                  <w:shd w:val="clear" w:color="auto" w:fill="auto"/>
                  <w:noWrap/>
                  <w:hideMark/>
                </w:tcPr>
                <w:p w14:paraId="48D6F899"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2019</w:t>
                  </w:r>
                </w:p>
              </w:tc>
              <w:tc>
                <w:tcPr>
                  <w:tcW w:w="4537" w:type="dxa"/>
                  <w:tcBorders>
                    <w:top w:val="nil"/>
                    <w:left w:val="nil"/>
                    <w:bottom w:val="nil"/>
                    <w:right w:val="nil"/>
                  </w:tcBorders>
                  <w:shd w:val="clear" w:color="auto" w:fill="auto"/>
                  <w:hideMark/>
                </w:tcPr>
                <w:p w14:paraId="7A0BEB5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Príspevok k systematickému zabezpečeniu </w:t>
                  </w:r>
                  <w:proofErr w:type="spellStart"/>
                  <w:r w:rsidRPr="003709D9">
                    <w:rPr>
                      <w:rFonts w:ascii="Arial" w:eastAsia="Times New Roman" w:hAnsi="Arial" w:cs="Arial"/>
                      <w:color w:val="000000"/>
                      <w:sz w:val="18"/>
                      <w:szCs w:val="18"/>
                      <w:lang w:eastAsia="sk-SK"/>
                    </w:rPr>
                    <w:t>IaaS</w:t>
                  </w:r>
                  <w:proofErr w:type="spellEnd"/>
                  <w:r w:rsidRPr="003709D9">
                    <w:rPr>
                      <w:rFonts w:ascii="Arial" w:eastAsia="Times New Roman" w:hAnsi="Arial" w:cs="Arial"/>
                      <w:color w:val="000000"/>
                      <w:sz w:val="18"/>
                      <w:szCs w:val="18"/>
                      <w:lang w:eastAsia="sk-SK"/>
                    </w:rPr>
                    <w:t xml:space="preserve"> </w:t>
                  </w:r>
                  <w:proofErr w:type="spellStart"/>
                  <w:r w:rsidRPr="003709D9">
                    <w:rPr>
                      <w:rFonts w:ascii="Arial" w:eastAsia="Times New Roman" w:hAnsi="Arial" w:cs="Arial"/>
                      <w:color w:val="000000"/>
                      <w:sz w:val="18"/>
                      <w:szCs w:val="18"/>
                      <w:lang w:eastAsia="sk-SK"/>
                    </w:rPr>
                    <w:t>cloudu</w:t>
                  </w:r>
                  <w:proofErr w:type="spellEnd"/>
                  <w:r w:rsidRPr="003709D9">
                    <w:rPr>
                      <w:rFonts w:ascii="Arial" w:eastAsia="Times New Roman" w:hAnsi="Arial" w:cs="Arial"/>
                      <w:color w:val="000000"/>
                      <w:sz w:val="18"/>
                      <w:szCs w:val="18"/>
                      <w:lang w:eastAsia="sk-SK"/>
                    </w:rPr>
                    <w:t xml:space="preserve"> na katedre KIS</w:t>
                  </w:r>
                </w:p>
              </w:tc>
              <w:tc>
                <w:tcPr>
                  <w:tcW w:w="1836" w:type="dxa"/>
                  <w:tcBorders>
                    <w:top w:val="nil"/>
                    <w:left w:val="nil"/>
                    <w:bottom w:val="nil"/>
                    <w:right w:val="nil"/>
                  </w:tcBorders>
                  <w:shd w:val="clear" w:color="auto" w:fill="auto"/>
                  <w:noWrap/>
                  <w:hideMark/>
                </w:tcPr>
                <w:p w14:paraId="36500F58"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Jakub </w:t>
                  </w:r>
                  <w:proofErr w:type="spellStart"/>
                  <w:r w:rsidRPr="003709D9">
                    <w:rPr>
                      <w:rFonts w:ascii="Arial" w:eastAsia="Times New Roman" w:hAnsi="Arial" w:cs="Arial"/>
                      <w:color w:val="000000"/>
                      <w:sz w:val="18"/>
                      <w:szCs w:val="18"/>
                      <w:lang w:eastAsia="sk-SK"/>
                    </w:rPr>
                    <w:t>Krížo</w:t>
                  </w:r>
                  <w:proofErr w:type="spellEnd"/>
                </w:p>
              </w:tc>
              <w:tc>
                <w:tcPr>
                  <w:tcW w:w="3283" w:type="dxa"/>
                  <w:tcBorders>
                    <w:top w:val="nil"/>
                    <w:left w:val="nil"/>
                    <w:bottom w:val="nil"/>
                    <w:right w:val="nil"/>
                  </w:tcBorders>
                  <w:shd w:val="clear" w:color="auto" w:fill="auto"/>
                  <w:noWrap/>
                  <w:hideMark/>
                </w:tcPr>
                <w:p w14:paraId="3869795D"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Mgr. Jana Uramová, PhD.</w:t>
                  </w:r>
                </w:p>
              </w:tc>
              <w:tc>
                <w:tcPr>
                  <w:tcW w:w="3564" w:type="dxa"/>
                  <w:tcBorders>
                    <w:top w:val="nil"/>
                    <w:left w:val="nil"/>
                    <w:bottom w:val="nil"/>
                    <w:right w:val="nil"/>
                  </w:tcBorders>
                  <w:shd w:val="clear" w:color="auto" w:fill="auto"/>
                  <w:noWrap/>
                  <w:hideMark/>
                </w:tcPr>
                <w:p w14:paraId="4161A8D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doc. Ing. Jozef Papán, PhD.</w:t>
                  </w:r>
                </w:p>
              </w:tc>
            </w:tr>
            <w:tr w:rsidR="003709D9" w:rsidRPr="003709D9" w14:paraId="7DF97FC6" w14:textId="77777777" w:rsidTr="0031552F">
              <w:trPr>
                <w:trHeight w:val="300"/>
              </w:trPr>
              <w:tc>
                <w:tcPr>
                  <w:tcW w:w="600" w:type="dxa"/>
                  <w:tcBorders>
                    <w:top w:val="nil"/>
                    <w:left w:val="nil"/>
                    <w:bottom w:val="nil"/>
                    <w:right w:val="nil"/>
                  </w:tcBorders>
                  <w:shd w:val="clear" w:color="auto" w:fill="auto"/>
                  <w:noWrap/>
                  <w:hideMark/>
                </w:tcPr>
                <w:p w14:paraId="54A4FA51"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2019</w:t>
                  </w:r>
                </w:p>
              </w:tc>
              <w:tc>
                <w:tcPr>
                  <w:tcW w:w="4537" w:type="dxa"/>
                  <w:tcBorders>
                    <w:top w:val="nil"/>
                    <w:left w:val="nil"/>
                    <w:bottom w:val="nil"/>
                    <w:right w:val="nil"/>
                  </w:tcBorders>
                  <w:shd w:val="clear" w:color="auto" w:fill="auto"/>
                  <w:hideMark/>
                </w:tcPr>
                <w:p w14:paraId="5823C9B8"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Riešenie systému VoIP PBX pre potreby KIS</w:t>
                  </w:r>
                </w:p>
              </w:tc>
              <w:tc>
                <w:tcPr>
                  <w:tcW w:w="1836" w:type="dxa"/>
                  <w:tcBorders>
                    <w:top w:val="nil"/>
                    <w:left w:val="nil"/>
                    <w:bottom w:val="nil"/>
                    <w:right w:val="nil"/>
                  </w:tcBorders>
                  <w:shd w:val="clear" w:color="auto" w:fill="auto"/>
                  <w:noWrap/>
                  <w:hideMark/>
                </w:tcPr>
                <w:p w14:paraId="6FFE7EF1"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Ľubomír </w:t>
                  </w:r>
                  <w:proofErr w:type="spellStart"/>
                  <w:r w:rsidRPr="003709D9">
                    <w:rPr>
                      <w:rFonts w:ascii="Arial" w:eastAsia="Times New Roman" w:hAnsi="Arial" w:cs="Arial"/>
                      <w:color w:val="000000"/>
                      <w:sz w:val="18"/>
                      <w:szCs w:val="18"/>
                      <w:lang w:eastAsia="sk-SK"/>
                    </w:rPr>
                    <w:t>Mitka</w:t>
                  </w:r>
                  <w:proofErr w:type="spellEnd"/>
                </w:p>
              </w:tc>
              <w:tc>
                <w:tcPr>
                  <w:tcW w:w="3283" w:type="dxa"/>
                  <w:tcBorders>
                    <w:top w:val="nil"/>
                    <w:left w:val="nil"/>
                    <w:bottom w:val="nil"/>
                    <w:right w:val="nil"/>
                  </w:tcBorders>
                  <w:shd w:val="clear" w:color="auto" w:fill="auto"/>
                  <w:noWrap/>
                  <w:hideMark/>
                </w:tcPr>
                <w:p w14:paraId="1158E15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Pavel Segeč, PhD.</w:t>
                  </w:r>
                </w:p>
              </w:tc>
              <w:tc>
                <w:tcPr>
                  <w:tcW w:w="3564" w:type="dxa"/>
                  <w:tcBorders>
                    <w:top w:val="nil"/>
                    <w:left w:val="nil"/>
                    <w:bottom w:val="nil"/>
                    <w:right w:val="nil"/>
                  </w:tcBorders>
                  <w:shd w:val="clear" w:color="auto" w:fill="auto"/>
                  <w:noWrap/>
                  <w:hideMark/>
                </w:tcPr>
                <w:p w14:paraId="19CA390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Marek Moravčík, PhD.</w:t>
                  </w:r>
                </w:p>
              </w:tc>
            </w:tr>
            <w:tr w:rsidR="003709D9" w:rsidRPr="003709D9" w14:paraId="2A4C8370" w14:textId="77777777" w:rsidTr="0031552F">
              <w:trPr>
                <w:trHeight w:val="300"/>
              </w:trPr>
              <w:tc>
                <w:tcPr>
                  <w:tcW w:w="600" w:type="dxa"/>
                  <w:tcBorders>
                    <w:top w:val="nil"/>
                    <w:left w:val="nil"/>
                    <w:bottom w:val="nil"/>
                    <w:right w:val="nil"/>
                  </w:tcBorders>
                  <w:shd w:val="clear" w:color="auto" w:fill="auto"/>
                  <w:noWrap/>
                  <w:hideMark/>
                </w:tcPr>
                <w:p w14:paraId="67A7D9C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2019</w:t>
                  </w:r>
                </w:p>
              </w:tc>
              <w:tc>
                <w:tcPr>
                  <w:tcW w:w="4537" w:type="dxa"/>
                  <w:tcBorders>
                    <w:top w:val="nil"/>
                    <w:left w:val="nil"/>
                    <w:bottom w:val="nil"/>
                    <w:right w:val="nil"/>
                  </w:tcBorders>
                  <w:shd w:val="clear" w:color="auto" w:fill="auto"/>
                  <w:hideMark/>
                </w:tcPr>
                <w:p w14:paraId="2D5A4AB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Rýchla detekcia výpadku linku pre rýchle zotavenie siete</w:t>
                  </w:r>
                </w:p>
              </w:tc>
              <w:tc>
                <w:tcPr>
                  <w:tcW w:w="1836" w:type="dxa"/>
                  <w:tcBorders>
                    <w:top w:val="nil"/>
                    <w:left w:val="nil"/>
                    <w:bottom w:val="nil"/>
                    <w:right w:val="nil"/>
                  </w:tcBorders>
                  <w:shd w:val="clear" w:color="auto" w:fill="auto"/>
                  <w:noWrap/>
                  <w:hideMark/>
                </w:tcPr>
                <w:p w14:paraId="7BF1E4E9"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Filip Kubala</w:t>
                  </w:r>
                </w:p>
              </w:tc>
              <w:tc>
                <w:tcPr>
                  <w:tcW w:w="3283" w:type="dxa"/>
                  <w:tcBorders>
                    <w:top w:val="nil"/>
                    <w:left w:val="nil"/>
                    <w:bottom w:val="nil"/>
                    <w:right w:val="nil"/>
                  </w:tcBorders>
                  <w:shd w:val="clear" w:color="auto" w:fill="auto"/>
                  <w:noWrap/>
                  <w:hideMark/>
                </w:tcPr>
                <w:p w14:paraId="09E7BDF4"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doc. Ing. Jozef Papán, PhD.</w:t>
                  </w:r>
                </w:p>
              </w:tc>
              <w:tc>
                <w:tcPr>
                  <w:tcW w:w="3564" w:type="dxa"/>
                  <w:tcBorders>
                    <w:top w:val="nil"/>
                    <w:left w:val="nil"/>
                    <w:bottom w:val="nil"/>
                    <w:right w:val="nil"/>
                  </w:tcBorders>
                  <w:shd w:val="clear" w:color="auto" w:fill="auto"/>
                  <w:noWrap/>
                  <w:hideMark/>
                </w:tcPr>
                <w:p w14:paraId="1A6EDE2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Martin Kontšek</w:t>
                  </w:r>
                </w:p>
              </w:tc>
            </w:tr>
            <w:tr w:rsidR="003709D9" w:rsidRPr="003709D9" w14:paraId="78F6CA3E" w14:textId="77777777" w:rsidTr="0031552F">
              <w:trPr>
                <w:trHeight w:val="300"/>
              </w:trPr>
              <w:tc>
                <w:tcPr>
                  <w:tcW w:w="600" w:type="dxa"/>
                  <w:tcBorders>
                    <w:top w:val="nil"/>
                    <w:left w:val="nil"/>
                    <w:bottom w:val="nil"/>
                    <w:right w:val="nil"/>
                  </w:tcBorders>
                  <w:shd w:val="clear" w:color="auto" w:fill="auto"/>
                  <w:noWrap/>
                  <w:hideMark/>
                </w:tcPr>
                <w:p w14:paraId="545B254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2019</w:t>
                  </w:r>
                </w:p>
              </w:tc>
              <w:tc>
                <w:tcPr>
                  <w:tcW w:w="4537" w:type="dxa"/>
                  <w:tcBorders>
                    <w:top w:val="nil"/>
                    <w:left w:val="nil"/>
                    <w:bottom w:val="nil"/>
                    <w:right w:val="nil"/>
                  </w:tcBorders>
                  <w:shd w:val="clear" w:color="auto" w:fill="auto"/>
                  <w:hideMark/>
                </w:tcPr>
                <w:p w14:paraId="47B2A4A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Rýchle zotavenie siete</w:t>
                  </w:r>
                </w:p>
              </w:tc>
              <w:tc>
                <w:tcPr>
                  <w:tcW w:w="1836" w:type="dxa"/>
                  <w:tcBorders>
                    <w:top w:val="nil"/>
                    <w:left w:val="nil"/>
                    <w:bottom w:val="nil"/>
                    <w:right w:val="nil"/>
                  </w:tcBorders>
                  <w:shd w:val="clear" w:color="auto" w:fill="auto"/>
                  <w:noWrap/>
                  <w:hideMark/>
                </w:tcPr>
                <w:p w14:paraId="2B62B464"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Tomáš </w:t>
                  </w:r>
                  <w:proofErr w:type="spellStart"/>
                  <w:r w:rsidRPr="003709D9">
                    <w:rPr>
                      <w:rFonts w:ascii="Arial" w:eastAsia="Times New Roman" w:hAnsi="Arial" w:cs="Arial"/>
                      <w:color w:val="000000"/>
                      <w:sz w:val="18"/>
                      <w:szCs w:val="18"/>
                      <w:lang w:eastAsia="sk-SK"/>
                    </w:rPr>
                    <w:t>Čižmárik</w:t>
                  </w:r>
                  <w:proofErr w:type="spellEnd"/>
                </w:p>
              </w:tc>
              <w:tc>
                <w:tcPr>
                  <w:tcW w:w="3283" w:type="dxa"/>
                  <w:tcBorders>
                    <w:top w:val="nil"/>
                    <w:left w:val="nil"/>
                    <w:bottom w:val="nil"/>
                    <w:right w:val="nil"/>
                  </w:tcBorders>
                  <w:shd w:val="clear" w:color="auto" w:fill="auto"/>
                  <w:noWrap/>
                  <w:hideMark/>
                </w:tcPr>
                <w:p w14:paraId="04AF3C7E"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doc. Ing. Jozef Papán, PhD.</w:t>
                  </w:r>
                </w:p>
              </w:tc>
              <w:tc>
                <w:tcPr>
                  <w:tcW w:w="3564" w:type="dxa"/>
                  <w:tcBorders>
                    <w:top w:val="nil"/>
                    <w:left w:val="nil"/>
                    <w:bottom w:val="nil"/>
                    <w:right w:val="nil"/>
                  </w:tcBorders>
                  <w:shd w:val="clear" w:color="auto" w:fill="auto"/>
                  <w:noWrap/>
                  <w:hideMark/>
                </w:tcPr>
                <w:p w14:paraId="51B07148"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Marek Moravčík, PhD.</w:t>
                  </w:r>
                </w:p>
              </w:tc>
            </w:tr>
            <w:tr w:rsidR="003709D9" w:rsidRPr="003709D9" w14:paraId="21264C92" w14:textId="77777777" w:rsidTr="0031552F">
              <w:trPr>
                <w:trHeight w:val="300"/>
              </w:trPr>
              <w:tc>
                <w:tcPr>
                  <w:tcW w:w="600" w:type="dxa"/>
                  <w:tcBorders>
                    <w:top w:val="nil"/>
                    <w:left w:val="nil"/>
                    <w:bottom w:val="nil"/>
                    <w:right w:val="nil"/>
                  </w:tcBorders>
                  <w:shd w:val="clear" w:color="auto" w:fill="auto"/>
                  <w:noWrap/>
                  <w:hideMark/>
                </w:tcPr>
                <w:p w14:paraId="2EB9ACBA"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2019</w:t>
                  </w:r>
                </w:p>
              </w:tc>
              <w:tc>
                <w:tcPr>
                  <w:tcW w:w="4537" w:type="dxa"/>
                  <w:tcBorders>
                    <w:top w:val="nil"/>
                    <w:left w:val="nil"/>
                    <w:bottom w:val="nil"/>
                    <w:right w:val="nil"/>
                  </w:tcBorders>
                  <w:shd w:val="clear" w:color="auto" w:fill="auto"/>
                  <w:hideMark/>
                </w:tcPr>
                <w:p w14:paraId="24242D5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Software-</w:t>
                  </w:r>
                  <w:proofErr w:type="spellStart"/>
                  <w:r w:rsidRPr="003709D9">
                    <w:rPr>
                      <w:rFonts w:ascii="Arial" w:eastAsia="Times New Roman" w:hAnsi="Arial" w:cs="Arial"/>
                      <w:color w:val="000000"/>
                      <w:sz w:val="18"/>
                      <w:szCs w:val="18"/>
                      <w:lang w:eastAsia="sk-SK"/>
                    </w:rPr>
                    <w:t>Defined</w:t>
                  </w:r>
                  <w:proofErr w:type="spellEnd"/>
                  <w:r w:rsidRPr="003709D9">
                    <w:rPr>
                      <w:rFonts w:ascii="Arial" w:eastAsia="Times New Roman" w:hAnsi="Arial" w:cs="Arial"/>
                      <w:color w:val="000000"/>
                      <w:sz w:val="18"/>
                      <w:szCs w:val="18"/>
                      <w:lang w:eastAsia="sk-SK"/>
                    </w:rPr>
                    <w:t xml:space="preserve"> </w:t>
                  </w:r>
                  <w:proofErr w:type="spellStart"/>
                  <w:r w:rsidRPr="003709D9">
                    <w:rPr>
                      <w:rFonts w:ascii="Arial" w:eastAsia="Times New Roman" w:hAnsi="Arial" w:cs="Arial"/>
                      <w:color w:val="000000"/>
                      <w:sz w:val="18"/>
                      <w:szCs w:val="18"/>
                      <w:lang w:eastAsia="sk-SK"/>
                    </w:rPr>
                    <w:t>Wide</w:t>
                  </w:r>
                  <w:proofErr w:type="spellEnd"/>
                  <w:r w:rsidRPr="003709D9">
                    <w:rPr>
                      <w:rFonts w:ascii="Arial" w:eastAsia="Times New Roman" w:hAnsi="Arial" w:cs="Arial"/>
                      <w:color w:val="000000"/>
                      <w:sz w:val="18"/>
                      <w:szCs w:val="18"/>
                      <w:lang w:eastAsia="sk-SK"/>
                    </w:rPr>
                    <w:t xml:space="preserve"> </w:t>
                  </w:r>
                  <w:proofErr w:type="spellStart"/>
                  <w:r w:rsidRPr="003709D9">
                    <w:rPr>
                      <w:rFonts w:ascii="Arial" w:eastAsia="Times New Roman" w:hAnsi="Arial" w:cs="Arial"/>
                      <w:color w:val="000000"/>
                      <w:sz w:val="18"/>
                      <w:szCs w:val="18"/>
                      <w:lang w:eastAsia="sk-SK"/>
                    </w:rPr>
                    <w:t>Area</w:t>
                  </w:r>
                  <w:proofErr w:type="spellEnd"/>
                  <w:r w:rsidRPr="003709D9">
                    <w:rPr>
                      <w:rFonts w:ascii="Arial" w:eastAsia="Times New Roman" w:hAnsi="Arial" w:cs="Arial"/>
                      <w:color w:val="000000"/>
                      <w:sz w:val="18"/>
                      <w:szCs w:val="18"/>
                      <w:lang w:eastAsia="sk-SK"/>
                    </w:rPr>
                    <w:t xml:space="preserve"> </w:t>
                  </w:r>
                  <w:proofErr w:type="spellStart"/>
                  <w:r w:rsidRPr="003709D9">
                    <w:rPr>
                      <w:rFonts w:ascii="Arial" w:eastAsia="Times New Roman" w:hAnsi="Arial" w:cs="Arial"/>
                      <w:color w:val="000000"/>
                      <w:sz w:val="18"/>
                      <w:szCs w:val="18"/>
                      <w:lang w:eastAsia="sk-SK"/>
                    </w:rPr>
                    <w:t>Networking</w:t>
                  </w:r>
                  <w:proofErr w:type="spellEnd"/>
                  <w:r w:rsidRPr="003709D9">
                    <w:rPr>
                      <w:rFonts w:ascii="Arial" w:eastAsia="Times New Roman" w:hAnsi="Arial" w:cs="Arial"/>
                      <w:color w:val="000000"/>
                      <w:sz w:val="18"/>
                      <w:szCs w:val="18"/>
                      <w:lang w:eastAsia="sk-SK"/>
                    </w:rPr>
                    <w:t xml:space="preserve"> - analýza</w:t>
                  </w:r>
                </w:p>
              </w:tc>
              <w:tc>
                <w:tcPr>
                  <w:tcW w:w="1836" w:type="dxa"/>
                  <w:tcBorders>
                    <w:top w:val="nil"/>
                    <w:left w:val="nil"/>
                    <w:bottom w:val="nil"/>
                    <w:right w:val="nil"/>
                  </w:tcBorders>
                  <w:shd w:val="clear" w:color="auto" w:fill="auto"/>
                  <w:noWrap/>
                  <w:hideMark/>
                </w:tcPr>
                <w:p w14:paraId="1AEB5CC9"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Tomáš Zuzčák</w:t>
                  </w:r>
                </w:p>
              </w:tc>
              <w:tc>
                <w:tcPr>
                  <w:tcW w:w="3283" w:type="dxa"/>
                  <w:tcBorders>
                    <w:top w:val="nil"/>
                    <w:left w:val="nil"/>
                    <w:bottom w:val="nil"/>
                    <w:right w:val="nil"/>
                  </w:tcBorders>
                  <w:shd w:val="clear" w:color="auto" w:fill="auto"/>
                  <w:noWrap/>
                  <w:hideMark/>
                </w:tcPr>
                <w:p w14:paraId="5253551F"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Pavel Segeč, PhD.</w:t>
                  </w:r>
                </w:p>
              </w:tc>
              <w:tc>
                <w:tcPr>
                  <w:tcW w:w="3564" w:type="dxa"/>
                  <w:tcBorders>
                    <w:top w:val="nil"/>
                    <w:left w:val="nil"/>
                    <w:bottom w:val="nil"/>
                    <w:right w:val="nil"/>
                  </w:tcBorders>
                  <w:shd w:val="clear" w:color="auto" w:fill="auto"/>
                  <w:noWrap/>
                  <w:hideMark/>
                </w:tcPr>
                <w:p w14:paraId="61F578C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Mgr. Jana Uramová, PhD.</w:t>
                  </w:r>
                </w:p>
              </w:tc>
            </w:tr>
            <w:tr w:rsidR="003709D9" w:rsidRPr="003709D9" w14:paraId="49DE513D" w14:textId="77777777" w:rsidTr="0031552F">
              <w:trPr>
                <w:trHeight w:val="570"/>
              </w:trPr>
              <w:tc>
                <w:tcPr>
                  <w:tcW w:w="600" w:type="dxa"/>
                  <w:tcBorders>
                    <w:top w:val="nil"/>
                    <w:left w:val="nil"/>
                    <w:bottom w:val="nil"/>
                    <w:right w:val="nil"/>
                  </w:tcBorders>
                  <w:shd w:val="clear" w:color="auto" w:fill="auto"/>
                  <w:noWrap/>
                  <w:hideMark/>
                </w:tcPr>
                <w:p w14:paraId="55544951"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2019</w:t>
                  </w:r>
                </w:p>
              </w:tc>
              <w:tc>
                <w:tcPr>
                  <w:tcW w:w="4537" w:type="dxa"/>
                  <w:tcBorders>
                    <w:top w:val="nil"/>
                    <w:left w:val="nil"/>
                    <w:bottom w:val="nil"/>
                    <w:right w:val="nil"/>
                  </w:tcBorders>
                  <w:shd w:val="clear" w:color="auto" w:fill="auto"/>
                  <w:hideMark/>
                </w:tcPr>
                <w:p w14:paraId="1D8D7ED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Systém riešenia ochrany web serverov pomocou WAF (Web </w:t>
                  </w:r>
                  <w:proofErr w:type="spellStart"/>
                  <w:r w:rsidRPr="003709D9">
                    <w:rPr>
                      <w:rFonts w:ascii="Arial" w:eastAsia="Times New Roman" w:hAnsi="Arial" w:cs="Arial"/>
                      <w:color w:val="000000"/>
                      <w:sz w:val="18"/>
                      <w:szCs w:val="18"/>
                      <w:lang w:eastAsia="sk-SK"/>
                    </w:rPr>
                    <w:t>Application</w:t>
                  </w:r>
                  <w:proofErr w:type="spellEnd"/>
                  <w:r w:rsidRPr="003709D9">
                    <w:rPr>
                      <w:rFonts w:ascii="Arial" w:eastAsia="Times New Roman" w:hAnsi="Arial" w:cs="Arial"/>
                      <w:color w:val="000000"/>
                      <w:sz w:val="18"/>
                      <w:szCs w:val="18"/>
                      <w:lang w:eastAsia="sk-SK"/>
                    </w:rPr>
                    <w:t xml:space="preserve"> Firewall)</w:t>
                  </w:r>
                </w:p>
              </w:tc>
              <w:tc>
                <w:tcPr>
                  <w:tcW w:w="1836" w:type="dxa"/>
                  <w:tcBorders>
                    <w:top w:val="nil"/>
                    <w:left w:val="nil"/>
                    <w:bottom w:val="nil"/>
                    <w:right w:val="nil"/>
                  </w:tcBorders>
                  <w:shd w:val="clear" w:color="auto" w:fill="auto"/>
                  <w:noWrap/>
                  <w:hideMark/>
                </w:tcPr>
                <w:p w14:paraId="58470253"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Peter </w:t>
                  </w:r>
                  <w:proofErr w:type="spellStart"/>
                  <w:r w:rsidRPr="003709D9">
                    <w:rPr>
                      <w:rFonts w:ascii="Arial" w:eastAsia="Times New Roman" w:hAnsi="Arial" w:cs="Arial"/>
                      <w:color w:val="000000"/>
                      <w:sz w:val="18"/>
                      <w:szCs w:val="18"/>
                      <w:lang w:eastAsia="sk-SK"/>
                    </w:rPr>
                    <w:t>Janták</w:t>
                  </w:r>
                  <w:proofErr w:type="spellEnd"/>
                </w:p>
              </w:tc>
              <w:tc>
                <w:tcPr>
                  <w:tcW w:w="3283" w:type="dxa"/>
                  <w:tcBorders>
                    <w:top w:val="nil"/>
                    <w:left w:val="nil"/>
                    <w:bottom w:val="nil"/>
                    <w:right w:val="nil"/>
                  </w:tcBorders>
                  <w:shd w:val="clear" w:color="auto" w:fill="auto"/>
                  <w:noWrap/>
                  <w:hideMark/>
                </w:tcPr>
                <w:p w14:paraId="3731014B"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Pavel Segeč, PhD.</w:t>
                  </w:r>
                </w:p>
              </w:tc>
              <w:tc>
                <w:tcPr>
                  <w:tcW w:w="3564" w:type="dxa"/>
                  <w:tcBorders>
                    <w:top w:val="nil"/>
                    <w:left w:val="nil"/>
                    <w:bottom w:val="nil"/>
                    <w:right w:val="nil"/>
                  </w:tcBorders>
                  <w:shd w:val="clear" w:color="auto" w:fill="auto"/>
                  <w:noWrap/>
                  <w:hideMark/>
                </w:tcPr>
                <w:p w14:paraId="6E0B7D99"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Martin Kontšek</w:t>
                  </w:r>
                </w:p>
              </w:tc>
            </w:tr>
            <w:tr w:rsidR="003709D9" w:rsidRPr="003709D9" w14:paraId="7FE08959" w14:textId="77777777" w:rsidTr="0031552F">
              <w:trPr>
                <w:trHeight w:val="570"/>
              </w:trPr>
              <w:tc>
                <w:tcPr>
                  <w:tcW w:w="600" w:type="dxa"/>
                  <w:tcBorders>
                    <w:top w:val="nil"/>
                    <w:left w:val="nil"/>
                    <w:bottom w:val="nil"/>
                    <w:right w:val="nil"/>
                  </w:tcBorders>
                  <w:shd w:val="clear" w:color="auto" w:fill="auto"/>
                  <w:noWrap/>
                  <w:hideMark/>
                </w:tcPr>
                <w:p w14:paraId="70DF785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2020</w:t>
                  </w:r>
                </w:p>
              </w:tc>
              <w:tc>
                <w:tcPr>
                  <w:tcW w:w="4537" w:type="dxa"/>
                  <w:tcBorders>
                    <w:top w:val="nil"/>
                    <w:left w:val="nil"/>
                    <w:bottom w:val="nil"/>
                    <w:right w:val="nil"/>
                  </w:tcBorders>
                  <w:shd w:val="clear" w:color="auto" w:fill="auto"/>
                  <w:hideMark/>
                </w:tcPr>
                <w:p w14:paraId="481859A7"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Modifikácia súčasnej dokumentácie, dizajnu a zabezpečenia fakultnej siete</w:t>
                  </w:r>
                </w:p>
              </w:tc>
              <w:tc>
                <w:tcPr>
                  <w:tcW w:w="1836" w:type="dxa"/>
                  <w:tcBorders>
                    <w:top w:val="nil"/>
                    <w:left w:val="nil"/>
                    <w:bottom w:val="nil"/>
                    <w:right w:val="nil"/>
                  </w:tcBorders>
                  <w:shd w:val="clear" w:color="auto" w:fill="auto"/>
                  <w:noWrap/>
                  <w:hideMark/>
                </w:tcPr>
                <w:p w14:paraId="69343069"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Michaela </w:t>
                  </w:r>
                  <w:proofErr w:type="spellStart"/>
                  <w:r w:rsidRPr="003709D9">
                    <w:rPr>
                      <w:rFonts w:ascii="Arial" w:eastAsia="Times New Roman" w:hAnsi="Arial" w:cs="Arial"/>
                      <w:color w:val="000000"/>
                      <w:sz w:val="18"/>
                      <w:szCs w:val="18"/>
                      <w:lang w:eastAsia="sk-SK"/>
                    </w:rPr>
                    <w:t>Fellnerová</w:t>
                  </w:r>
                  <w:proofErr w:type="spellEnd"/>
                </w:p>
              </w:tc>
              <w:tc>
                <w:tcPr>
                  <w:tcW w:w="3283" w:type="dxa"/>
                  <w:tcBorders>
                    <w:top w:val="nil"/>
                    <w:left w:val="nil"/>
                    <w:bottom w:val="nil"/>
                    <w:right w:val="nil"/>
                  </w:tcBorders>
                  <w:shd w:val="clear" w:color="auto" w:fill="auto"/>
                  <w:noWrap/>
                  <w:hideMark/>
                </w:tcPr>
                <w:p w14:paraId="123216B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Mgr. Jana Uramová, PhD.</w:t>
                  </w:r>
                </w:p>
              </w:tc>
              <w:tc>
                <w:tcPr>
                  <w:tcW w:w="3564" w:type="dxa"/>
                  <w:tcBorders>
                    <w:top w:val="nil"/>
                    <w:left w:val="nil"/>
                    <w:bottom w:val="nil"/>
                    <w:right w:val="nil"/>
                  </w:tcBorders>
                  <w:shd w:val="clear" w:color="auto" w:fill="auto"/>
                  <w:noWrap/>
                  <w:hideMark/>
                </w:tcPr>
                <w:p w14:paraId="269D696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Marek Moravčík, PhD.</w:t>
                  </w:r>
                </w:p>
              </w:tc>
            </w:tr>
            <w:tr w:rsidR="003709D9" w:rsidRPr="003709D9" w14:paraId="6CB62C31" w14:textId="77777777" w:rsidTr="0031552F">
              <w:trPr>
                <w:trHeight w:val="300"/>
              </w:trPr>
              <w:tc>
                <w:tcPr>
                  <w:tcW w:w="600" w:type="dxa"/>
                  <w:tcBorders>
                    <w:top w:val="nil"/>
                    <w:left w:val="nil"/>
                    <w:bottom w:val="nil"/>
                    <w:right w:val="nil"/>
                  </w:tcBorders>
                  <w:shd w:val="clear" w:color="auto" w:fill="auto"/>
                  <w:noWrap/>
                  <w:hideMark/>
                </w:tcPr>
                <w:p w14:paraId="640216BD"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2020</w:t>
                  </w:r>
                </w:p>
              </w:tc>
              <w:tc>
                <w:tcPr>
                  <w:tcW w:w="4537" w:type="dxa"/>
                  <w:tcBorders>
                    <w:top w:val="nil"/>
                    <w:left w:val="nil"/>
                    <w:bottom w:val="nil"/>
                    <w:right w:val="nil"/>
                  </w:tcBorders>
                  <w:shd w:val="clear" w:color="auto" w:fill="auto"/>
                  <w:hideMark/>
                </w:tcPr>
                <w:p w14:paraId="3F2F30CB"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Nasadenie automatizácie na DMZ sieť</w:t>
                  </w:r>
                </w:p>
              </w:tc>
              <w:tc>
                <w:tcPr>
                  <w:tcW w:w="1836" w:type="dxa"/>
                  <w:tcBorders>
                    <w:top w:val="nil"/>
                    <w:left w:val="nil"/>
                    <w:bottom w:val="nil"/>
                    <w:right w:val="nil"/>
                  </w:tcBorders>
                  <w:shd w:val="clear" w:color="auto" w:fill="auto"/>
                  <w:noWrap/>
                  <w:hideMark/>
                </w:tcPr>
                <w:p w14:paraId="106FB75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Ján Novotný</w:t>
                  </w:r>
                </w:p>
              </w:tc>
              <w:tc>
                <w:tcPr>
                  <w:tcW w:w="3283" w:type="dxa"/>
                  <w:tcBorders>
                    <w:top w:val="nil"/>
                    <w:left w:val="nil"/>
                    <w:bottom w:val="nil"/>
                    <w:right w:val="nil"/>
                  </w:tcBorders>
                  <w:shd w:val="clear" w:color="auto" w:fill="auto"/>
                  <w:noWrap/>
                  <w:hideMark/>
                </w:tcPr>
                <w:p w14:paraId="28D82A31"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Marek Moravčík, PhD.</w:t>
                  </w:r>
                </w:p>
              </w:tc>
              <w:tc>
                <w:tcPr>
                  <w:tcW w:w="3564" w:type="dxa"/>
                  <w:tcBorders>
                    <w:top w:val="nil"/>
                    <w:left w:val="nil"/>
                    <w:bottom w:val="nil"/>
                    <w:right w:val="nil"/>
                  </w:tcBorders>
                  <w:shd w:val="clear" w:color="auto" w:fill="auto"/>
                  <w:noWrap/>
                  <w:hideMark/>
                </w:tcPr>
                <w:p w14:paraId="07D76123"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Pavel Segeč, PhD.</w:t>
                  </w:r>
                </w:p>
              </w:tc>
            </w:tr>
            <w:tr w:rsidR="003709D9" w:rsidRPr="003709D9" w14:paraId="3270FC76" w14:textId="77777777" w:rsidTr="0031552F">
              <w:trPr>
                <w:trHeight w:val="570"/>
              </w:trPr>
              <w:tc>
                <w:tcPr>
                  <w:tcW w:w="600" w:type="dxa"/>
                  <w:tcBorders>
                    <w:top w:val="nil"/>
                    <w:left w:val="nil"/>
                    <w:bottom w:val="nil"/>
                    <w:right w:val="nil"/>
                  </w:tcBorders>
                  <w:shd w:val="clear" w:color="auto" w:fill="auto"/>
                  <w:noWrap/>
                  <w:hideMark/>
                </w:tcPr>
                <w:p w14:paraId="23CA41A6"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2020</w:t>
                  </w:r>
                </w:p>
              </w:tc>
              <w:tc>
                <w:tcPr>
                  <w:tcW w:w="4537" w:type="dxa"/>
                  <w:tcBorders>
                    <w:top w:val="nil"/>
                    <w:left w:val="nil"/>
                    <w:bottom w:val="nil"/>
                    <w:right w:val="nil"/>
                  </w:tcBorders>
                  <w:shd w:val="clear" w:color="auto" w:fill="auto"/>
                  <w:hideMark/>
                </w:tcPr>
                <w:p w14:paraId="21453BDF"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Nasadenie Cloudového administračného systému CAS do reálnej prevádzky</w:t>
                  </w:r>
                </w:p>
              </w:tc>
              <w:tc>
                <w:tcPr>
                  <w:tcW w:w="1836" w:type="dxa"/>
                  <w:tcBorders>
                    <w:top w:val="nil"/>
                    <w:left w:val="nil"/>
                    <w:bottom w:val="nil"/>
                    <w:right w:val="nil"/>
                  </w:tcBorders>
                  <w:shd w:val="clear" w:color="auto" w:fill="auto"/>
                  <w:noWrap/>
                  <w:hideMark/>
                </w:tcPr>
                <w:p w14:paraId="7816A72F"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Michal Kováčik</w:t>
                  </w:r>
                </w:p>
              </w:tc>
              <w:tc>
                <w:tcPr>
                  <w:tcW w:w="3283" w:type="dxa"/>
                  <w:tcBorders>
                    <w:top w:val="nil"/>
                    <w:left w:val="nil"/>
                    <w:bottom w:val="nil"/>
                    <w:right w:val="nil"/>
                  </w:tcBorders>
                  <w:shd w:val="clear" w:color="auto" w:fill="auto"/>
                  <w:noWrap/>
                  <w:hideMark/>
                </w:tcPr>
                <w:p w14:paraId="1818B9BA"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prof. Ing. Matilda </w:t>
                  </w:r>
                  <w:proofErr w:type="spellStart"/>
                  <w:r w:rsidRPr="003709D9">
                    <w:rPr>
                      <w:rFonts w:ascii="Arial" w:eastAsia="Times New Roman" w:hAnsi="Arial" w:cs="Arial"/>
                      <w:color w:val="000000"/>
                      <w:sz w:val="18"/>
                      <w:szCs w:val="18"/>
                      <w:lang w:eastAsia="sk-SK"/>
                    </w:rPr>
                    <w:t>Drozdová</w:t>
                  </w:r>
                  <w:proofErr w:type="spellEnd"/>
                  <w:r w:rsidRPr="003709D9">
                    <w:rPr>
                      <w:rFonts w:ascii="Arial" w:eastAsia="Times New Roman" w:hAnsi="Arial" w:cs="Arial"/>
                      <w:color w:val="000000"/>
                      <w:sz w:val="18"/>
                      <w:szCs w:val="18"/>
                      <w:lang w:eastAsia="sk-SK"/>
                    </w:rPr>
                    <w:t>, PhD.</w:t>
                  </w:r>
                </w:p>
              </w:tc>
              <w:tc>
                <w:tcPr>
                  <w:tcW w:w="3564" w:type="dxa"/>
                  <w:tcBorders>
                    <w:top w:val="nil"/>
                    <w:left w:val="nil"/>
                    <w:bottom w:val="nil"/>
                    <w:right w:val="nil"/>
                  </w:tcBorders>
                  <w:shd w:val="clear" w:color="auto" w:fill="auto"/>
                  <w:noWrap/>
                  <w:hideMark/>
                </w:tcPr>
                <w:p w14:paraId="0799CD98"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Marek Moravčík, PhD.</w:t>
                  </w:r>
                </w:p>
              </w:tc>
            </w:tr>
            <w:tr w:rsidR="003709D9" w:rsidRPr="003709D9" w14:paraId="12D146B4" w14:textId="77777777" w:rsidTr="0031552F">
              <w:trPr>
                <w:trHeight w:val="570"/>
              </w:trPr>
              <w:tc>
                <w:tcPr>
                  <w:tcW w:w="600" w:type="dxa"/>
                  <w:tcBorders>
                    <w:top w:val="nil"/>
                    <w:left w:val="nil"/>
                    <w:bottom w:val="nil"/>
                    <w:right w:val="nil"/>
                  </w:tcBorders>
                  <w:shd w:val="clear" w:color="auto" w:fill="auto"/>
                  <w:noWrap/>
                  <w:hideMark/>
                </w:tcPr>
                <w:p w14:paraId="3392163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2020</w:t>
                  </w:r>
                </w:p>
              </w:tc>
              <w:tc>
                <w:tcPr>
                  <w:tcW w:w="4537" w:type="dxa"/>
                  <w:tcBorders>
                    <w:top w:val="nil"/>
                    <w:left w:val="nil"/>
                    <w:bottom w:val="nil"/>
                    <w:right w:val="nil"/>
                  </w:tcBorders>
                  <w:shd w:val="clear" w:color="auto" w:fill="auto"/>
                  <w:hideMark/>
                </w:tcPr>
                <w:p w14:paraId="066AB2D8"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Návrh a implementácia </w:t>
                  </w:r>
                  <w:proofErr w:type="spellStart"/>
                  <w:r w:rsidRPr="003709D9">
                    <w:rPr>
                      <w:rFonts w:ascii="Arial" w:eastAsia="Times New Roman" w:hAnsi="Arial" w:cs="Arial"/>
                      <w:color w:val="000000"/>
                      <w:sz w:val="18"/>
                      <w:szCs w:val="18"/>
                      <w:lang w:eastAsia="sk-SK"/>
                    </w:rPr>
                    <w:t>RESTful</w:t>
                  </w:r>
                  <w:proofErr w:type="spellEnd"/>
                  <w:r w:rsidRPr="003709D9">
                    <w:rPr>
                      <w:rFonts w:ascii="Arial" w:eastAsia="Times New Roman" w:hAnsi="Arial" w:cs="Arial"/>
                      <w:color w:val="000000"/>
                      <w:sz w:val="18"/>
                      <w:szCs w:val="18"/>
                      <w:lang w:eastAsia="sk-SK"/>
                    </w:rPr>
                    <w:t xml:space="preserve"> API pre integráciu monitorovacích a </w:t>
                  </w:r>
                  <w:proofErr w:type="spellStart"/>
                  <w:r w:rsidRPr="003709D9">
                    <w:rPr>
                      <w:rFonts w:ascii="Arial" w:eastAsia="Times New Roman" w:hAnsi="Arial" w:cs="Arial"/>
                      <w:color w:val="000000"/>
                      <w:sz w:val="18"/>
                      <w:szCs w:val="18"/>
                      <w:lang w:eastAsia="sk-SK"/>
                    </w:rPr>
                    <w:t>kolaboračných</w:t>
                  </w:r>
                  <w:proofErr w:type="spellEnd"/>
                  <w:r w:rsidRPr="003709D9">
                    <w:rPr>
                      <w:rFonts w:ascii="Arial" w:eastAsia="Times New Roman" w:hAnsi="Arial" w:cs="Arial"/>
                      <w:color w:val="000000"/>
                      <w:sz w:val="18"/>
                      <w:szCs w:val="18"/>
                      <w:lang w:eastAsia="sk-SK"/>
                    </w:rPr>
                    <w:t xml:space="preserve"> nástrojov</w:t>
                  </w:r>
                </w:p>
              </w:tc>
              <w:tc>
                <w:tcPr>
                  <w:tcW w:w="1836" w:type="dxa"/>
                  <w:tcBorders>
                    <w:top w:val="nil"/>
                    <w:left w:val="nil"/>
                    <w:bottom w:val="nil"/>
                    <w:right w:val="nil"/>
                  </w:tcBorders>
                  <w:shd w:val="clear" w:color="auto" w:fill="auto"/>
                  <w:noWrap/>
                  <w:hideMark/>
                </w:tcPr>
                <w:p w14:paraId="465BB5CD"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Gabriela Gajdošová</w:t>
                  </w:r>
                </w:p>
              </w:tc>
              <w:tc>
                <w:tcPr>
                  <w:tcW w:w="3283" w:type="dxa"/>
                  <w:tcBorders>
                    <w:top w:val="nil"/>
                    <w:left w:val="nil"/>
                    <w:bottom w:val="nil"/>
                    <w:right w:val="nil"/>
                  </w:tcBorders>
                  <w:shd w:val="clear" w:color="auto" w:fill="auto"/>
                  <w:noWrap/>
                  <w:hideMark/>
                </w:tcPr>
                <w:p w14:paraId="475A4F31"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Ing. Matej </w:t>
                  </w:r>
                  <w:proofErr w:type="spellStart"/>
                  <w:r w:rsidRPr="003709D9">
                    <w:rPr>
                      <w:rFonts w:ascii="Arial" w:eastAsia="Times New Roman" w:hAnsi="Arial" w:cs="Arial"/>
                      <w:color w:val="000000"/>
                      <w:sz w:val="18"/>
                      <w:szCs w:val="18"/>
                      <w:lang w:eastAsia="sk-SK"/>
                    </w:rPr>
                    <w:t>Líner</w:t>
                  </w:r>
                  <w:proofErr w:type="spellEnd"/>
                </w:p>
              </w:tc>
              <w:tc>
                <w:tcPr>
                  <w:tcW w:w="3564" w:type="dxa"/>
                  <w:tcBorders>
                    <w:top w:val="nil"/>
                    <w:left w:val="nil"/>
                    <w:bottom w:val="nil"/>
                    <w:right w:val="nil"/>
                  </w:tcBorders>
                  <w:shd w:val="clear" w:color="auto" w:fill="auto"/>
                  <w:noWrap/>
                  <w:hideMark/>
                </w:tcPr>
                <w:p w14:paraId="6E9CDCD8"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Martin Kontšek</w:t>
                  </w:r>
                </w:p>
              </w:tc>
            </w:tr>
            <w:tr w:rsidR="003709D9" w:rsidRPr="003709D9" w14:paraId="67E12853" w14:textId="77777777" w:rsidTr="0031552F">
              <w:trPr>
                <w:trHeight w:val="570"/>
              </w:trPr>
              <w:tc>
                <w:tcPr>
                  <w:tcW w:w="600" w:type="dxa"/>
                  <w:tcBorders>
                    <w:top w:val="nil"/>
                    <w:left w:val="nil"/>
                    <w:bottom w:val="nil"/>
                    <w:right w:val="nil"/>
                  </w:tcBorders>
                  <w:shd w:val="clear" w:color="auto" w:fill="auto"/>
                  <w:noWrap/>
                  <w:hideMark/>
                </w:tcPr>
                <w:p w14:paraId="0192212A"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2020</w:t>
                  </w:r>
                </w:p>
              </w:tc>
              <w:tc>
                <w:tcPr>
                  <w:tcW w:w="4537" w:type="dxa"/>
                  <w:tcBorders>
                    <w:top w:val="nil"/>
                    <w:left w:val="nil"/>
                    <w:bottom w:val="nil"/>
                    <w:right w:val="nil"/>
                  </w:tcBorders>
                  <w:shd w:val="clear" w:color="auto" w:fill="auto"/>
                  <w:hideMark/>
                </w:tcPr>
                <w:p w14:paraId="5E0EFD7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Orchestrácia kontajnerov v prostredí </w:t>
                  </w:r>
                  <w:proofErr w:type="spellStart"/>
                  <w:r w:rsidRPr="003709D9">
                    <w:rPr>
                      <w:rFonts w:ascii="Arial" w:eastAsia="Times New Roman" w:hAnsi="Arial" w:cs="Arial"/>
                      <w:color w:val="000000"/>
                      <w:sz w:val="18"/>
                      <w:szCs w:val="18"/>
                      <w:lang w:eastAsia="sk-SK"/>
                    </w:rPr>
                    <w:t>Cloud</w:t>
                  </w:r>
                  <w:proofErr w:type="spellEnd"/>
                  <w:r w:rsidRPr="003709D9">
                    <w:rPr>
                      <w:rFonts w:ascii="Arial" w:eastAsia="Times New Roman" w:hAnsi="Arial" w:cs="Arial"/>
                      <w:color w:val="000000"/>
                      <w:sz w:val="18"/>
                      <w:szCs w:val="18"/>
                      <w:lang w:eastAsia="sk-SK"/>
                    </w:rPr>
                    <w:t xml:space="preserve"> </w:t>
                  </w:r>
                  <w:proofErr w:type="spellStart"/>
                  <w:r w:rsidRPr="003709D9">
                    <w:rPr>
                      <w:rFonts w:ascii="Arial" w:eastAsia="Times New Roman" w:hAnsi="Arial" w:cs="Arial"/>
                      <w:color w:val="000000"/>
                      <w:sz w:val="18"/>
                      <w:szCs w:val="18"/>
                      <w:lang w:eastAsia="sk-SK"/>
                    </w:rPr>
                    <w:t>Computing</w:t>
                  </w:r>
                  <w:proofErr w:type="spellEnd"/>
                  <w:r w:rsidRPr="003709D9">
                    <w:rPr>
                      <w:rFonts w:ascii="Arial" w:eastAsia="Times New Roman" w:hAnsi="Arial" w:cs="Arial"/>
                      <w:color w:val="000000"/>
                      <w:sz w:val="18"/>
                      <w:szCs w:val="18"/>
                      <w:lang w:eastAsia="sk-SK"/>
                    </w:rPr>
                    <w:t>-u</w:t>
                  </w:r>
                </w:p>
              </w:tc>
              <w:tc>
                <w:tcPr>
                  <w:tcW w:w="1836" w:type="dxa"/>
                  <w:tcBorders>
                    <w:top w:val="nil"/>
                    <w:left w:val="nil"/>
                    <w:bottom w:val="nil"/>
                    <w:right w:val="nil"/>
                  </w:tcBorders>
                  <w:shd w:val="clear" w:color="auto" w:fill="auto"/>
                  <w:noWrap/>
                  <w:hideMark/>
                </w:tcPr>
                <w:p w14:paraId="001E4A0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Matej Hudák</w:t>
                  </w:r>
                </w:p>
              </w:tc>
              <w:tc>
                <w:tcPr>
                  <w:tcW w:w="3283" w:type="dxa"/>
                  <w:tcBorders>
                    <w:top w:val="nil"/>
                    <w:left w:val="nil"/>
                    <w:bottom w:val="nil"/>
                    <w:right w:val="nil"/>
                  </w:tcBorders>
                  <w:shd w:val="clear" w:color="auto" w:fill="auto"/>
                  <w:noWrap/>
                  <w:hideMark/>
                </w:tcPr>
                <w:p w14:paraId="25098E6F"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Marek Moravčík, PhD.</w:t>
                  </w:r>
                </w:p>
              </w:tc>
              <w:tc>
                <w:tcPr>
                  <w:tcW w:w="3564" w:type="dxa"/>
                  <w:tcBorders>
                    <w:top w:val="nil"/>
                    <w:left w:val="nil"/>
                    <w:bottom w:val="nil"/>
                    <w:right w:val="nil"/>
                  </w:tcBorders>
                  <w:shd w:val="clear" w:color="auto" w:fill="auto"/>
                  <w:noWrap/>
                  <w:hideMark/>
                </w:tcPr>
                <w:p w14:paraId="7AAA0726"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Martin Kontšek</w:t>
                  </w:r>
                </w:p>
              </w:tc>
            </w:tr>
            <w:tr w:rsidR="003709D9" w:rsidRPr="003709D9" w14:paraId="3274B5B8" w14:textId="77777777" w:rsidTr="0031552F">
              <w:trPr>
                <w:trHeight w:val="300"/>
              </w:trPr>
              <w:tc>
                <w:tcPr>
                  <w:tcW w:w="600" w:type="dxa"/>
                  <w:tcBorders>
                    <w:top w:val="nil"/>
                    <w:left w:val="nil"/>
                    <w:bottom w:val="nil"/>
                    <w:right w:val="nil"/>
                  </w:tcBorders>
                  <w:shd w:val="clear" w:color="auto" w:fill="auto"/>
                  <w:noWrap/>
                  <w:hideMark/>
                </w:tcPr>
                <w:p w14:paraId="43D4EB2B"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2020</w:t>
                  </w:r>
                </w:p>
              </w:tc>
              <w:tc>
                <w:tcPr>
                  <w:tcW w:w="4537" w:type="dxa"/>
                  <w:tcBorders>
                    <w:top w:val="nil"/>
                    <w:left w:val="nil"/>
                    <w:bottom w:val="nil"/>
                    <w:right w:val="nil"/>
                  </w:tcBorders>
                  <w:shd w:val="clear" w:color="auto" w:fill="auto"/>
                  <w:hideMark/>
                </w:tcPr>
                <w:p w14:paraId="5A4EA37E"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Rozšírenie funkcionalít systému CAS</w:t>
                  </w:r>
                </w:p>
              </w:tc>
              <w:tc>
                <w:tcPr>
                  <w:tcW w:w="1836" w:type="dxa"/>
                  <w:tcBorders>
                    <w:top w:val="nil"/>
                    <w:left w:val="nil"/>
                    <w:bottom w:val="nil"/>
                    <w:right w:val="nil"/>
                  </w:tcBorders>
                  <w:shd w:val="clear" w:color="auto" w:fill="auto"/>
                  <w:noWrap/>
                  <w:hideMark/>
                </w:tcPr>
                <w:p w14:paraId="15E2EE9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Július </w:t>
                  </w:r>
                  <w:proofErr w:type="spellStart"/>
                  <w:r w:rsidRPr="003709D9">
                    <w:rPr>
                      <w:rFonts w:ascii="Arial" w:eastAsia="Times New Roman" w:hAnsi="Arial" w:cs="Arial"/>
                      <w:color w:val="000000"/>
                      <w:sz w:val="18"/>
                      <w:szCs w:val="18"/>
                      <w:lang w:eastAsia="sk-SK"/>
                    </w:rPr>
                    <w:t>Šimský</w:t>
                  </w:r>
                  <w:proofErr w:type="spellEnd"/>
                </w:p>
              </w:tc>
              <w:tc>
                <w:tcPr>
                  <w:tcW w:w="3283" w:type="dxa"/>
                  <w:tcBorders>
                    <w:top w:val="nil"/>
                    <w:left w:val="nil"/>
                    <w:bottom w:val="nil"/>
                    <w:right w:val="nil"/>
                  </w:tcBorders>
                  <w:shd w:val="clear" w:color="auto" w:fill="auto"/>
                  <w:noWrap/>
                  <w:hideMark/>
                </w:tcPr>
                <w:p w14:paraId="3DE709B1"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Marek Moravčík, PhD.</w:t>
                  </w:r>
                </w:p>
              </w:tc>
              <w:tc>
                <w:tcPr>
                  <w:tcW w:w="3564" w:type="dxa"/>
                  <w:tcBorders>
                    <w:top w:val="nil"/>
                    <w:left w:val="nil"/>
                    <w:bottom w:val="nil"/>
                    <w:right w:val="nil"/>
                  </w:tcBorders>
                  <w:shd w:val="clear" w:color="auto" w:fill="auto"/>
                  <w:noWrap/>
                  <w:hideMark/>
                </w:tcPr>
                <w:p w14:paraId="636B9D0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Mgr. Jana Uramová, PhD.</w:t>
                  </w:r>
                </w:p>
              </w:tc>
            </w:tr>
            <w:tr w:rsidR="003709D9" w:rsidRPr="003709D9" w14:paraId="651DE1A9" w14:textId="77777777" w:rsidTr="0031552F">
              <w:trPr>
                <w:trHeight w:val="570"/>
              </w:trPr>
              <w:tc>
                <w:tcPr>
                  <w:tcW w:w="600" w:type="dxa"/>
                  <w:tcBorders>
                    <w:top w:val="nil"/>
                    <w:left w:val="nil"/>
                    <w:bottom w:val="nil"/>
                    <w:right w:val="nil"/>
                  </w:tcBorders>
                  <w:shd w:val="clear" w:color="auto" w:fill="auto"/>
                  <w:noWrap/>
                  <w:hideMark/>
                </w:tcPr>
                <w:p w14:paraId="426C1DF3"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2020</w:t>
                  </w:r>
                </w:p>
              </w:tc>
              <w:tc>
                <w:tcPr>
                  <w:tcW w:w="4537" w:type="dxa"/>
                  <w:tcBorders>
                    <w:top w:val="nil"/>
                    <w:left w:val="nil"/>
                    <w:bottom w:val="nil"/>
                    <w:right w:val="nil"/>
                  </w:tcBorders>
                  <w:shd w:val="clear" w:color="auto" w:fill="auto"/>
                  <w:hideMark/>
                </w:tcPr>
                <w:p w14:paraId="48C5BF67"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Virov3 - aplikačný komponent pre tvorbu a ovládanie virtuálnych topológií</w:t>
                  </w:r>
                </w:p>
              </w:tc>
              <w:tc>
                <w:tcPr>
                  <w:tcW w:w="1836" w:type="dxa"/>
                  <w:tcBorders>
                    <w:top w:val="nil"/>
                    <w:left w:val="nil"/>
                    <w:bottom w:val="nil"/>
                    <w:right w:val="nil"/>
                  </w:tcBorders>
                  <w:shd w:val="clear" w:color="auto" w:fill="auto"/>
                  <w:noWrap/>
                  <w:hideMark/>
                </w:tcPr>
                <w:p w14:paraId="654CC13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Radovan </w:t>
                  </w:r>
                  <w:proofErr w:type="spellStart"/>
                  <w:r w:rsidRPr="003709D9">
                    <w:rPr>
                      <w:rFonts w:ascii="Arial" w:eastAsia="Times New Roman" w:hAnsi="Arial" w:cs="Arial"/>
                      <w:color w:val="000000"/>
                      <w:sz w:val="18"/>
                      <w:szCs w:val="18"/>
                      <w:lang w:eastAsia="sk-SK"/>
                    </w:rPr>
                    <w:t>Littva</w:t>
                  </w:r>
                  <w:proofErr w:type="spellEnd"/>
                </w:p>
              </w:tc>
              <w:tc>
                <w:tcPr>
                  <w:tcW w:w="3283" w:type="dxa"/>
                  <w:tcBorders>
                    <w:top w:val="nil"/>
                    <w:left w:val="nil"/>
                    <w:bottom w:val="nil"/>
                    <w:right w:val="nil"/>
                  </w:tcBorders>
                  <w:shd w:val="clear" w:color="auto" w:fill="auto"/>
                  <w:noWrap/>
                  <w:hideMark/>
                </w:tcPr>
                <w:p w14:paraId="4C9E0D7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Pavel Segeč, PhD.</w:t>
                  </w:r>
                </w:p>
              </w:tc>
              <w:tc>
                <w:tcPr>
                  <w:tcW w:w="3564" w:type="dxa"/>
                  <w:tcBorders>
                    <w:top w:val="nil"/>
                    <w:left w:val="nil"/>
                    <w:bottom w:val="nil"/>
                    <w:right w:val="nil"/>
                  </w:tcBorders>
                  <w:shd w:val="clear" w:color="auto" w:fill="auto"/>
                  <w:noWrap/>
                  <w:hideMark/>
                </w:tcPr>
                <w:p w14:paraId="66765814"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doc. Ing. Jozef Papán, PhD.</w:t>
                  </w:r>
                </w:p>
              </w:tc>
            </w:tr>
            <w:tr w:rsidR="003709D9" w:rsidRPr="003709D9" w14:paraId="1BD9AFE9" w14:textId="77777777" w:rsidTr="0031552F">
              <w:trPr>
                <w:trHeight w:val="570"/>
              </w:trPr>
              <w:tc>
                <w:tcPr>
                  <w:tcW w:w="600" w:type="dxa"/>
                  <w:tcBorders>
                    <w:top w:val="nil"/>
                    <w:left w:val="nil"/>
                    <w:bottom w:val="nil"/>
                    <w:right w:val="nil"/>
                  </w:tcBorders>
                  <w:shd w:val="clear" w:color="auto" w:fill="auto"/>
                  <w:noWrap/>
                  <w:hideMark/>
                </w:tcPr>
                <w:p w14:paraId="46670DE6"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2020</w:t>
                  </w:r>
                </w:p>
              </w:tc>
              <w:tc>
                <w:tcPr>
                  <w:tcW w:w="4537" w:type="dxa"/>
                  <w:tcBorders>
                    <w:top w:val="nil"/>
                    <w:left w:val="nil"/>
                    <w:bottom w:val="nil"/>
                    <w:right w:val="nil"/>
                  </w:tcBorders>
                  <w:shd w:val="clear" w:color="auto" w:fill="auto"/>
                  <w:hideMark/>
                </w:tcPr>
                <w:p w14:paraId="7A8D13E8"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ViRov3 – Návrh architektúry služby Virov3 a riešenie serverovej časti aplikácie</w:t>
                  </w:r>
                </w:p>
              </w:tc>
              <w:tc>
                <w:tcPr>
                  <w:tcW w:w="1836" w:type="dxa"/>
                  <w:tcBorders>
                    <w:top w:val="nil"/>
                    <w:left w:val="nil"/>
                    <w:bottom w:val="nil"/>
                    <w:right w:val="nil"/>
                  </w:tcBorders>
                  <w:shd w:val="clear" w:color="auto" w:fill="auto"/>
                  <w:noWrap/>
                  <w:hideMark/>
                </w:tcPr>
                <w:p w14:paraId="1141A5F1"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Ján Jurč</w:t>
                  </w:r>
                </w:p>
              </w:tc>
              <w:tc>
                <w:tcPr>
                  <w:tcW w:w="3283" w:type="dxa"/>
                  <w:tcBorders>
                    <w:top w:val="nil"/>
                    <w:left w:val="nil"/>
                    <w:bottom w:val="nil"/>
                    <w:right w:val="nil"/>
                  </w:tcBorders>
                  <w:shd w:val="clear" w:color="auto" w:fill="auto"/>
                  <w:noWrap/>
                  <w:hideMark/>
                </w:tcPr>
                <w:p w14:paraId="1E87CF5E"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Pavel Segeč, PhD.</w:t>
                  </w:r>
                </w:p>
              </w:tc>
              <w:tc>
                <w:tcPr>
                  <w:tcW w:w="3564" w:type="dxa"/>
                  <w:tcBorders>
                    <w:top w:val="nil"/>
                    <w:left w:val="nil"/>
                    <w:bottom w:val="nil"/>
                    <w:right w:val="nil"/>
                  </w:tcBorders>
                  <w:shd w:val="clear" w:color="auto" w:fill="auto"/>
                  <w:noWrap/>
                  <w:hideMark/>
                </w:tcPr>
                <w:p w14:paraId="5B2B013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Marek Moravčík, PhD.</w:t>
                  </w:r>
                </w:p>
              </w:tc>
            </w:tr>
            <w:tr w:rsidR="003709D9" w:rsidRPr="003709D9" w14:paraId="6B287AFD" w14:textId="77777777" w:rsidTr="0031552F">
              <w:trPr>
                <w:trHeight w:val="300"/>
              </w:trPr>
              <w:tc>
                <w:tcPr>
                  <w:tcW w:w="600" w:type="dxa"/>
                  <w:tcBorders>
                    <w:top w:val="nil"/>
                    <w:left w:val="nil"/>
                    <w:bottom w:val="nil"/>
                    <w:right w:val="nil"/>
                  </w:tcBorders>
                  <w:shd w:val="clear" w:color="auto" w:fill="auto"/>
                  <w:noWrap/>
                  <w:hideMark/>
                </w:tcPr>
                <w:p w14:paraId="093E41D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2020</w:t>
                  </w:r>
                </w:p>
              </w:tc>
              <w:tc>
                <w:tcPr>
                  <w:tcW w:w="4537" w:type="dxa"/>
                  <w:tcBorders>
                    <w:top w:val="nil"/>
                    <w:left w:val="nil"/>
                    <w:bottom w:val="nil"/>
                    <w:right w:val="nil"/>
                  </w:tcBorders>
                  <w:shd w:val="clear" w:color="auto" w:fill="auto"/>
                  <w:hideMark/>
                </w:tcPr>
                <w:p w14:paraId="34704718"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ViRov3 – Služba pre riadenie virtualizácie</w:t>
                  </w:r>
                </w:p>
              </w:tc>
              <w:tc>
                <w:tcPr>
                  <w:tcW w:w="1836" w:type="dxa"/>
                  <w:tcBorders>
                    <w:top w:val="nil"/>
                    <w:left w:val="nil"/>
                    <w:bottom w:val="nil"/>
                    <w:right w:val="nil"/>
                  </w:tcBorders>
                  <w:shd w:val="clear" w:color="auto" w:fill="auto"/>
                  <w:noWrap/>
                  <w:hideMark/>
                </w:tcPr>
                <w:p w14:paraId="52643ED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Radovan Kohutiar</w:t>
                  </w:r>
                </w:p>
              </w:tc>
              <w:tc>
                <w:tcPr>
                  <w:tcW w:w="3283" w:type="dxa"/>
                  <w:tcBorders>
                    <w:top w:val="nil"/>
                    <w:left w:val="nil"/>
                    <w:bottom w:val="nil"/>
                    <w:right w:val="nil"/>
                  </w:tcBorders>
                  <w:shd w:val="clear" w:color="auto" w:fill="auto"/>
                  <w:noWrap/>
                  <w:hideMark/>
                </w:tcPr>
                <w:p w14:paraId="6ACB466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Pavel Segeč, PhD.</w:t>
                  </w:r>
                </w:p>
              </w:tc>
              <w:tc>
                <w:tcPr>
                  <w:tcW w:w="3564" w:type="dxa"/>
                  <w:tcBorders>
                    <w:top w:val="nil"/>
                    <w:left w:val="nil"/>
                    <w:bottom w:val="nil"/>
                    <w:right w:val="nil"/>
                  </w:tcBorders>
                  <w:shd w:val="clear" w:color="auto" w:fill="auto"/>
                  <w:noWrap/>
                  <w:hideMark/>
                </w:tcPr>
                <w:p w14:paraId="13597D4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Marek Moravčík, PhD.</w:t>
                  </w:r>
                </w:p>
              </w:tc>
            </w:tr>
            <w:tr w:rsidR="003709D9" w:rsidRPr="003709D9" w14:paraId="7A060EA0" w14:textId="77777777" w:rsidTr="0031552F">
              <w:trPr>
                <w:trHeight w:val="570"/>
              </w:trPr>
              <w:tc>
                <w:tcPr>
                  <w:tcW w:w="600" w:type="dxa"/>
                  <w:tcBorders>
                    <w:top w:val="nil"/>
                    <w:left w:val="nil"/>
                    <w:bottom w:val="nil"/>
                    <w:right w:val="nil"/>
                  </w:tcBorders>
                  <w:shd w:val="clear" w:color="auto" w:fill="auto"/>
                  <w:noWrap/>
                  <w:hideMark/>
                </w:tcPr>
                <w:p w14:paraId="0B032676"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2020</w:t>
                  </w:r>
                </w:p>
              </w:tc>
              <w:tc>
                <w:tcPr>
                  <w:tcW w:w="4537" w:type="dxa"/>
                  <w:tcBorders>
                    <w:top w:val="nil"/>
                    <w:left w:val="nil"/>
                    <w:bottom w:val="nil"/>
                    <w:right w:val="nil"/>
                  </w:tcBorders>
                  <w:shd w:val="clear" w:color="auto" w:fill="auto"/>
                  <w:hideMark/>
                </w:tcPr>
                <w:p w14:paraId="12E73BB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ViRov3 - vývoj webového používateľského rozhrania aplikácie</w:t>
                  </w:r>
                </w:p>
              </w:tc>
              <w:tc>
                <w:tcPr>
                  <w:tcW w:w="1836" w:type="dxa"/>
                  <w:tcBorders>
                    <w:top w:val="nil"/>
                    <w:left w:val="nil"/>
                    <w:bottom w:val="nil"/>
                    <w:right w:val="nil"/>
                  </w:tcBorders>
                  <w:shd w:val="clear" w:color="auto" w:fill="auto"/>
                  <w:noWrap/>
                  <w:hideMark/>
                </w:tcPr>
                <w:p w14:paraId="4BEB5DF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Michal Šterbák</w:t>
                  </w:r>
                </w:p>
              </w:tc>
              <w:tc>
                <w:tcPr>
                  <w:tcW w:w="3283" w:type="dxa"/>
                  <w:tcBorders>
                    <w:top w:val="nil"/>
                    <w:left w:val="nil"/>
                    <w:bottom w:val="nil"/>
                    <w:right w:val="nil"/>
                  </w:tcBorders>
                  <w:shd w:val="clear" w:color="auto" w:fill="auto"/>
                  <w:noWrap/>
                  <w:hideMark/>
                </w:tcPr>
                <w:p w14:paraId="1F81595A"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Pavel Segeč, PhD.</w:t>
                  </w:r>
                </w:p>
              </w:tc>
              <w:tc>
                <w:tcPr>
                  <w:tcW w:w="3564" w:type="dxa"/>
                  <w:tcBorders>
                    <w:top w:val="nil"/>
                    <w:left w:val="nil"/>
                    <w:bottom w:val="nil"/>
                    <w:right w:val="nil"/>
                  </w:tcBorders>
                  <w:shd w:val="clear" w:color="auto" w:fill="auto"/>
                  <w:noWrap/>
                  <w:hideMark/>
                </w:tcPr>
                <w:p w14:paraId="404D8C24"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Mgr. Jana Uramová, PhD.</w:t>
                  </w:r>
                </w:p>
              </w:tc>
            </w:tr>
            <w:tr w:rsidR="003709D9" w:rsidRPr="003709D9" w14:paraId="00582E9B" w14:textId="77777777" w:rsidTr="0031552F">
              <w:trPr>
                <w:trHeight w:val="570"/>
              </w:trPr>
              <w:tc>
                <w:tcPr>
                  <w:tcW w:w="600" w:type="dxa"/>
                  <w:tcBorders>
                    <w:top w:val="nil"/>
                    <w:left w:val="nil"/>
                    <w:bottom w:val="nil"/>
                    <w:right w:val="nil"/>
                  </w:tcBorders>
                  <w:shd w:val="clear" w:color="auto" w:fill="auto"/>
                  <w:noWrap/>
                  <w:hideMark/>
                </w:tcPr>
                <w:p w14:paraId="556C104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2020</w:t>
                  </w:r>
                </w:p>
              </w:tc>
              <w:tc>
                <w:tcPr>
                  <w:tcW w:w="4537" w:type="dxa"/>
                  <w:tcBorders>
                    <w:top w:val="nil"/>
                    <w:left w:val="nil"/>
                    <w:bottom w:val="nil"/>
                    <w:right w:val="nil"/>
                  </w:tcBorders>
                  <w:shd w:val="clear" w:color="auto" w:fill="auto"/>
                  <w:hideMark/>
                </w:tcPr>
                <w:p w14:paraId="2DB85878"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Využitie etického </w:t>
                  </w:r>
                  <w:proofErr w:type="spellStart"/>
                  <w:r w:rsidRPr="003709D9">
                    <w:rPr>
                      <w:rFonts w:ascii="Arial" w:eastAsia="Times New Roman" w:hAnsi="Arial" w:cs="Arial"/>
                      <w:color w:val="000000"/>
                      <w:sz w:val="18"/>
                      <w:szCs w:val="18"/>
                      <w:lang w:eastAsia="sk-SK"/>
                    </w:rPr>
                    <w:t>hackovania</w:t>
                  </w:r>
                  <w:proofErr w:type="spellEnd"/>
                  <w:r w:rsidRPr="003709D9">
                    <w:rPr>
                      <w:rFonts w:ascii="Arial" w:eastAsia="Times New Roman" w:hAnsi="Arial" w:cs="Arial"/>
                      <w:color w:val="000000"/>
                      <w:sz w:val="18"/>
                      <w:szCs w:val="18"/>
                      <w:lang w:eastAsia="sk-SK"/>
                    </w:rPr>
                    <w:t xml:space="preserve"> pre účely operačného centra kybernetickej bezpečnosti</w:t>
                  </w:r>
                </w:p>
              </w:tc>
              <w:tc>
                <w:tcPr>
                  <w:tcW w:w="1836" w:type="dxa"/>
                  <w:tcBorders>
                    <w:top w:val="nil"/>
                    <w:left w:val="nil"/>
                    <w:bottom w:val="nil"/>
                    <w:right w:val="nil"/>
                  </w:tcBorders>
                  <w:shd w:val="clear" w:color="auto" w:fill="auto"/>
                  <w:noWrap/>
                  <w:hideMark/>
                </w:tcPr>
                <w:p w14:paraId="1426B8AE"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Patrik Rodina</w:t>
                  </w:r>
                </w:p>
              </w:tc>
              <w:tc>
                <w:tcPr>
                  <w:tcW w:w="3283" w:type="dxa"/>
                  <w:tcBorders>
                    <w:top w:val="nil"/>
                    <w:left w:val="nil"/>
                    <w:bottom w:val="nil"/>
                    <w:right w:val="nil"/>
                  </w:tcBorders>
                  <w:shd w:val="clear" w:color="auto" w:fill="auto"/>
                  <w:noWrap/>
                  <w:hideMark/>
                </w:tcPr>
                <w:p w14:paraId="2C87B0D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Mgr. Jana Uramová, PhD.</w:t>
                  </w:r>
                </w:p>
              </w:tc>
              <w:tc>
                <w:tcPr>
                  <w:tcW w:w="3564" w:type="dxa"/>
                  <w:tcBorders>
                    <w:top w:val="nil"/>
                    <w:left w:val="nil"/>
                    <w:bottom w:val="nil"/>
                    <w:right w:val="nil"/>
                  </w:tcBorders>
                  <w:shd w:val="clear" w:color="auto" w:fill="auto"/>
                  <w:noWrap/>
                  <w:hideMark/>
                </w:tcPr>
                <w:p w14:paraId="6C97384F"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Pavel Segeč, PhD.</w:t>
                  </w:r>
                </w:p>
              </w:tc>
            </w:tr>
            <w:tr w:rsidR="003709D9" w:rsidRPr="003709D9" w14:paraId="10241FEB" w14:textId="77777777" w:rsidTr="0031552F">
              <w:trPr>
                <w:trHeight w:val="570"/>
              </w:trPr>
              <w:tc>
                <w:tcPr>
                  <w:tcW w:w="600" w:type="dxa"/>
                  <w:tcBorders>
                    <w:top w:val="nil"/>
                    <w:left w:val="nil"/>
                    <w:bottom w:val="nil"/>
                    <w:right w:val="nil"/>
                  </w:tcBorders>
                  <w:shd w:val="clear" w:color="auto" w:fill="auto"/>
                  <w:noWrap/>
                  <w:hideMark/>
                </w:tcPr>
                <w:p w14:paraId="5200A62E"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2020</w:t>
                  </w:r>
                </w:p>
              </w:tc>
              <w:tc>
                <w:tcPr>
                  <w:tcW w:w="4537" w:type="dxa"/>
                  <w:tcBorders>
                    <w:top w:val="nil"/>
                    <w:left w:val="nil"/>
                    <w:bottom w:val="nil"/>
                    <w:right w:val="nil"/>
                  </w:tcBorders>
                  <w:shd w:val="clear" w:color="auto" w:fill="auto"/>
                  <w:hideMark/>
                </w:tcPr>
                <w:p w14:paraId="7DF4238D"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Vývoj ISMS pre riadenie bezpečnosti privátneho </w:t>
                  </w:r>
                  <w:proofErr w:type="spellStart"/>
                  <w:r w:rsidRPr="003709D9">
                    <w:rPr>
                      <w:rFonts w:ascii="Arial" w:eastAsia="Times New Roman" w:hAnsi="Arial" w:cs="Arial"/>
                      <w:color w:val="000000"/>
                      <w:sz w:val="18"/>
                      <w:szCs w:val="18"/>
                      <w:lang w:eastAsia="sk-SK"/>
                    </w:rPr>
                    <w:t>cloudu</w:t>
                  </w:r>
                  <w:proofErr w:type="spellEnd"/>
                  <w:r w:rsidRPr="003709D9">
                    <w:rPr>
                      <w:rFonts w:ascii="Arial" w:eastAsia="Times New Roman" w:hAnsi="Arial" w:cs="Arial"/>
                      <w:color w:val="000000"/>
                      <w:sz w:val="18"/>
                      <w:szCs w:val="18"/>
                      <w:lang w:eastAsia="sk-SK"/>
                    </w:rPr>
                    <w:t xml:space="preserve"> </w:t>
                  </w:r>
                  <w:proofErr w:type="spellStart"/>
                  <w:r w:rsidRPr="003709D9">
                    <w:rPr>
                      <w:rFonts w:ascii="Arial" w:eastAsia="Times New Roman" w:hAnsi="Arial" w:cs="Arial"/>
                      <w:color w:val="000000"/>
                      <w:sz w:val="18"/>
                      <w:szCs w:val="18"/>
                      <w:lang w:eastAsia="sk-SK"/>
                    </w:rPr>
                    <w:t>OpenStack</w:t>
                  </w:r>
                  <w:proofErr w:type="spellEnd"/>
                  <w:r w:rsidRPr="003709D9">
                    <w:rPr>
                      <w:rFonts w:ascii="Arial" w:eastAsia="Times New Roman" w:hAnsi="Arial" w:cs="Arial"/>
                      <w:color w:val="000000"/>
                      <w:sz w:val="18"/>
                      <w:szCs w:val="18"/>
                      <w:lang w:eastAsia="sk-SK"/>
                    </w:rPr>
                    <w:t xml:space="preserve"> –  znižovanie bezpečnostného rizika</w:t>
                  </w:r>
                </w:p>
              </w:tc>
              <w:tc>
                <w:tcPr>
                  <w:tcW w:w="1836" w:type="dxa"/>
                  <w:tcBorders>
                    <w:top w:val="nil"/>
                    <w:left w:val="nil"/>
                    <w:bottom w:val="nil"/>
                    <w:right w:val="nil"/>
                  </w:tcBorders>
                  <w:shd w:val="clear" w:color="auto" w:fill="auto"/>
                  <w:noWrap/>
                  <w:hideMark/>
                </w:tcPr>
                <w:p w14:paraId="1A04D59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Marek Kozinka</w:t>
                  </w:r>
                </w:p>
              </w:tc>
              <w:tc>
                <w:tcPr>
                  <w:tcW w:w="3283" w:type="dxa"/>
                  <w:tcBorders>
                    <w:top w:val="nil"/>
                    <w:left w:val="nil"/>
                    <w:bottom w:val="nil"/>
                    <w:right w:val="nil"/>
                  </w:tcBorders>
                  <w:shd w:val="clear" w:color="auto" w:fill="auto"/>
                  <w:noWrap/>
                  <w:hideMark/>
                </w:tcPr>
                <w:p w14:paraId="4682644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prof. Ing. Matilda </w:t>
                  </w:r>
                  <w:proofErr w:type="spellStart"/>
                  <w:r w:rsidRPr="003709D9">
                    <w:rPr>
                      <w:rFonts w:ascii="Arial" w:eastAsia="Times New Roman" w:hAnsi="Arial" w:cs="Arial"/>
                      <w:color w:val="000000"/>
                      <w:sz w:val="18"/>
                      <w:szCs w:val="18"/>
                      <w:lang w:eastAsia="sk-SK"/>
                    </w:rPr>
                    <w:t>Drozdová</w:t>
                  </w:r>
                  <w:proofErr w:type="spellEnd"/>
                  <w:r w:rsidRPr="003709D9">
                    <w:rPr>
                      <w:rFonts w:ascii="Arial" w:eastAsia="Times New Roman" w:hAnsi="Arial" w:cs="Arial"/>
                      <w:color w:val="000000"/>
                      <w:sz w:val="18"/>
                      <w:szCs w:val="18"/>
                      <w:lang w:eastAsia="sk-SK"/>
                    </w:rPr>
                    <w:t>, PhD.</w:t>
                  </w:r>
                </w:p>
              </w:tc>
              <w:tc>
                <w:tcPr>
                  <w:tcW w:w="3564" w:type="dxa"/>
                  <w:tcBorders>
                    <w:top w:val="nil"/>
                    <w:left w:val="nil"/>
                    <w:bottom w:val="nil"/>
                    <w:right w:val="nil"/>
                  </w:tcBorders>
                  <w:shd w:val="clear" w:color="auto" w:fill="auto"/>
                  <w:noWrap/>
                  <w:hideMark/>
                </w:tcPr>
                <w:p w14:paraId="134D1B7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Ivana Brídová, PhD.</w:t>
                  </w:r>
                </w:p>
              </w:tc>
            </w:tr>
            <w:tr w:rsidR="003709D9" w:rsidRPr="003709D9" w14:paraId="6C2B2593" w14:textId="77777777" w:rsidTr="0031552F">
              <w:trPr>
                <w:trHeight w:val="570"/>
              </w:trPr>
              <w:tc>
                <w:tcPr>
                  <w:tcW w:w="600" w:type="dxa"/>
                  <w:tcBorders>
                    <w:top w:val="nil"/>
                    <w:left w:val="nil"/>
                    <w:bottom w:val="nil"/>
                    <w:right w:val="nil"/>
                  </w:tcBorders>
                  <w:shd w:val="clear" w:color="auto" w:fill="auto"/>
                  <w:noWrap/>
                  <w:hideMark/>
                </w:tcPr>
                <w:p w14:paraId="54E932DE"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2020</w:t>
                  </w:r>
                </w:p>
              </w:tc>
              <w:tc>
                <w:tcPr>
                  <w:tcW w:w="4537" w:type="dxa"/>
                  <w:tcBorders>
                    <w:top w:val="nil"/>
                    <w:left w:val="nil"/>
                    <w:bottom w:val="nil"/>
                    <w:right w:val="nil"/>
                  </w:tcBorders>
                  <w:shd w:val="clear" w:color="auto" w:fill="auto"/>
                  <w:hideMark/>
                </w:tcPr>
                <w:p w14:paraId="115146D8"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Vývoj systému pre riadenie bezpečnosti privátneho </w:t>
                  </w:r>
                  <w:proofErr w:type="spellStart"/>
                  <w:r w:rsidRPr="003709D9">
                    <w:rPr>
                      <w:rFonts w:ascii="Arial" w:eastAsia="Times New Roman" w:hAnsi="Arial" w:cs="Arial"/>
                      <w:color w:val="000000"/>
                      <w:sz w:val="18"/>
                      <w:szCs w:val="18"/>
                      <w:lang w:eastAsia="sk-SK"/>
                    </w:rPr>
                    <w:t>cloudu</w:t>
                  </w:r>
                  <w:proofErr w:type="spellEnd"/>
                  <w:r w:rsidRPr="003709D9">
                    <w:rPr>
                      <w:rFonts w:ascii="Arial" w:eastAsia="Times New Roman" w:hAnsi="Arial" w:cs="Arial"/>
                      <w:color w:val="000000"/>
                      <w:sz w:val="18"/>
                      <w:szCs w:val="18"/>
                      <w:lang w:eastAsia="sk-SK"/>
                    </w:rPr>
                    <w:t xml:space="preserve"> </w:t>
                  </w:r>
                  <w:proofErr w:type="spellStart"/>
                  <w:r w:rsidRPr="003709D9">
                    <w:rPr>
                      <w:rFonts w:ascii="Arial" w:eastAsia="Times New Roman" w:hAnsi="Arial" w:cs="Arial"/>
                      <w:color w:val="000000"/>
                      <w:sz w:val="18"/>
                      <w:szCs w:val="18"/>
                      <w:lang w:eastAsia="sk-SK"/>
                    </w:rPr>
                    <w:t>OpenStack</w:t>
                  </w:r>
                  <w:proofErr w:type="spellEnd"/>
                  <w:r w:rsidRPr="003709D9">
                    <w:rPr>
                      <w:rFonts w:ascii="Arial" w:eastAsia="Times New Roman" w:hAnsi="Arial" w:cs="Arial"/>
                      <w:color w:val="000000"/>
                      <w:sz w:val="18"/>
                      <w:szCs w:val="18"/>
                      <w:lang w:eastAsia="sk-SK"/>
                    </w:rPr>
                    <w:t xml:space="preserve"> – architektonický rámec</w:t>
                  </w:r>
                </w:p>
              </w:tc>
              <w:tc>
                <w:tcPr>
                  <w:tcW w:w="1836" w:type="dxa"/>
                  <w:tcBorders>
                    <w:top w:val="nil"/>
                    <w:left w:val="nil"/>
                    <w:bottom w:val="nil"/>
                    <w:right w:val="nil"/>
                  </w:tcBorders>
                  <w:shd w:val="clear" w:color="auto" w:fill="auto"/>
                  <w:noWrap/>
                  <w:hideMark/>
                </w:tcPr>
                <w:p w14:paraId="761777ED"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Branislav Podoba</w:t>
                  </w:r>
                </w:p>
              </w:tc>
              <w:tc>
                <w:tcPr>
                  <w:tcW w:w="3283" w:type="dxa"/>
                  <w:tcBorders>
                    <w:top w:val="nil"/>
                    <w:left w:val="nil"/>
                    <w:bottom w:val="nil"/>
                    <w:right w:val="nil"/>
                  </w:tcBorders>
                  <w:shd w:val="clear" w:color="auto" w:fill="auto"/>
                  <w:noWrap/>
                  <w:hideMark/>
                </w:tcPr>
                <w:p w14:paraId="7D60A66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prof. Ing. Matilda </w:t>
                  </w:r>
                  <w:proofErr w:type="spellStart"/>
                  <w:r w:rsidRPr="003709D9">
                    <w:rPr>
                      <w:rFonts w:ascii="Arial" w:eastAsia="Times New Roman" w:hAnsi="Arial" w:cs="Arial"/>
                      <w:color w:val="000000"/>
                      <w:sz w:val="18"/>
                      <w:szCs w:val="18"/>
                      <w:lang w:eastAsia="sk-SK"/>
                    </w:rPr>
                    <w:t>Drozdová</w:t>
                  </w:r>
                  <w:proofErr w:type="spellEnd"/>
                  <w:r w:rsidRPr="003709D9">
                    <w:rPr>
                      <w:rFonts w:ascii="Arial" w:eastAsia="Times New Roman" w:hAnsi="Arial" w:cs="Arial"/>
                      <w:color w:val="000000"/>
                      <w:sz w:val="18"/>
                      <w:szCs w:val="18"/>
                      <w:lang w:eastAsia="sk-SK"/>
                    </w:rPr>
                    <w:t>, PhD.</w:t>
                  </w:r>
                </w:p>
              </w:tc>
              <w:tc>
                <w:tcPr>
                  <w:tcW w:w="3564" w:type="dxa"/>
                  <w:tcBorders>
                    <w:top w:val="nil"/>
                    <w:left w:val="nil"/>
                    <w:bottom w:val="nil"/>
                    <w:right w:val="nil"/>
                  </w:tcBorders>
                  <w:shd w:val="clear" w:color="auto" w:fill="auto"/>
                  <w:noWrap/>
                  <w:hideMark/>
                </w:tcPr>
                <w:p w14:paraId="7FDD69A7"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Ivana Brídová, PhD.</w:t>
                  </w:r>
                </w:p>
              </w:tc>
            </w:tr>
            <w:tr w:rsidR="003709D9" w:rsidRPr="003709D9" w14:paraId="3AC28E53" w14:textId="77777777" w:rsidTr="0031552F">
              <w:trPr>
                <w:trHeight w:val="570"/>
              </w:trPr>
              <w:tc>
                <w:tcPr>
                  <w:tcW w:w="600" w:type="dxa"/>
                  <w:tcBorders>
                    <w:top w:val="nil"/>
                    <w:left w:val="nil"/>
                    <w:bottom w:val="nil"/>
                    <w:right w:val="nil"/>
                  </w:tcBorders>
                  <w:shd w:val="clear" w:color="auto" w:fill="auto"/>
                  <w:noWrap/>
                  <w:hideMark/>
                </w:tcPr>
                <w:p w14:paraId="4E4D669F"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2020</w:t>
                  </w:r>
                </w:p>
              </w:tc>
              <w:tc>
                <w:tcPr>
                  <w:tcW w:w="4537" w:type="dxa"/>
                  <w:tcBorders>
                    <w:top w:val="nil"/>
                    <w:left w:val="nil"/>
                    <w:bottom w:val="nil"/>
                    <w:right w:val="nil"/>
                  </w:tcBorders>
                  <w:shd w:val="clear" w:color="auto" w:fill="auto"/>
                  <w:hideMark/>
                </w:tcPr>
                <w:p w14:paraId="0A66C319"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Vývoj systému pre riadenie bezpečnosti privátneho </w:t>
                  </w:r>
                  <w:proofErr w:type="spellStart"/>
                  <w:r w:rsidRPr="003709D9">
                    <w:rPr>
                      <w:rFonts w:ascii="Arial" w:eastAsia="Times New Roman" w:hAnsi="Arial" w:cs="Arial"/>
                      <w:color w:val="000000"/>
                      <w:sz w:val="18"/>
                      <w:szCs w:val="18"/>
                      <w:lang w:eastAsia="sk-SK"/>
                    </w:rPr>
                    <w:t>cloudu</w:t>
                  </w:r>
                  <w:proofErr w:type="spellEnd"/>
                  <w:r w:rsidRPr="003709D9">
                    <w:rPr>
                      <w:rFonts w:ascii="Arial" w:eastAsia="Times New Roman" w:hAnsi="Arial" w:cs="Arial"/>
                      <w:color w:val="000000"/>
                      <w:sz w:val="18"/>
                      <w:szCs w:val="18"/>
                      <w:lang w:eastAsia="sk-SK"/>
                    </w:rPr>
                    <w:t xml:space="preserve"> </w:t>
                  </w:r>
                  <w:proofErr w:type="spellStart"/>
                  <w:r w:rsidRPr="003709D9">
                    <w:rPr>
                      <w:rFonts w:ascii="Arial" w:eastAsia="Times New Roman" w:hAnsi="Arial" w:cs="Arial"/>
                      <w:color w:val="000000"/>
                      <w:sz w:val="18"/>
                      <w:szCs w:val="18"/>
                      <w:lang w:eastAsia="sk-SK"/>
                    </w:rPr>
                    <w:t>OpenStack</w:t>
                  </w:r>
                  <w:proofErr w:type="spellEnd"/>
                  <w:r w:rsidRPr="003709D9">
                    <w:rPr>
                      <w:rFonts w:ascii="Arial" w:eastAsia="Times New Roman" w:hAnsi="Arial" w:cs="Arial"/>
                      <w:color w:val="000000"/>
                      <w:sz w:val="18"/>
                      <w:szCs w:val="18"/>
                      <w:lang w:eastAsia="sk-SK"/>
                    </w:rPr>
                    <w:t xml:space="preserve">  – bezpečnostné riziko</w:t>
                  </w:r>
                </w:p>
              </w:tc>
              <w:tc>
                <w:tcPr>
                  <w:tcW w:w="1836" w:type="dxa"/>
                  <w:tcBorders>
                    <w:top w:val="nil"/>
                    <w:left w:val="nil"/>
                    <w:bottom w:val="nil"/>
                    <w:right w:val="nil"/>
                  </w:tcBorders>
                  <w:shd w:val="clear" w:color="auto" w:fill="auto"/>
                  <w:noWrap/>
                  <w:hideMark/>
                </w:tcPr>
                <w:p w14:paraId="235747B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Viliam Čillík</w:t>
                  </w:r>
                </w:p>
              </w:tc>
              <w:tc>
                <w:tcPr>
                  <w:tcW w:w="3283" w:type="dxa"/>
                  <w:tcBorders>
                    <w:top w:val="nil"/>
                    <w:left w:val="nil"/>
                    <w:bottom w:val="nil"/>
                    <w:right w:val="nil"/>
                  </w:tcBorders>
                  <w:shd w:val="clear" w:color="auto" w:fill="auto"/>
                  <w:noWrap/>
                  <w:hideMark/>
                </w:tcPr>
                <w:p w14:paraId="6665E7DA"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prof. Ing. Matilda </w:t>
                  </w:r>
                  <w:proofErr w:type="spellStart"/>
                  <w:r w:rsidRPr="003709D9">
                    <w:rPr>
                      <w:rFonts w:ascii="Arial" w:eastAsia="Times New Roman" w:hAnsi="Arial" w:cs="Arial"/>
                      <w:color w:val="000000"/>
                      <w:sz w:val="18"/>
                      <w:szCs w:val="18"/>
                      <w:lang w:eastAsia="sk-SK"/>
                    </w:rPr>
                    <w:t>Drozdová</w:t>
                  </w:r>
                  <w:proofErr w:type="spellEnd"/>
                  <w:r w:rsidRPr="003709D9">
                    <w:rPr>
                      <w:rFonts w:ascii="Arial" w:eastAsia="Times New Roman" w:hAnsi="Arial" w:cs="Arial"/>
                      <w:color w:val="000000"/>
                      <w:sz w:val="18"/>
                      <w:szCs w:val="18"/>
                      <w:lang w:eastAsia="sk-SK"/>
                    </w:rPr>
                    <w:t>, PhD.</w:t>
                  </w:r>
                </w:p>
              </w:tc>
              <w:tc>
                <w:tcPr>
                  <w:tcW w:w="3564" w:type="dxa"/>
                  <w:tcBorders>
                    <w:top w:val="nil"/>
                    <w:left w:val="nil"/>
                    <w:bottom w:val="nil"/>
                    <w:right w:val="nil"/>
                  </w:tcBorders>
                  <w:shd w:val="clear" w:color="auto" w:fill="auto"/>
                  <w:noWrap/>
                  <w:hideMark/>
                </w:tcPr>
                <w:p w14:paraId="6E7C89E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Ivana Brídová, PhD.</w:t>
                  </w:r>
                </w:p>
              </w:tc>
            </w:tr>
            <w:tr w:rsidR="003709D9" w:rsidRPr="003709D9" w14:paraId="2504DC6A" w14:textId="77777777" w:rsidTr="0031552F">
              <w:trPr>
                <w:trHeight w:val="300"/>
              </w:trPr>
              <w:tc>
                <w:tcPr>
                  <w:tcW w:w="600" w:type="dxa"/>
                  <w:tcBorders>
                    <w:top w:val="nil"/>
                    <w:left w:val="nil"/>
                    <w:bottom w:val="nil"/>
                    <w:right w:val="nil"/>
                  </w:tcBorders>
                  <w:shd w:val="clear" w:color="auto" w:fill="auto"/>
                  <w:noWrap/>
                  <w:hideMark/>
                </w:tcPr>
                <w:p w14:paraId="54DADD4B"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2020</w:t>
                  </w:r>
                </w:p>
              </w:tc>
              <w:tc>
                <w:tcPr>
                  <w:tcW w:w="4537" w:type="dxa"/>
                  <w:tcBorders>
                    <w:top w:val="nil"/>
                    <w:left w:val="nil"/>
                    <w:bottom w:val="nil"/>
                    <w:right w:val="nil"/>
                  </w:tcBorders>
                  <w:shd w:val="clear" w:color="auto" w:fill="auto"/>
                  <w:hideMark/>
                </w:tcPr>
                <w:p w14:paraId="6B686999"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Zabezpečenie </w:t>
                  </w:r>
                  <w:proofErr w:type="spellStart"/>
                  <w:r w:rsidRPr="003709D9">
                    <w:rPr>
                      <w:rFonts w:ascii="Arial" w:eastAsia="Times New Roman" w:hAnsi="Arial" w:cs="Arial"/>
                      <w:color w:val="000000"/>
                      <w:sz w:val="18"/>
                      <w:szCs w:val="18"/>
                      <w:lang w:eastAsia="sk-SK"/>
                    </w:rPr>
                    <w:t>IaaS</w:t>
                  </w:r>
                  <w:proofErr w:type="spellEnd"/>
                  <w:r w:rsidRPr="003709D9">
                    <w:rPr>
                      <w:rFonts w:ascii="Arial" w:eastAsia="Times New Roman" w:hAnsi="Arial" w:cs="Arial"/>
                      <w:color w:val="000000"/>
                      <w:sz w:val="18"/>
                      <w:szCs w:val="18"/>
                      <w:lang w:eastAsia="sk-SK"/>
                    </w:rPr>
                    <w:t xml:space="preserve"> </w:t>
                  </w:r>
                  <w:proofErr w:type="spellStart"/>
                  <w:r w:rsidRPr="003709D9">
                    <w:rPr>
                      <w:rFonts w:ascii="Arial" w:eastAsia="Times New Roman" w:hAnsi="Arial" w:cs="Arial"/>
                      <w:color w:val="000000"/>
                      <w:sz w:val="18"/>
                      <w:szCs w:val="18"/>
                      <w:lang w:eastAsia="sk-SK"/>
                    </w:rPr>
                    <w:t>cloudu</w:t>
                  </w:r>
                  <w:proofErr w:type="spellEnd"/>
                  <w:r w:rsidRPr="003709D9">
                    <w:rPr>
                      <w:rFonts w:ascii="Arial" w:eastAsia="Times New Roman" w:hAnsi="Arial" w:cs="Arial"/>
                      <w:color w:val="000000"/>
                      <w:sz w:val="18"/>
                      <w:szCs w:val="18"/>
                      <w:lang w:eastAsia="sk-SK"/>
                    </w:rPr>
                    <w:t xml:space="preserve"> na katedre KIS</w:t>
                  </w:r>
                </w:p>
              </w:tc>
              <w:tc>
                <w:tcPr>
                  <w:tcW w:w="1836" w:type="dxa"/>
                  <w:tcBorders>
                    <w:top w:val="nil"/>
                    <w:left w:val="nil"/>
                    <w:bottom w:val="nil"/>
                    <w:right w:val="nil"/>
                  </w:tcBorders>
                  <w:shd w:val="clear" w:color="auto" w:fill="auto"/>
                  <w:noWrap/>
                  <w:hideMark/>
                </w:tcPr>
                <w:p w14:paraId="1FA80D3E"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Martin </w:t>
                  </w:r>
                  <w:proofErr w:type="spellStart"/>
                  <w:r w:rsidRPr="003709D9">
                    <w:rPr>
                      <w:rFonts w:ascii="Arial" w:eastAsia="Times New Roman" w:hAnsi="Arial" w:cs="Arial"/>
                      <w:color w:val="000000"/>
                      <w:sz w:val="18"/>
                      <w:szCs w:val="18"/>
                      <w:lang w:eastAsia="sk-SK"/>
                    </w:rPr>
                    <w:t>Podskuba</w:t>
                  </w:r>
                  <w:proofErr w:type="spellEnd"/>
                </w:p>
              </w:tc>
              <w:tc>
                <w:tcPr>
                  <w:tcW w:w="3283" w:type="dxa"/>
                  <w:tcBorders>
                    <w:top w:val="nil"/>
                    <w:left w:val="nil"/>
                    <w:bottom w:val="nil"/>
                    <w:right w:val="nil"/>
                  </w:tcBorders>
                  <w:shd w:val="clear" w:color="auto" w:fill="auto"/>
                  <w:noWrap/>
                  <w:hideMark/>
                </w:tcPr>
                <w:p w14:paraId="0D10C457"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Mgr. Jana Uramová, PhD.</w:t>
                  </w:r>
                </w:p>
              </w:tc>
              <w:tc>
                <w:tcPr>
                  <w:tcW w:w="3564" w:type="dxa"/>
                  <w:tcBorders>
                    <w:top w:val="nil"/>
                    <w:left w:val="nil"/>
                    <w:bottom w:val="nil"/>
                    <w:right w:val="nil"/>
                  </w:tcBorders>
                  <w:shd w:val="clear" w:color="auto" w:fill="auto"/>
                  <w:noWrap/>
                  <w:hideMark/>
                </w:tcPr>
                <w:p w14:paraId="5748F5A7"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Marek Moravčík, PhD.</w:t>
                  </w:r>
                </w:p>
              </w:tc>
            </w:tr>
            <w:tr w:rsidR="003709D9" w:rsidRPr="003709D9" w14:paraId="514B2F64" w14:textId="77777777" w:rsidTr="0031552F">
              <w:trPr>
                <w:trHeight w:val="570"/>
              </w:trPr>
              <w:tc>
                <w:tcPr>
                  <w:tcW w:w="600" w:type="dxa"/>
                  <w:tcBorders>
                    <w:top w:val="nil"/>
                    <w:left w:val="nil"/>
                    <w:bottom w:val="nil"/>
                    <w:right w:val="nil"/>
                  </w:tcBorders>
                  <w:shd w:val="clear" w:color="auto" w:fill="auto"/>
                  <w:noWrap/>
                  <w:hideMark/>
                </w:tcPr>
                <w:p w14:paraId="468892B1"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2021</w:t>
                  </w:r>
                </w:p>
              </w:tc>
              <w:tc>
                <w:tcPr>
                  <w:tcW w:w="4537" w:type="dxa"/>
                  <w:tcBorders>
                    <w:top w:val="nil"/>
                    <w:left w:val="nil"/>
                    <w:bottom w:val="nil"/>
                    <w:right w:val="nil"/>
                  </w:tcBorders>
                  <w:shd w:val="clear" w:color="auto" w:fill="auto"/>
                  <w:hideMark/>
                </w:tcPr>
                <w:p w14:paraId="0070756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Analýza rizík a implementácia bezpečnostných opatrení pre fakultnú sieť </w:t>
                  </w:r>
                </w:p>
              </w:tc>
              <w:tc>
                <w:tcPr>
                  <w:tcW w:w="1836" w:type="dxa"/>
                  <w:tcBorders>
                    <w:top w:val="nil"/>
                    <w:left w:val="nil"/>
                    <w:bottom w:val="nil"/>
                    <w:right w:val="nil"/>
                  </w:tcBorders>
                  <w:shd w:val="clear" w:color="auto" w:fill="auto"/>
                  <w:noWrap/>
                  <w:hideMark/>
                </w:tcPr>
                <w:p w14:paraId="7553E559"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Bc. Marek </w:t>
                  </w:r>
                  <w:proofErr w:type="spellStart"/>
                  <w:r w:rsidRPr="003709D9">
                    <w:rPr>
                      <w:rFonts w:ascii="Arial" w:eastAsia="Times New Roman" w:hAnsi="Arial" w:cs="Arial"/>
                      <w:color w:val="000000"/>
                      <w:sz w:val="18"/>
                      <w:szCs w:val="18"/>
                      <w:lang w:eastAsia="sk-SK"/>
                    </w:rPr>
                    <w:t>Ďurana</w:t>
                  </w:r>
                  <w:proofErr w:type="spellEnd"/>
                </w:p>
              </w:tc>
              <w:tc>
                <w:tcPr>
                  <w:tcW w:w="3283" w:type="dxa"/>
                  <w:tcBorders>
                    <w:top w:val="nil"/>
                    <w:left w:val="nil"/>
                    <w:bottom w:val="nil"/>
                    <w:right w:val="nil"/>
                  </w:tcBorders>
                  <w:shd w:val="clear" w:color="auto" w:fill="auto"/>
                  <w:noWrap/>
                  <w:hideMark/>
                </w:tcPr>
                <w:p w14:paraId="2E9282BE"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Mgr. Jana Uramová, PhD.</w:t>
                  </w:r>
                </w:p>
              </w:tc>
              <w:tc>
                <w:tcPr>
                  <w:tcW w:w="3564" w:type="dxa"/>
                  <w:tcBorders>
                    <w:top w:val="nil"/>
                    <w:left w:val="nil"/>
                    <w:bottom w:val="nil"/>
                    <w:right w:val="nil"/>
                  </w:tcBorders>
                  <w:shd w:val="clear" w:color="auto" w:fill="auto"/>
                  <w:noWrap/>
                  <w:hideMark/>
                </w:tcPr>
                <w:p w14:paraId="45AE785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Marek Moravčík, PhD.</w:t>
                  </w:r>
                </w:p>
              </w:tc>
            </w:tr>
            <w:tr w:rsidR="003709D9" w:rsidRPr="003709D9" w14:paraId="59B9437E" w14:textId="77777777" w:rsidTr="0031552F">
              <w:trPr>
                <w:trHeight w:val="570"/>
              </w:trPr>
              <w:tc>
                <w:tcPr>
                  <w:tcW w:w="600" w:type="dxa"/>
                  <w:tcBorders>
                    <w:top w:val="nil"/>
                    <w:left w:val="nil"/>
                    <w:bottom w:val="nil"/>
                    <w:right w:val="nil"/>
                  </w:tcBorders>
                  <w:shd w:val="clear" w:color="auto" w:fill="auto"/>
                  <w:noWrap/>
                  <w:hideMark/>
                </w:tcPr>
                <w:p w14:paraId="4C65F95A"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2021</w:t>
                  </w:r>
                </w:p>
              </w:tc>
              <w:tc>
                <w:tcPr>
                  <w:tcW w:w="4537" w:type="dxa"/>
                  <w:tcBorders>
                    <w:top w:val="nil"/>
                    <w:left w:val="nil"/>
                    <w:bottom w:val="nil"/>
                    <w:right w:val="nil"/>
                  </w:tcBorders>
                  <w:shd w:val="clear" w:color="auto" w:fill="auto"/>
                  <w:hideMark/>
                </w:tcPr>
                <w:p w14:paraId="7F1BCC5B"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Analýza rizík a implementácia bezpečnostných opatrení pre katedrovú sieť</w:t>
                  </w:r>
                </w:p>
              </w:tc>
              <w:tc>
                <w:tcPr>
                  <w:tcW w:w="1836" w:type="dxa"/>
                  <w:tcBorders>
                    <w:top w:val="nil"/>
                    <w:left w:val="nil"/>
                    <w:bottom w:val="nil"/>
                    <w:right w:val="nil"/>
                  </w:tcBorders>
                  <w:shd w:val="clear" w:color="auto" w:fill="auto"/>
                  <w:noWrap/>
                  <w:hideMark/>
                </w:tcPr>
                <w:p w14:paraId="687BB704"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Irena </w:t>
                  </w:r>
                  <w:proofErr w:type="spellStart"/>
                  <w:r w:rsidRPr="003709D9">
                    <w:rPr>
                      <w:rFonts w:ascii="Arial" w:eastAsia="Times New Roman" w:hAnsi="Arial" w:cs="Arial"/>
                      <w:color w:val="000000"/>
                      <w:sz w:val="18"/>
                      <w:szCs w:val="18"/>
                      <w:lang w:eastAsia="sk-SK"/>
                    </w:rPr>
                    <w:t>Balátová</w:t>
                  </w:r>
                  <w:proofErr w:type="spellEnd"/>
                </w:p>
              </w:tc>
              <w:tc>
                <w:tcPr>
                  <w:tcW w:w="3283" w:type="dxa"/>
                  <w:tcBorders>
                    <w:top w:val="nil"/>
                    <w:left w:val="nil"/>
                    <w:bottom w:val="nil"/>
                    <w:right w:val="nil"/>
                  </w:tcBorders>
                  <w:shd w:val="clear" w:color="auto" w:fill="auto"/>
                  <w:noWrap/>
                  <w:hideMark/>
                </w:tcPr>
                <w:p w14:paraId="6D290D4F"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Mgr. Jana Uramová, PhD.</w:t>
                  </w:r>
                </w:p>
              </w:tc>
              <w:tc>
                <w:tcPr>
                  <w:tcW w:w="3564" w:type="dxa"/>
                  <w:tcBorders>
                    <w:top w:val="nil"/>
                    <w:left w:val="nil"/>
                    <w:bottom w:val="nil"/>
                    <w:right w:val="nil"/>
                  </w:tcBorders>
                  <w:shd w:val="clear" w:color="auto" w:fill="auto"/>
                  <w:noWrap/>
                  <w:hideMark/>
                </w:tcPr>
                <w:p w14:paraId="5AF08F6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Pavel Segeč, PhD.</w:t>
                  </w:r>
                </w:p>
              </w:tc>
            </w:tr>
            <w:tr w:rsidR="003709D9" w:rsidRPr="003709D9" w14:paraId="712689E4" w14:textId="77777777" w:rsidTr="0031552F">
              <w:trPr>
                <w:trHeight w:val="300"/>
              </w:trPr>
              <w:tc>
                <w:tcPr>
                  <w:tcW w:w="600" w:type="dxa"/>
                  <w:tcBorders>
                    <w:top w:val="nil"/>
                    <w:left w:val="nil"/>
                    <w:bottom w:val="nil"/>
                    <w:right w:val="nil"/>
                  </w:tcBorders>
                  <w:shd w:val="clear" w:color="auto" w:fill="auto"/>
                  <w:noWrap/>
                  <w:hideMark/>
                </w:tcPr>
                <w:p w14:paraId="335F2F03"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2021</w:t>
                  </w:r>
                </w:p>
              </w:tc>
              <w:tc>
                <w:tcPr>
                  <w:tcW w:w="4537" w:type="dxa"/>
                  <w:tcBorders>
                    <w:top w:val="nil"/>
                    <w:left w:val="nil"/>
                    <w:bottom w:val="nil"/>
                    <w:right w:val="nil"/>
                  </w:tcBorders>
                  <w:shd w:val="clear" w:color="auto" w:fill="auto"/>
                  <w:hideMark/>
                </w:tcPr>
                <w:p w14:paraId="659B51B1"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Infraštruktúra malej firmy v prostredí </w:t>
                  </w:r>
                  <w:proofErr w:type="spellStart"/>
                  <w:r w:rsidRPr="003709D9">
                    <w:rPr>
                      <w:rFonts w:ascii="Arial" w:eastAsia="Times New Roman" w:hAnsi="Arial" w:cs="Arial"/>
                      <w:color w:val="000000"/>
                      <w:sz w:val="18"/>
                      <w:szCs w:val="18"/>
                      <w:lang w:eastAsia="sk-SK"/>
                    </w:rPr>
                    <w:t>Cloud</w:t>
                  </w:r>
                  <w:proofErr w:type="spellEnd"/>
                  <w:r w:rsidRPr="003709D9">
                    <w:rPr>
                      <w:rFonts w:ascii="Arial" w:eastAsia="Times New Roman" w:hAnsi="Arial" w:cs="Arial"/>
                      <w:color w:val="000000"/>
                      <w:sz w:val="18"/>
                      <w:szCs w:val="18"/>
                      <w:lang w:eastAsia="sk-SK"/>
                    </w:rPr>
                    <w:t xml:space="preserve"> </w:t>
                  </w:r>
                  <w:proofErr w:type="spellStart"/>
                  <w:r w:rsidRPr="003709D9">
                    <w:rPr>
                      <w:rFonts w:ascii="Arial" w:eastAsia="Times New Roman" w:hAnsi="Arial" w:cs="Arial"/>
                      <w:color w:val="000000"/>
                      <w:sz w:val="18"/>
                      <w:szCs w:val="18"/>
                      <w:lang w:eastAsia="sk-SK"/>
                    </w:rPr>
                    <w:t>Computingu</w:t>
                  </w:r>
                  <w:proofErr w:type="spellEnd"/>
                </w:p>
              </w:tc>
              <w:tc>
                <w:tcPr>
                  <w:tcW w:w="1836" w:type="dxa"/>
                  <w:tcBorders>
                    <w:top w:val="nil"/>
                    <w:left w:val="nil"/>
                    <w:bottom w:val="nil"/>
                    <w:right w:val="nil"/>
                  </w:tcBorders>
                  <w:shd w:val="clear" w:color="auto" w:fill="auto"/>
                  <w:noWrap/>
                  <w:hideMark/>
                </w:tcPr>
                <w:p w14:paraId="1299D7B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Michal </w:t>
                  </w:r>
                  <w:proofErr w:type="spellStart"/>
                  <w:r w:rsidRPr="003709D9">
                    <w:rPr>
                      <w:rFonts w:ascii="Arial" w:eastAsia="Times New Roman" w:hAnsi="Arial" w:cs="Arial"/>
                      <w:color w:val="000000"/>
                      <w:sz w:val="18"/>
                      <w:szCs w:val="18"/>
                      <w:lang w:eastAsia="sk-SK"/>
                    </w:rPr>
                    <w:t>Knapčok</w:t>
                  </w:r>
                  <w:proofErr w:type="spellEnd"/>
                </w:p>
              </w:tc>
              <w:tc>
                <w:tcPr>
                  <w:tcW w:w="3283" w:type="dxa"/>
                  <w:tcBorders>
                    <w:top w:val="nil"/>
                    <w:left w:val="nil"/>
                    <w:bottom w:val="nil"/>
                    <w:right w:val="nil"/>
                  </w:tcBorders>
                  <w:shd w:val="clear" w:color="auto" w:fill="auto"/>
                  <w:noWrap/>
                  <w:hideMark/>
                </w:tcPr>
                <w:p w14:paraId="32F4FD84"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Marek Moravčík, PhD.</w:t>
                  </w:r>
                </w:p>
              </w:tc>
              <w:tc>
                <w:tcPr>
                  <w:tcW w:w="3564" w:type="dxa"/>
                  <w:tcBorders>
                    <w:top w:val="nil"/>
                    <w:left w:val="nil"/>
                    <w:bottom w:val="nil"/>
                    <w:right w:val="nil"/>
                  </w:tcBorders>
                  <w:shd w:val="clear" w:color="auto" w:fill="auto"/>
                  <w:noWrap/>
                  <w:hideMark/>
                </w:tcPr>
                <w:p w14:paraId="7BAE84B8"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Pavel Segeč, PhD.</w:t>
                  </w:r>
                </w:p>
              </w:tc>
            </w:tr>
            <w:tr w:rsidR="003709D9" w:rsidRPr="003709D9" w14:paraId="453D329A" w14:textId="77777777" w:rsidTr="0031552F">
              <w:trPr>
                <w:trHeight w:val="570"/>
              </w:trPr>
              <w:tc>
                <w:tcPr>
                  <w:tcW w:w="600" w:type="dxa"/>
                  <w:tcBorders>
                    <w:top w:val="nil"/>
                    <w:left w:val="nil"/>
                    <w:bottom w:val="nil"/>
                    <w:right w:val="nil"/>
                  </w:tcBorders>
                  <w:shd w:val="clear" w:color="auto" w:fill="auto"/>
                  <w:noWrap/>
                  <w:hideMark/>
                </w:tcPr>
                <w:p w14:paraId="6E84E43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2021</w:t>
                  </w:r>
                </w:p>
              </w:tc>
              <w:tc>
                <w:tcPr>
                  <w:tcW w:w="4537" w:type="dxa"/>
                  <w:tcBorders>
                    <w:top w:val="nil"/>
                    <w:left w:val="nil"/>
                    <w:bottom w:val="nil"/>
                    <w:right w:val="nil"/>
                  </w:tcBorders>
                  <w:shd w:val="clear" w:color="auto" w:fill="auto"/>
                  <w:hideMark/>
                </w:tcPr>
                <w:p w14:paraId="7B33091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Kontrola konfigurácie sieťových zariadení – komunikácia so zariadením</w:t>
                  </w:r>
                </w:p>
              </w:tc>
              <w:tc>
                <w:tcPr>
                  <w:tcW w:w="1836" w:type="dxa"/>
                  <w:tcBorders>
                    <w:top w:val="nil"/>
                    <w:left w:val="nil"/>
                    <w:bottom w:val="nil"/>
                    <w:right w:val="nil"/>
                  </w:tcBorders>
                  <w:shd w:val="clear" w:color="auto" w:fill="auto"/>
                  <w:noWrap/>
                  <w:hideMark/>
                </w:tcPr>
                <w:p w14:paraId="6FF0706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Adrián Straka</w:t>
                  </w:r>
                </w:p>
              </w:tc>
              <w:tc>
                <w:tcPr>
                  <w:tcW w:w="3283" w:type="dxa"/>
                  <w:tcBorders>
                    <w:top w:val="nil"/>
                    <w:left w:val="nil"/>
                    <w:bottom w:val="nil"/>
                    <w:right w:val="nil"/>
                  </w:tcBorders>
                  <w:shd w:val="clear" w:color="auto" w:fill="auto"/>
                  <w:noWrap/>
                  <w:hideMark/>
                </w:tcPr>
                <w:p w14:paraId="7613F58D"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Jaroslav Saxa</w:t>
                  </w:r>
                </w:p>
              </w:tc>
              <w:tc>
                <w:tcPr>
                  <w:tcW w:w="3564" w:type="dxa"/>
                  <w:tcBorders>
                    <w:top w:val="nil"/>
                    <w:left w:val="nil"/>
                    <w:bottom w:val="nil"/>
                    <w:right w:val="nil"/>
                  </w:tcBorders>
                  <w:shd w:val="clear" w:color="auto" w:fill="auto"/>
                  <w:noWrap/>
                  <w:hideMark/>
                </w:tcPr>
                <w:p w14:paraId="76C02AF7"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Martin Kontšek, PhD.</w:t>
                  </w:r>
                </w:p>
              </w:tc>
            </w:tr>
            <w:tr w:rsidR="003709D9" w:rsidRPr="003709D9" w14:paraId="3E48BEA5" w14:textId="77777777" w:rsidTr="0031552F">
              <w:trPr>
                <w:trHeight w:val="570"/>
              </w:trPr>
              <w:tc>
                <w:tcPr>
                  <w:tcW w:w="600" w:type="dxa"/>
                  <w:tcBorders>
                    <w:top w:val="nil"/>
                    <w:left w:val="nil"/>
                    <w:bottom w:val="nil"/>
                    <w:right w:val="nil"/>
                  </w:tcBorders>
                  <w:shd w:val="clear" w:color="auto" w:fill="auto"/>
                  <w:noWrap/>
                  <w:hideMark/>
                </w:tcPr>
                <w:p w14:paraId="57CB14F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2021</w:t>
                  </w:r>
                </w:p>
              </w:tc>
              <w:tc>
                <w:tcPr>
                  <w:tcW w:w="4537" w:type="dxa"/>
                  <w:tcBorders>
                    <w:top w:val="nil"/>
                    <w:left w:val="nil"/>
                    <w:bottom w:val="nil"/>
                    <w:right w:val="nil"/>
                  </w:tcBorders>
                  <w:shd w:val="clear" w:color="auto" w:fill="auto"/>
                  <w:hideMark/>
                </w:tcPr>
                <w:p w14:paraId="24EF109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Kontrola stavu sieťových zariadení – spracovanie a analýza vstupno-výstupných dát</w:t>
                  </w:r>
                </w:p>
              </w:tc>
              <w:tc>
                <w:tcPr>
                  <w:tcW w:w="1836" w:type="dxa"/>
                  <w:tcBorders>
                    <w:top w:val="nil"/>
                    <w:left w:val="nil"/>
                    <w:bottom w:val="nil"/>
                    <w:right w:val="nil"/>
                  </w:tcBorders>
                  <w:shd w:val="clear" w:color="auto" w:fill="auto"/>
                  <w:noWrap/>
                  <w:hideMark/>
                </w:tcPr>
                <w:p w14:paraId="025CE6D9"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Tomáš Jurík</w:t>
                  </w:r>
                </w:p>
              </w:tc>
              <w:tc>
                <w:tcPr>
                  <w:tcW w:w="3283" w:type="dxa"/>
                  <w:tcBorders>
                    <w:top w:val="nil"/>
                    <w:left w:val="nil"/>
                    <w:bottom w:val="nil"/>
                    <w:right w:val="nil"/>
                  </w:tcBorders>
                  <w:shd w:val="clear" w:color="auto" w:fill="auto"/>
                  <w:noWrap/>
                  <w:hideMark/>
                </w:tcPr>
                <w:p w14:paraId="4110D2D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Jaroslav Saxa</w:t>
                  </w:r>
                </w:p>
              </w:tc>
              <w:tc>
                <w:tcPr>
                  <w:tcW w:w="3564" w:type="dxa"/>
                  <w:tcBorders>
                    <w:top w:val="nil"/>
                    <w:left w:val="nil"/>
                    <w:bottom w:val="nil"/>
                    <w:right w:val="nil"/>
                  </w:tcBorders>
                  <w:shd w:val="clear" w:color="auto" w:fill="auto"/>
                  <w:noWrap/>
                  <w:hideMark/>
                </w:tcPr>
                <w:p w14:paraId="3D74A0C7"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Martin Kontšek, PhD.</w:t>
                  </w:r>
                </w:p>
              </w:tc>
            </w:tr>
            <w:tr w:rsidR="003709D9" w:rsidRPr="003709D9" w14:paraId="01E05BA3" w14:textId="77777777" w:rsidTr="0031552F">
              <w:trPr>
                <w:trHeight w:val="300"/>
              </w:trPr>
              <w:tc>
                <w:tcPr>
                  <w:tcW w:w="600" w:type="dxa"/>
                  <w:tcBorders>
                    <w:top w:val="nil"/>
                    <w:left w:val="nil"/>
                    <w:bottom w:val="nil"/>
                    <w:right w:val="nil"/>
                  </w:tcBorders>
                  <w:shd w:val="clear" w:color="auto" w:fill="auto"/>
                  <w:noWrap/>
                  <w:hideMark/>
                </w:tcPr>
                <w:p w14:paraId="07C69D4E"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2021</w:t>
                  </w:r>
                </w:p>
              </w:tc>
              <w:tc>
                <w:tcPr>
                  <w:tcW w:w="4537" w:type="dxa"/>
                  <w:tcBorders>
                    <w:top w:val="nil"/>
                    <w:left w:val="nil"/>
                    <w:bottom w:val="nil"/>
                    <w:right w:val="nil"/>
                  </w:tcBorders>
                  <w:shd w:val="clear" w:color="auto" w:fill="auto"/>
                  <w:hideMark/>
                </w:tcPr>
                <w:p w14:paraId="698D793F"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Mechanizmy pre rýchle zotavenie siete</w:t>
                  </w:r>
                </w:p>
              </w:tc>
              <w:tc>
                <w:tcPr>
                  <w:tcW w:w="1836" w:type="dxa"/>
                  <w:tcBorders>
                    <w:top w:val="nil"/>
                    <w:left w:val="nil"/>
                    <w:bottom w:val="nil"/>
                    <w:right w:val="nil"/>
                  </w:tcBorders>
                  <w:shd w:val="clear" w:color="auto" w:fill="auto"/>
                  <w:noWrap/>
                  <w:hideMark/>
                </w:tcPr>
                <w:p w14:paraId="737163C3"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Lukáš </w:t>
                  </w:r>
                  <w:proofErr w:type="spellStart"/>
                  <w:r w:rsidRPr="003709D9">
                    <w:rPr>
                      <w:rFonts w:ascii="Arial" w:eastAsia="Times New Roman" w:hAnsi="Arial" w:cs="Arial"/>
                      <w:color w:val="000000"/>
                      <w:sz w:val="18"/>
                      <w:szCs w:val="18"/>
                      <w:lang w:eastAsia="sk-SK"/>
                    </w:rPr>
                    <w:t>Koncz</w:t>
                  </w:r>
                  <w:proofErr w:type="spellEnd"/>
                </w:p>
              </w:tc>
              <w:tc>
                <w:tcPr>
                  <w:tcW w:w="3283" w:type="dxa"/>
                  <w:tcBorders>
                    <w:top w:val="nil"/>
                    <w:left w:val="nil"/>
                    <w:bottom w:val="nil"/>
                    <w:right w:val="nil"/>
                  </w:tcBorders>
                  <w:shd w:val="clear" w:color="auto" w:fill="auto"/>
                  <w:noWrap/>
                  <w:hideMark/>
                </w:tcPr>
                <w:p w14:paraId="600D3609"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doc. Ing. Jozef Papán, PhD.</w:t>
                  </w:r>
                </w:p>
              </w:tc>
              <w:tc>
                <w:tcPr>
                  <w:tcW w:w="3564" w:type="dxa"/>
                  <w:tcBorders>
                    <w:top w:val="nil"/>
                    <w:left w:val="nil"/>
                    <w:bottom w:val="nil"/>
                    <w:right w:val="nil"/>
                  </w:tcBorders>
                  <w:shd w:val="clear" w:color="auto" w:fill="auto"/>
                  <w:noWrap/>
                  <w:hideMark/>
                </w:tcPr>
                <w:p w14:paraId="75DEDD6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Pavel Segeč, PhD.</w:t>
                  </w:r>
                </w:p>
              </w:tc>
            </w:tr>
            <w:tr w:rsidR="003709D9" w:rsidRPr="003709D9" w14:paraId="6D1D5406" w14:textId="77777777" w:rsidTr="0031552F">
              <w:trPr>
                <w:trHeight w:val="300"/>
              </w:trPr>
              <w:tc>
                <w:tcPr>
                  <w:tcW w:w="600" w:type="dxa"/>
                  <w:tcBorders>
                    <w:top w:val="nil"/>
                    <w:left w:val="nil"/>
                    <w:bottom w:val="nil"/>
                    <w:right w:val="nil"/>
                  </w:tcBorders>
                  <w:shd w:val="clear" w:color="auto" w:fill="auto"/>
                  <w:noWrap/>
                  <w:hideMark/>
                </w:tcPr>
                <w:p w14:paraId="17283E14"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lastRenderedPageBreak/>
                    <w:t>2021</w:t>
                  </w:r>
                </w:p>
              </w:tc>
              <w:tc>
                <w:tcPr>
                  <w:tcW w:w="4537" w:type="dxa"/>
                  <w:tcBorders>
                    <w:top w:val="nil"/>
                    <w:left w:val="nil"/>
                    <w:bottom w:val="nil"/>
                    <w:right w:val="nil"/>
                  </w:tcBorders>
                  <w:shd w:val="clear" w:color="auto" w:fill="auto"/>
                  <w:hideMark/>
                </w:tcPr>
                <w:p w14:paraId="7DE25224"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Mechanizmy pre zrýchlenie procesu konvergencie siete</w:t>
                  </w:r>
                </w:p>
              </w:tc>
              <w:tc>
                <w:tcPr>
                  <w:tcW w:w="1836" w:type="dxa"/>
                  <w:tcBorders>
                    <w:top w:val="nil"/>
                    <w:left w:val="nil"/>
                    <w:bottom w:val="nil"/>
                    <w:right w:val="nil"/>
                  </w:tcBorders>
                  <w:shd w:val="clear" w:color="auto" w:fill="auto"/>
                  <w:noWrap/>
                  <w:hideMark/>
                </w:tcPr>
                <w:p w14:paraId="6E762DDB"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Juraj Dobrota</w:t>
                  </w:r>
                </w:p>
              </w:tc>
              <w:tc>
                <w:tcPr>
                  <w:tcW w:w="3283" w:type="dxa"/>
                  <w:tcBorders>
                    <w:top w:val="nil"/>
                    <w:left w:val="nil"/>
                    <w:bottom w:val="nil"/>
                    <w:right w:val="nil"/>
                  </w:tcBorders>
                  <w:shd w:val="clear" w:color="auto" w:fill="auto"/>
                  <w:noWrap/>
                  <w:hideMark/>
                </w:tcPr>
                <w:p w14:paraId="46CA1149"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doc. Ing. Jozef Papán, PhD.</w:t>
                  </w:r>
                </w:p>
              </w:tc>
              <w:tc>
                <w:tcPr>
                  <w:tcW w:w="3564" w:type="dxa"/>
                  <w:tcBorders>
                    <w:top w:val="nil"/>
                    <w:left w:val="nil"/>
                    <w:bottom w:val="nil"/>
                    <w:right w:val="nil"/>
                  </w:tcBorders>
                  <w:shd w:val="clear" w:color="auto" w:fill="auto"/>
                  <w:noWrap/>
                  <w:hideMark/>
                </w:tcPr>
                <w:p w14:paraId="5105F88F"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Pavel Segeč, PhD.</w:t>
                  </w:r>
                </w:p>
              </w:tc>
            </w:tr>
            <w:tr w:rsidR="003709D9" w:rsidRPr="003709D9" w14:paraId="785E8217" w14:textId="77777777" w:rsidTr="0031552F">
              <w:trPr>
                <w:trHeight w:val="570"/>
              </w:trPr>
              <w:tc>
                <w:tcPr>
                  <w:tcW w:w="600" w:type="dxa"/>
                  <w:tcBorders>
                    <w:top w:val="nil"/>
                    <w:left w:val="nil"/>
                    <w:bottom w:val="nil"/>
                    <w:right w:val="nil"/>
                  </w:tcBorders>
                  <w:shd w:val="clear" w:color="auto" w:fill="auto"/>
                  <w:noWrap/>
                  <w:hideMark/>
                </w:tcPr>
                <w:p w14:paraId="192D4E5D"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2021</w:t>
                  </w:r>
                </w:p>
              </w:tc>
              <w:tc>
                <w:tcPr>
                  <w:tcW w:w="4537" w:type="dxa"/>
                  <w:tcBorders>
                    <w:top w:val="nil"/>
                    <w:left w:val="nil"/>
                    <w:bottom w:val="nil"/>
                    <w:right w:val="nil"/>
                  </w:tcBorders>
                  <w:shd w:val="clear" w:color="auto" w:fill="auto"/>
                  <w:hideMark/>
                </w:tcPr>
                <w:p w14:paraId="7A23F3B7"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Metodika pre tvorbu </w:t>
                  </w:r>
                  <w:proofErr w:type="spellStart"/>
                  <w:r w:rsidRPr="003709D9">
                    <w:rPr>
                      <w:rFonts w:ascii="Arial" w:eastAsia="Times New Roman" w:hAnsi="Arial" w:cs="Arial"/>
                      <w:color w:val="000000"/>
                      <w:sz w:val="18"/>
                      <w:szCs w:val="18"/>
                      <w:lang w:eastAsia="sk-SK"/>
                    </w:rPr>
                    <w:t>datasetov</w:t>
                  </w:r>
                  <w:proofErr w:type="spellEnd"/>
                  <w:r w:rsidRPr="003709D9">
                    <w:rPr>
                      <w:rFonts w:ascii="Arial" w:eastAsia="Times New Roman" w:hAnsi="Arial" w:cs="Arial"/>
                      <w:color w:val="000000"/>
                      <w:sz w:val="18"/>
                      <w:szCs w:val="18"/>
                      <w:lang w:eastAsia="sk-SK"/>
                    </w:rPr>
                    <w:t xml:space="preserve"> pre detekciu anomálií v sieťovom toku</w:t>
                  </w:r>
                </w:p>
              </w:tc>
              <w:tc>
                <w:tcPr>
                  <w:tcW w:w="1836" w:type="dxa"/>
                  <w:tcBorders>
                    <w:top w:val="nil"/>
                    <w:left w:val="nil"/>
                    <w:bottom w:val="nil"/>
                    <w:right w:val="nil"/>
                  </w:tcBorders>
                  <w:shd w:val="clear" w:color="auto" w:fill="auto"/>
                  <w:noWrap/>
                  <w:hideMark/>
                </w:tcPr>
                <w:p w14:paraId="50499A9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Miroslav Kohútik</w:t>
                  </w:r>
                </w:p>
              </w:tc>
              <w:tc>
                <w:tcPr>
                  <w:tcW w:w="3283" w:type="dxa"/>
                  <w:tcBorders>
                    <w:top w:val="nil"/>
                    <w:left w:val="nil"/>
                    <w:bottom w:val="nil"/>
                    <w:right w:val="nil"/>
                  </w:tcBorders>
                  <w:shd w:val="clear" w:color="auto" w:fill="auto"/>
                  <w:noWrap/>
                  <w:hideMark/>
                </w:tcPr>
                <w:p w14:paraId="32BC1D9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Mgr. Jana Uramová, PhD.</w:t>
                  </w:r>
                </w:p>
              </w:tc>
              <w:tc>
                <w:tcPr>
                  <w:tcW w:w="3564" w:type="dxa"/>
                  <w:tcBorders>
                    <w:top w:val="nil"/>
                    <w:left w:val="nil"/>
                    <w:bottom w:val="nil"/>
                    <w:right w:val="nil"/>
                  </w:tcBorders>
                  <w:shd w:val="clear" w:color="auto" w:fill="auto"/>
                  <w:noWrap/>
                  <w:hideMark/>
                </w:tcPr>
                <w:p w14:paraId="75C742E7"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Martin Kontšek, PhD.</w:t>
                  </w:r>
                </w:p>
              </w:tc>
            </w:tr>
            <w:tr w:rsidR="003709D9" w:rsidRPr="003709D9" w14:paraId="79F68022" w14:textId="77777777" w:rsidTr="0031552F">
              <w:trPr>
                <w:trHeight w:val="570"/>
              </w:trPr>
              <w:tc>
                <w:tcPr>
                  <w:tcW w:w="600" w:type="dxa"/>
                  <w:tcBorders>
                    <w:top w:val="nil"/>
                    <w:left w:val="nil"/>
                    <w:bottom w:val="nil"/>
                    <w:right w:val="nil"/>
                  </w:tcBorders>
                  <w:shd w:val="clear" w:color="auto" w:fill="auto"/>
                  <w:noWrap/>
                  <w:hideMark/>
                </w:tcPr>
                <w:p w14:paraId="5CB19507"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2021</w:t>
                  </w:r>
                </w:p>
              </w:tc>
              <w:tc>
                <w:tcPr>
                  <w:tcW w:w="4537" w:type="dxa"/>
                  <w:tcBorders>
                    <w:top w:val="nil"/>
                    <w:left w:val="nil"/>
                    <w:bottom w:val="nil"/>
                    <w:right w:val="nil"/>
                  </w:tcBorders>
                  <w:shd w:val="clear" w:color="auto" w:fill="auto"/>
                  <w:hideMark/>
                </w:tcPr>
                <w:p w14:paraId="23AF244E"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Nasadenie privátneho CC riešenia </w:t>
                  </w:r>
                  <w:proofErr w:type="spellStart"/>
                  <w:r w:rsidRPr="003709D9">
                    <w:rPr>
                      <w:rFonts w:ascii="Arial" w:eastAsia="Times New Roman" w:hAnsi="Arial" w:cs="Arial"/>
                      <w:color w:val="000000"/>
                      <w:sz w:val="18"/>
                      <w:szCs w:val="18"/>
                      <w:lang w:eastAsia="sk-SK"/>
                    </w:rPr>
                    <w:t>OpenStack</w:t>
                  </w:r>
                  <w:proofErr w:type="spellEnd"/>
                  <w:r w:rsidRPr="003709D9">
                    <w:rPr>
                      <w:rFonts w:ascii="Arial" w:eastAsia="Times New Roman" w:hAnsi="Arial" w:cs="Arial"/>
                      <w:color w:val="000000"/>
                      <w:sz w:val="18"/>
                      <w:szCs w:val="18"/>
                      <w:lang w:eastAsia="sk-SK"/>
                    </w:rPr>
                    <w:t xml:space="preserve"> v kontajneroch pomocou automatizácie</w:t>
                  </w:r>
                </w:p>
              </w:tc>
              <w:tc>
                <w:tcPr>
                  <w:tcW w:w="1836" w:type="dxa"/>
                  <w:tcBorders>
                    <w:top w:val="nil"/>
                    <w:left w:val="nil"/>
                    <w:bottom w:val="nil"/>
                    <w:right w:val="nil"/>
                  </w:tcBorders>
                  <w:shd w:val="clear" w:color="auto" w:fill="auto"/>
                  <w:noWrap/>
                  <w:hideMark/>
                </w:tcPr>
                <w:p w14:paraId="11109A5B"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Maroš Pekár</w:t>
                  </w:r>
                </w:p>
              </w:tc>
              <w:tc>
                <w:tcPr>
                  <w:tcW w:w="3283" w:type="dxa"/>
                  <w:tcBorders>
                    <w:top w:val="nil"/>
                    <w:left w:val="nil"/>
                    <w:bottom w:val="nil"/>
                    <w:right w:val="nil"/>
                  </w:tcBorders>
                  <w:shd w:val="clear" w:color="auto" w:fill="auto"/>
                  <w:noWrap/>
                  <w:hideMark/>
                </w:tcPr>
                <w:p w14:paraId="44FE5C9D"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Marek Moravčík, PhD.</w:t>
                  </w:r>
                </w:p>
              </w:tc>
              <w:tc>
                <w:tcPr>
                  <w:tcW w:w="3564" w:type="dxa"/>
                  <w:tcBorders>
                    <w:top w:val="nil"/>
                    <w:left w:val="nil"/>
                    <w:bottom w:val="nil"/>
                    <w:right w:val="nil"/>
                  </w:tcBorders>
                  <w:shd w:val="clear" w:color="auto" w:fill="auto"/>
                  <w:noWrap/>
                  <w:hideMark/>
                </w:tcPr>
                <w:p w14:paraId="6D33DEC8"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Martin Kontšek, PhD.</w:t>
                  </w:r>
                </w:p>
              </w:tc>
            </w:tr>
            <w:tr w:rsidR="003709D9" w:rsidRPr="003709D9" w14:paraId="6627EFF3" w14:textId="77777777" w:rsidTr="0031552F">
              <w:trPr>
                <w:trHeight w:val="570"/>
              </w:trPr>
              <w:tc>
                <w:tcPr>
                  <w:tcW w:w="600" w:type="dxa"/>
                  <w:tcBorders>
                    <w:top w:val="nil"/>
                    <w:left w:val="nil"/>
                    <w:bottom w:val="nil"/>
                    <w:right w:val="nil"/>
                  </w:tcBorders>
                  <w:shd w:val="clear" w:color="auto" w:fill="auto"/>
                  <w:noWrap/>
                  <w:hideMark/>
                </w:tcPr>
                <w:p w14:paraId="009EA4B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2021</w:t>
                  </w:r>
                </w:p>
              </w:tc>
              <w:tc>
                <w:tcPr>
                  <w:tcW w:w="4537" w:type="dxa"/>
                  <w:tcBorders>
                    <w:top w:val="nil"/>
                    <w:left w:val="nil"/>
                    <w:bottom w:val="nil"/>
                    <w:right w:val="nil"/>
                  </w:tcBorders>
                  <w:shd w:val="clear" w:color="auto" w:fill="auto"/>
                  <w:hideMark/>
                </w:tcPr>
                <w:p w14:paraId="6120FC61"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Návrh architektúry hybrid-cloudového prostredia pre akademickú sféru.</w:t>
                  </w:r>
                </w:p>
              </w:tc>
              <w:tc>
                <w:tcPr>
                  <w:tcW w:w="1836" w:type="dxa"/>
                  <w:tcBorders>
                    <w:top w:val="nil"/>
                    <w:left w:val="nil"/>
                    <w:bottom w:val="nil"/>
                    <w:right w:val="nil"/>
                  </w:tcBorders>
                  <w:shd w:val="clear" w:color="auto" w:fill="auto"/>
                  <w:noWrap/>
                  <w:hideMark/>
                </w:tcPr>
                <w:p w14:paraId="497F0C86"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Adam Rabčan</w:t>
                  </w:r>
                </w:p>
              </w:tc>
              <w:tc>
                <w:tcPr>
                  <w:tcW w:w="3283" w:type="dxa"/>
                  <w:tcBorders>
                    <w:top w:val="nil"/>
                    <w:left w:val="nil"/>
                    <w:bottom w:val="nil"/>
                    <w:right w:val="nil"/>
                  </w:tcBorders>
                  <w:shd w:val="clear" w:color="auto" w:fill="auto"/>
                  <w:noWrap/>
                  <w:hideMark/>
                </w:tcPr>
                <w:p w14:paraId="2A105C94"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Bernard Halás</w:t>
                  </w:r>
                </w:p>
              </w:tc>
              <w:tc>
                <w:tcPr>
                  <w:tcW w:w="3564" w:type="dxa"/>
                  <w:tcBorders>
                    <w:top w:val="nil"/>
                    <w:left w:val="nil"/>
                    <w:bottom w:val="nil"/>
                    <w:right w:val="nil"/>
                  </w:tcBorders>
                  <w:shd w:val="clear" w:color="auto" w:fill="auto"/>
                  <w:noWrap/>
                  <w:hideMark/>
                </w:tcPr>
                <w:p w14:paraId="50BC62D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Marek Moravčík, PhD.</w:t>
                  </w:r>
                </w:p>
              </w:tc>
            </w:tr>
            <w:tr w:rsidR="003709D9" w:rsidRPr="003709D9" w14:paraId="13DB2F59" w14:textId="77777777" w:rsidTr="0031552F">
              <w:trPr>
                <w:trHeight w:val="570"/>
              </w:trPr>
              <w:tc>
                <w:tcPr>
                  <w:tcW w:w="600" w:type="dxa"/>
                  <w:tcBorders>
                    <w:top w:val="nil"/>
                    <w:left w:val="nil"/>
                    <w:bottom w:val="nil"/>
                    <w:right w:val="nil"/>
                  </w:tcBorders>
                  <w:shd w:val="clear" w:color="auto" w:fill="auto"/>
                  <w:noWrap/>
                  <w:hideMark/>
                </w:tcPr>
                <w:p w14:paraId="252D1911"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2021</w:t>
                  </w:r>
                </w:p>
              </w:tc>
              <w:tc>
                <w:tcPr>
                  <w:tcW w:w="4537" w:type="dxa"/>
                  <w:tcBorders>
                    <w:top w:val="nil"/>
                    <w:left w:val="nil"/>
                    <w:bottom w:val="nil"/>
                    <w:right w:val="nil"/>
                  </w:tcBorders>
                  <w:shd w:val="clear" w:color="auto" w:fill="auto"/>
                  <w:hideMark/>
                </w:tcPr>
                <w:p w14:paraId="4E27683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Návrh vysoko dostupného privátneho CC riešenia </w:t>
                  </w:r>
                  <w:proofErr w:type="spellStart"/>
                  <w:r w:rsidRPr="003709D9">
                    <w:rPr>
                      <w:rFonts w:ascii="Arial" w:eastAsia="Times New Roman" w:hAnsi="Arial" w:cs="Arial"/>
                      <w:color w:val="000000"/>
                      <w:sz w:val="18"/>
                      <w:szCs w:val="18"/>
                      <w:lang w:eastAsia="sk-SK"/>
                    </w:rPr>
                    <w:t>OpenStack</w:t>
                  </w:r>
                  <w:proofErr w:type="spellEnd"/>
                </w:p>
              </w:tc>
              <w:tc>
                <w:tcPr>
                  <w:tcW w:w="1836" w:type="dxa"/>
                  <w:tcBorders>
                    <w:top w:val="nil"/>
                    <w:left w:val="nil"/>
                    <w:bottom w:val="nil"/>
                    <w:right w:val="nil"/>
                  </w:tcBorders>
                  <w:shd w:val="clear" w:color="auto" w:fill="auto"/>
                  <w:noWrap/>
                  <w:hideMark/>
                </w:tcPr>
                <w:p w14:paraId="58D59A96"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Radovan </w:t>
                  </w:r>
                  <w:proofErr w:type="spellStart"/>
                  <w:r w:rsidRPr="003709D9">
                    <w:rPr>
                      <w:rFonts w:ascii="Arial" w:eastAsia="Times New Roman" w:hAnsi="Arial" w:cs="Arial"/>
                      <w:color w:val="000000"/>
                      <w:sz w:val="18"/>
                      <w:szCs w:val="18"/>
                      <w:lang w:eastAsia="sk-SK"/>
                    </w:rPr>
                    <w:t>Leskovský</w:t>
                  </w:r>
                  <w:proofErr w:type="spellEnd"/>
                </w:p>
              </w:tc>
              <w:tc>
                <w:tcPr>
                  <w:tcW w:w="3283" w:type="dxa"/>
                  <w:tcBorders>
                    <w:top w:val="nil"/>
                    <w:left w:val="nil"/>
                    <w:bottom w:val="nil"/>
                    <w:right w:val="nil"/>
                  </w:tcBorders>
                  <w:shd w:val="clear" w:color="auto" w:fill="auto"/>
                  <w:noWrap/>
                  <w:hideMark/>
                </w:tcPr>
                <w:p w14:paraId="15984476"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Marek Moravčík, PhD.</w:t>
                  </w:r>
                </w:p>
              </w:tc>
              <w:tc>
                <w:tcPr>
                  <w:tcW w:w="3564" w:type="dxa"/>
                  <w:tcBorders>
                    <w:top w:val="nil"/>
                    <w:left w:val="nil"/>
                    <w:bottom w:val="nil"/>
                    <w:right w:val="nil"/>
                  </w:tcBorders>
                  <w:shd w:val="clear" w:color="auto" w:fill="auto"/>
                  <w:noWrap/>
                  <w:hideMark/>
                </w:tcPr>
                <w:p w14:paraId="0D871FCA"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Pavel Segeč, PhD.</w:t>
                  </w:r>
                </w:p>
              </w:tc>
            </w:tr>
            <w:tr w:rsidR="003709D9" w:rsidRPr="003709D9" w14:paraId="5BA146EF" w14:textId="77777777" w:rsidTr="0031552F">
              <w:trPr>
                <w:trHeight w:val="570"/>
              </w:trPr>
              <w:tc>
                <w:tcPr>
                  <w:tcW w:w="600" w:type="dxa"/>
                  <w:tcBorders>
                    <w:top w:val="nil"/>
                    <w:left w:val="nil"/>
                    <w:bottom w:val="nil"/>
                    <w:right w:val="nil"/>
                  </w:tcBorders>
                  <w:shd w:val="clear" w:color="auto" w:fill="auto"/>
                  <w:noWrap/>
                  <w:hideMark/>
                </w:tcPr>
                <w:p w14:paraId="5AB42E31"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2021</w:t>
                  </w:r>
                </w:p>
              </w:tc>
              <w:tc>
                <w:tcPr>
                  <w:tcW w:w="4537" w:type="dxa"/>
                  <w:tcBorders>
                    <w:top w:val="nil"/>
                    <w:left w:val="nil"/>
                    <w:bottom w:val="nil"/>
                    <w:right w:val="nil"/>
                  </w:tcBorders>
                  <w:shd w:val="clear" w:color="auto" w:fill="auto"/>
                  <w:hideMark/>
                </w:tcPr>
                <w:p w14:paraId="4D5CE4DE"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Porovnanie paketového spracovania pomocou jazykov </w:t>
                  </w:r>
                  <w:proofErr w:type="spellStart"/>
                  <w:r w:rsidRPr="003709D9">
                    <w:rPr>
                      <w:rFonts w:ascii="Arial" w:eastAsia="Times New Roman" w:hAnsi="Arial" w:cs="Arial"/>
                      <w:color w:val="000000"/>
                      <w:sz w:val="18"/>
                      <w:szCs w:val="18"/>
                      <w:lang w:eastAsia="sk-SK"/>
                    </w:rPr>
                    <w:t>Python</w:t>
                  </w:r>
                  <w:proofErr w:type="spellEnd"/>
                  <w:r w:rsidRPr="003709D9">
                    <w:rPr>
                      <w:rFonts w:ascii="Arial" w:eastAsia="Times New Roman" w:hAnsi="Arial" w:cs="Arial"/>
                      <w:color w:val="000000"/>
                      <w:sz w:val="18"/>
                      <w:szCs w:val="18"/>
                      <w:lang w:eastAsia="sk-SK"/>
                    </w:rPr>
                    <w:t xml:space="preserve"> a P4 </w:t>
                  </w:r>
                </w:p>
              </w:tc>
              <w:tc>
                <w:tcPr>
                  <w:tcW w:w="1836" w:type="dxa"/>
                  <w:tcBorders>
                    <w:top w:val="nil"/>
                    <w:left w:val="nil"/>
                    <w:bottom w:val="nil"/>
                    <w:right w:val="nil"/>
                  </w:tcBorders>
                  <w:shd w:val="clear" w:color="auto" w:fill="auto"/>
                  <w:noWrap/>
                  <w:hideMark/>
                </w:tcPr>
                <w:p w14:paraId="7FC4F508"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Alena </w:t>
                  </w:r>
                  <w:proofErr w:type="spellStart"/>
                  <w:r w:rsidRPr="003709D9">
                    <w:rPr>
                      <w:rFonts w:ascii="Arial" w:eastAsia="Times New Roman" w:hAnsi="Arial" w:cs="Arial"/>
                      <w:color w:val="000000"/>
                      <w:sz w:val="18"/>
                      <w:szCs w:val="18"/>
                      <w:lang w:eastAsia="sk-SK"/>
                    </w:rPr>
                    <w:t>Sedlárová</w:t>
                  </w:r>
                  <w:proofErr w:type="spellEnd"/>
                </w:p>
              </w:tc>
              <w:tc>
                <w:tcPr>
                  <w:tcW w:w="3283" w:type="dxa"/>
                  <w:tcBorders>
                    <w:top w:val="nil"/>
                    <w:left w:val="nil"/>
                    <w:bottom w:val="nil"/>
                    <w:right w:val="nil"/>
                  </w:tcBorders>
                  <w:shd w:val="clear" w:color="auto" w:fill="auto"/>
                  <w:noWrap/>
                  <w:hideMark/>
                </w:tcPr>
                <w:p w14:paraId="41F932AF"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doc. Mgr. Ondrej Šuch, PhD.</w:t>
                  </w:r>
                </w:p>
              </w:tc>
              <w:tc>
                <w:tcPr>
                  <w:tcW w:w="3564" w:type="dxa"/>
                  <w:tcBorders>
                    <w:top w:val="nil"/>
                    <w:left w:val="nil"/>
                    <w:bottom w:val="nil"/>
                    <w:right w:val="nil"/>
                  </w:tcBorders>
                  <w:shd w:val="clear" w:color="auto" w:fill="auto"/>
                  <w:noWrap/>
                  <w:hideMark/>
                </w:tcPr>
                <w:p w14:paraId="101A4A4E"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Ondrej Škvarek, PhD.</w:t>
                  </w:r>
                </w:p>
              </w:tc>
            </w:tr>
            <w:tr w:rsidR="003709D9" w:rsidRPr="003709D9" w14:paraId="50D985C4" w14:textId="77777777" w:rsidTr="0031552F">
              <w:trPr>
                <w:trHeight w:val="570"/>
              </w:trPr>
              <w:tc>
                <w:tcPr>
                  <w:tcW w:w="600" w:type="dxa"/>
                  <w:tcBorders>
                    <w:top w:val="nil"/>
                    <w:left w:val="nil"/>
                    <w:bottom w:val="nil"/>
                    <w:right w:val="nil"/>
                  </w:tcBorders>
                  <w:shd w:val="clear" w:color="auto" w:fill="auto"/>
                  <w:noWrap/>
                  <w:hideMark/>
                </w:tcPr>
                <w:p w14:paraId="552B2C4B"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2021</w:t>
                  </w:r>
                </w:p>
              </w:tc>
              <w:tc>
                <w:tcPr>
                  <w:tcW w:w="4537" w:type="dxa"/>
                  <w:tcBorders>
                    <w:top w:val="nil"/>
                    <w:left w:val="nil"/>
                    <w:bottom w:val="nil"/>
                    <w:right w:val="nil"/>
                  </w:tcBorders>
                  <w:shd w:val="clear" w:color="auto" w:fill="auto"/>
                  <w:hideMark/>
                </w:tcPr>
                <w:p w14:paraId="744F218B"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Prenosný systém pre automatizovaný audit Wi-Fi sietí v organizáciách</w:t>
                  </w:r>
                </w:p>
              </w:tc>
              <w:tc>
                <w:tcPr>
                  <w:tcW w:w="1836" w:type="dxa"/>
                  <w:tcBorders>
                    <w:top w:val="nil"/>
                    <w:left w:val="nil"/>
                    <w:bottom w:val="nil"/>
                    <w:right w:val="nil"/>
                  </w:tcBorders>
                  <w:shd w:val="clear" w:color="auto" w:fill="auto"/>
                  <w:noWrap/>
                  <w:hideMark/>
                </w:tcPr>
                <w:p w14:paraId="1AC6CBB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Róbert </w:t>
                  </w:r>
                  <w:proofErr w:type="spellStart"/>
                  <w:r w:rsidRPr="003709D9">
                    <w:rPr>
                      <w:rFonts w:ascii="Arial" w:eastAsia="Times New Roman" w:hAnsi="Arial" w:cs="Arial"/>
                      <w:color w:val="000000"/>
                      <w:sz w:val="18"/>
                      <w:szCs w:val="18"/>
                      <w:lang w:eastAsia="sk-SK"/>
                    </w:rPr>
                    <w:t>Dobis</w:t>
                  </w:r>
                  <w:proofErr w:type="spellEnd"/>
                </w:p>
              </w:tc>
              <w:tc>
                <w:tcPr>
                  <w:tcW w:w="3283" w:type="dxa"/>
                  <w:tcBorders>
                    <w:top w:val="nil"/>
                    <w:left w:val="nil"/>
                    <w:bottom w:val="nil"/>
                    <w:right w:val="nil"/>
                  </w:tcBorders>
                  <w:shd w:val="clear" w:color="auto" w:fill="auto"/>
                  <w:noWrap/>
                  <w:hideMark/>
                </w:tcPr>
                <w:p w14:paraId="57819C1E"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Mgr. Andrej </w:t>
                  </w:r>
                  <w:proofErr w:type="spellStart"/>
                  <w:r w:rsidRPr="003709D9">
                    <w:rPr>
                      <w:rFonts w:ascii="Arial" w:eastAsia="Times New Roman" w:hAnsi="Arial" w:cs="Arial"/>
                      <w:color w:val="000000"/>
                      <w:sz w:val="18"/>
                      <w:szCs w:val="18"/>
                      <w:lang w:eastAsia="sk-SK"/>
                    </w:rPr>
                    <w:t>Špuler</w:t>
                  </w:r>
                  <w:proofErr w:type="spellEnd"/>
                </w:p>
              </w:tc>
              <w:tc>
                <w:tcPr>
                  <w:tcW w:w="3564" w:type="dxa"/>
                  <w:tcBorders>
                    <w:top w:val="nil"/>
                    <w:left w:val="nil"/>
                    <w:bottom w:val="nil"/>
                    <w:right w:val="nil"/>
                  </w:tcBorders>
                  <w:shd w:val="clear" w:color="auto" w:fill="auto"/>
                  <w:noWrap/>
                  <w:hideMark/>
                </w:tcPr>
                <w:p w14:paraId="224F2209"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Roman Kaloč, PhD.</w:t>
                  </w:r>
                </w:p>
              </w:tc>
            </w:tr>
            <w:tr w:rsidR="003709D9" w:rsidRPr="003709D9" w14:paraId="555300D8" w14:textId="77777777" w:rsidTr="0031552F">
              <w:trPr>
                <w:trHeight w:val="570"/>
              </w:trPr>
              <w:tc>
                <w:tcPr>
                  <w:tcW w:w="600" w:type="dxa"/>
                  <w:tcBorders>
                    <w:top w:val="nil"/>
                    <w:left w:val="nil"/>
                    <w:bottom w:val="nil"/>
                    <w:right w:val="nil"/>
                  </w:tcBorders>
                  <w:shd w:val="clear" w:color="auto" w:fill="auto"/>
                  <w:noWrap/>
                  <w:hideMark/>
                </w:tcPr>
                <w:p w14:paraId="43ED898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2021</w:t>
                  </w:r>
                </w:p>
              </w:tc>
              <w:tc>
                <w:tcPr>
                  <w:tcW w:w="4537" w:type="dxa"/>
                  <w:tcBorders>
                    <w:top w:val="nil"/>
                    <w:left w:val="nil"/>
                    <w:bottom w:val="nil"/>
                    <w:right w:val="nil"/>
                  </w:tcBorders>
                  <w:shd w:val="clear" w:color="auto" w:fill="auto"/>
                  <w:hideMark/>
                </w:tcPr>
                <w:p w14:paraId="0AC17A94"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Riešenie zabezpečenej sieťovej konektivity medzi HC komponentami</w:t>
                  </w:r>
                </w:p>
              </w:tc>
              <w:tc>
                <w:tcPr>
                  <w:tcW w:w="1836" w:type="dxa"/>
                  <w:tcBorders>
                    <w:top w:val="nil"/>
                    <w:left w:val="nil"/>
                    <w:bottom w:val="nil"/>
                    <w:right w:val="nil"/>
                  </w:tcBorders>
                  <w:shd w:val="clear" w:color="auto" w:fill="auto"/>
                  <w:noWrap/>
                  <w:hideMark/>
                </w:tcPr>
                <w:p w14:paraId="3B882947"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Samuel Stoličný</w:t>
                  </w:r>
                </w:p>
              </w:tc>
              <w:tc>
                <w:tcPr>
                  <w:tcW w:w="3283" w:type="dxa"/>
                  <w:tcBorders>
                    <w:top w:val="nil"/>
                    <w:left w:val="nil"/>
                    <w:bottom w:val="nil"/>
                    <w:right w:val="nil"/>
                  </w:tcBorders>
                  <w:shd w:val="clear" w:color="auto" w:fill="auto"/>
                  <w:noWrap/>
                  <w:hideMark/>
                </w:tcPr>
                <w:p w14:paraId="71A4546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Pavel Segeč, PhD.</w:t>
                  </w:r>
                </w:p>
              </w:tc>
              <w:tc>
                <w:tcPr>
                  <w:tcW w:w="3564" w:type="dxa"/>
                  <w:tcBorders>
                    <w:top w:val="nil"/>
                    <w:left w:val="nil"/>
                    <w:bottom w:val="nil"/>
                    <w:right w:val="nil"/>
                  </w:tcBorders>
                  <w:shd w:val="clear" w:color="auto" w:fill="auto"/>
                  <w:noWrap/>
                  <w:hideMark/>
                </w:tcPr>
                <w:p w14:paraId="48468B18"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Roman Kaloč, PhD.</w:t>
                  </w:r>
                </w:p>
              </w:tc>
            </w:tr>
            <w:tr w:rsidR="003709D9" w:rsidRPr="003709D9" w14:paraId="5E97A8D0" w14:textId="77777777" w:rsidTr="0031552F">
              <w:trPr>
                <w:trHeight w:val="300"/>
              </w:trPr>
              <w:tc>
                <w:tcPr>
                  <w:tcW w:w="600" w:type="dxa"/>
                  <w:tcBorders>
                    <w:top w:val="nil"/>
                    <w:left w:val="nil"/>
                    <w:bottom w:val="nil"/>
                    <w:right w:val="nil"/>
                  </w:tcBorders>
                  <w:shd w:val="clear" w:color="auto" w:fill="auto"/>
                  <w:noWrap/>
                  <w:hideMark/>
                </w:tcPr>
                <w:p w14:paraId="6C54323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2021</w:t>
                  </w:r>
                </w:p>
              </w:tc>
              <w:tc>
                <w:tcPr>
                  <w:tcW w:w="4537" w:type="dxa"/>
                  <w:tcBorders>
                    <w:top w:val="nil"/>
                    <w:left w:val="nil"/>
                    <w:bottom w:val="nil"/>
                    <w:right w:val="nil"/>
                  </w:tcBorders>
                  <w:shd w:val="clear" w:color="auto" w:fill="auto"/>
                  <w:hideMark/>
                </w:tcPr>
                <w:p w14:paraId="75182AD8"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Rýchle zotavenie siete vo WSN/</w:t>
                  </w:r>
                  <w:proofErr w:type="spellStart"/>
                  <w:r w:rsidRPr="003709D9">
                    <w:rPr>
                      <w:rFonts w:ascii="Arial" w:eastAsia="Times New Roman" w:hAnsi="Arial" w:cs="Arial"/>
                      <w:color w:val="000000"/>
                      <w:sz w:val="18"/>
                      <w:szCs w:val="18"/>
                      <w:lang w:eastAsia="sk-SK"/>
                    </w:rPr>
                    <w:t>IoT</w:t>
                  </w:r>
                  <w:proofErr w:type="spellEnd"/>
                </w:p>
              </w:tc>
              <w:tc>
                <w:tcPr>
                  <w:tcW w:w="1836" w:type="dxa"/>
                  <w:tcBorders>
                    <w:top w:val="nil"/>
                    <w:left w:val="nil"/>
                    <w:bottom w:val="nil"/>
                    <w:right w:val="nil"/>
                  </w:tcBorders>
                  <w:shd w:val="clear" w:color="auto" w:fill="auto"/>
                  <w:noWrap/>
                  <w:hideMark/>
                </w:tcPr>
                <w:p w14:paraId="3B3094D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Igor </w:t>
                  </w:r>
                  <w:proofErr w:type="spellStart"/>
                  <w:r w:rsidRPr="003709D9">
                    <w:rPr>
                      <w:rFonts w:ascii="Arial" w:eastAsia="Times New Roman" w:hAnsi="Arial" w:cs="Arial"/>
                      <w:color w:val="000000"/>
                      <w:sz w:val="18"/>
                      <w:szCs w:val="18"/>
                      <w:lang w:eastAsia="sk-SK"/>
                    </w:rPr>
                    <w:t>Rafanides</w:t>
                  </w:r>
                  <w:proofErr w:type="spellEnd"/>
                </w:p>
              </w:tc>
              <w:tc>
                <w:tcPr>
                  <w:tcW w:w="3283" w:type="dxa"/>
                  <w:tcBorders>
                    <w:top w:val="nil"/>
                    <w:left w:val="nil"/>
                    <w:bottom w:val="nil"/>
                    <w:right w:val="nil"/>
                  </w:tcBorders>
                  <w:shd w:val="clear" w:color="auto" w:fill="auto"/>
                  <w:noWrap/>
                  <w:hideMark/>
                </w:tcPr>
                <w:p w14:paraId="51CA8CAA"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doc. Ing. Jozef Papán, PhD.</w:t>
                  </w:r>
                </w:p>
              </w:tc>
              <w:tc>
                <w:tcPr>
                  <w:tcW w:w="3564" w:type="dxa"/>
                  <w:tcBorders>
                    <w:top w:val="nil"/>
                    <w:left w:val="nil"/>
                    <w:bottom w:val="nil"/>
                    <w:right w:val="nil"/>
                  </w:tcBorders>
                  <w:shd w:val="clear" w:color="auto" w:fill="auto"/>
                  <w:noWrap/>
                  <w:hideMark/>
                </w:tcPr>
                <w:p w14:paraId="62833511"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Pavel Segeč, PhD.</w:t>
                  </w:r>
                </w:p>
              </w:tc>
            </w:tr>
            <w:tr w:rsidR="003709D9" w:rsidRPr="003709D9" w14:paraId="22A7EB8C" w14:textId="77777777" w:rsidTr="0031552F">
              <w:trPr>
                <w:trHeight w:val="300"/>
              </w:trPr>
              <w:tc>
                <w:tcPr>
                  <w:tcW w:w="600" w:type="dxa"/>
                  <w:tcBorders>
                    <w:top w:val="nil"/>
                    <w:left w:val="nil"/>
                    <w:bottom w:val="nil"/>
                    <w:right w:val="nil"/>
                  </w:tcBorders>
                  <w:shd w:val="clear" w:color="auto" w:fill="auto"/>
                  <w:noWrap/>
                  <w:hideMark/>
                </w:tcPr>
                <w:p w14:paraId="7B34130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2021</w:t>
                  </w:r>
                </w:p>
              </w:tc>
              <w:tc>
                <w:tcPr>
                  <w:tcW w:w="4537" w:type="dxa"/>
                  <w:tcBorders>
                    <w:top w:val="nil"/>
                    <w:left w:val="nil"/>
                    <w:bottom w:val="nil"/>
                    <w:right w:val="nil"/>
                  </w:tcBorders>
                  <w:shd w:val="clear" w:color="auto" w:fill="auto"/>
                  <w:hideMark/>
                </w:tcPr>
                <w:p w14:paraId="17CA906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Smerovacie protokoly v WSN/</w:t>
                  </w:r>
                  <w:proofErr w:type="spellStart"/>
                  <w:r w:rsidRPr="003709D9">
                    <w:rPr>
                      <w:rFonts w:ascii="Arial" w:eastAsia="Times New Roman" w:hAnsi="Arial" w:cs="Arial"/>
                      <w:color w:val="000000"/>
                      <w:sz w:val="18"/>
                      <w:szCs w:val="18"/>
                      <w:lang w:eastAsia="sk-SK"/>
                    </w:rPr>
                    <w:t>IoT</w:t>
                  </w:r>
                  <w:proofErr w:type="spellEnd"/>
                </w:p>
              </w:tc>
              <w:tc>
                <w:tcPr>
                  <w:tcW w:w="1836" w:type="dxa"/>
                  <w:tcBorders>
                    <w:top w:val="nil"/>
                    <w:left w:val="nil"/>
                    <w:bottom w:val="nil"/>
                    <w:right w:val="nil"/>
                  </w:tcBorders>
                  <w:shd w:val="clear" w:color="auto" w:fill="auto"/>
                  <w:noWrap/>
                  <w:hideMark/>
                </w:tcPr>
                <w:p w14:paraId="5112239E"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Erik </w:t>
                  </w:r>
                  <w:proofErr w:type="spellStart"/>
                  <w:r w:rsidRPr="003709D9">
                    <w:rPr>
                      <w:rFonts w:ascii="Arial" w:eastAsia="Times New Roman" w:hAnsi="Arial" w:cs="Arial"/>
                      <w:color w:val="000000"/>
                      <w:sz w:val="18"/>
                      <w:szCs w:val="18"/>
                      <w:lang w:eastAsia="sk-SK"/>
                    </w:rPr>
                    <w:t>Kaluš</w:t>
                  </w:r>
                  <w:proofErr w:type="spellEnd"/>
                </w:p>
              </w:tc>
              <w:tc>
                <w:tcPr>
                  <w:tcW w:w="3283" w:type="dxa"/>
                  <w:tcBorders>
                    <w:top w:val="nil"/>
                    <w:left w:val="nil"/>
                    <w:bottom w:val="nil"/>
                    <w:right w:val="nil"/>
                  </w:tcBorders>
                  <w:shd w:val="clear" w:color="auto" w:fill="auto"/>
                  <w:noWrap/>
                  <w:hideMark/>
                </w:tcPr>
                <w:p w14:paraId="3FED55B1"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doc. Ing. Jozef Papán, PhD.</w:t>
                  </w:r>
                </w:p>
              </w:tc>
              <w:tc>
                <w:tcPr>
                  <w:tcW w:w="3564" w:type="dxa"/>
                  <w:tcBorders>
                    <w:top w:val="nil"/>
                    <w:left w:val="nil"/>
                    <w:bottom w:val="nil"/>
                    <w:right w:val="nil"/>
                  </w:tcBorders>
                  <w:shd w:val="clear" w:color="auto" w:fill="auto"/>
                  <w:noWrap/>
                  <w:hideMark/>
                </w:tcPr>
                <w:p w14:paraId="0EFD335B"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Pavel Segeč, PhD.</w:t>
                  </w:r>
                </w:p>
              </w:tc>
            </w:tr>
            <w:tr w:rsidR="003709D9" w:rsidRPr="003709D9" w14:paraId="0CD2C167" w14:textId="77777777" w:rsidTr="0031552F">
              <w:trPr>
                <w:trHeight w:val="570"/>
              </w:trPr>
              <w:tc>
                <w:tcPr>
                  <w:tcW w:w="600" w:type="dxa"/>
                  <w:tcBorders>
                    <w:top w:val="nil"/>
                    <w:left w:val="nil"/>
                    <w:bottom w:val="nil"/>
                    <w:right w:val="nil"/>
                  </w:tcBorders>
                  <w:shd w:val="clear" w:color="auto" w:fill="auto"/>
                  <w:noWrap/>
                  <w:hideMark/>
                </w:tcPr>
                <w:p w14:paraId="1F042A43"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2021</w:t>
                  </w:r>
                </w:p>
              </w:tc>
              <w:tc>
                <w:tcPr>
                  <w:tcW w:w="4537" w:type="dxa"/>
                  <w:tcBorders>
                    <w:top w:val="nil"/>
                    <w:left w:val="nil"/>
                    <w:bottom w:val="nil"/>
                    <w:right w:val="nil"/>
                  </w:tcBorders>
                  <w:shd w:val="clear" w:color="auto" w:fill="auto"/>
                  <w:hideMark/>
                </w:tcPr>
                <w:p w14:paraId="7DD5FBFE"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Systém pre správu privátneho </w:t>
                  </w:r>
                  <w:proofErr w:type="spellStart"/>
                  <w:r w:rsidRPr="003709D9">
                    <w:rPr>
                      <w:rFonts w:ascii="Arial" w:eastAsia="Times New Roman" w:hAnsi="Arial" w:cs="Arial"/>
                      <w:color w:val="000000"/>
                      <w:sz w:val="18"/>
                      <w:szCs w:val="18"/>
                      <w:lang w:eastAsia="sk-SK"/>
                    </w:rPr>
                    <w:t>cloudu</w:t>
                  </w:r>
                  <w:proofErr w:type="spellEnd"/>
                  <w:r w:rsidRPr="003709D9">
                    <w:rPr>
                      <w:rFonts w:ascii="Arial" w:eastAsia="Times New Roman" w:hAnsi="Arial" w:cs="Arial"/>
                      <w:color w:val="000000"/>
                      <w:sz w:val="18"/>
                      <w:szCs w:val="18"/>
                      <w:lang w:eastAsia="sk-SK"/>
                    </w:rPr>
                    <w:t xml:space="preserve"> a zmierňovanie bezpečnostných rizík pre služby </w:t>
                  </w:r>
                  <w:proofErr w:type="spellStart"/>
                  <w:r w:rsidRPr="003709D9">
                    <w:rPr>
                      <w:rFonts w:ascii="Arial" w:eastAsia="Times New Roman" w:hAnsi="Arial" w:cs="Arial"/>
                      <w:color w:val="000000"/>
                      <w:sz w:val="18"/>
                      <w:szCs w:val="18"/>
                      <w:lang w:eastAsia="sk-SK"/>
                    </w:rPr>
                    <w:t>IaaS</w:t>
                  </w:r>
                  <w:proofErr w:type="spellEnd"/>
                </w:p>
              </w:tc>
              <w:tc>
                <w:tcPr>
                  <w:tcW w:w="1836" w:type="dxa"/>
                  <w:tcBorders>
                    <w:top w:val="nil"/>
                    <w:left w:val="nil"/>
                    <w:bottom w:val="nil"/>
                    <w:right w:val="nil"/>
                  </w:tcBorders>
                  <w:shd w:val="clear" w:color="auto" w:fill="auto"/>
                  <w:noWrap/>
                  <w:hideMark/>
                </w:tcPr>
                <w:p w14:paraId="15312D3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Daniel Jaroš</w:t>
                  </w:r>
                </w:p>
              </w:tc>
              <w:tc>
                <w:tcPr>
                  <w:tcW w:w="3283" w:type="dxa"/>
                  <w:tcBorders>
                    <w:top w:val="nil"/>
                    <w:left w:val="nil"/>
                    <w:bottom w:val="nil"/>
                    <w:right w:val="nil"/>
                  </w:tcBorders>
                  <w:shd w:val="clear" w:color="auto" w:fill="auto"/>
                  <w:noWrap/>
                  <w:hideMark/>
                </w:tcPr>
                <w:p w14:paraId="1A9F9CA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Mgr. Jana Uramová, PhD.</w:t>
                  </w:r>
                </w:p>
              </w:tc>
              <w:tc>
                <w:tcPr>
                  <w:tcW w:w="3564" w:type="dxa"/>
                  <w:tcBorders>
                    <w:top w:val="nil"/>
                    <w:left w:val="nil"/>
                    <w:bottom w:val="nil"/>
                    <w:right w:val="nil"/>
                  </w:tcBorders>
                  <w:shd w:val="clear" w:color="auto" w:fill="auto"/>
                  <w:noWrap/>
                  <w:hideMark/>
                </w:tcPr>
                <w:p w14:paraId="7848683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Ján Jurč</w:t>
                  </w:r>
                </w:p>
              </w:tc>
            </w:tr>
            <w:tr w:rsidR="003709D9" w:rsidRPr="003709D9" w14:paraId="77DD07F2" w14:textId="77777777" w:rsidTr="0031552F">
              <w:trPr>
                <w:trHeight w:val="570"/>
              </w:trPr>
              <w:tc>
                <w:tcPr>
                  <w:tcW w:w="600" w:type="dxa"/>
                  <w:tcBorders>
                    <w:top w:val="nil"/>
                    <w:left w:val="nil"/>
                    <w:bottom w:val="nil"/>
                    <w:right w:val="nil"/>
                  </w:tcBorders>
                  <w:shd w:val="clear" w:color="auto" w:fill="auto"/>
                  <w:noWrap/>
                  <w:hideMark/>
                </w:tcPr>
                <w:p w14:paraId="0C52418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2021</w:t>
                  </w:r>
                </w:p>
              </w:tc>
              <w:tc>
                <w:tcPr>
                  <w:tcW w:w="4537" w:type="dxa"/>
                  <w:tcBorders>
                    <w:top w:val="nil"/>
                    <w:left w:val="nil"/>
                    <w:bottom w:val="nil"/>
                    <w:right w:val="nil"/>
                  </w:tcBorders>
                  <w:shd w:val="clear" w:color="auto" w:fill="auto"/>
                  <w:hideMark/>
                </w:tcPr>
                <w:p w14:paraId="4AA9430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Tvorba metodiky pre zber logov zo zariadení, tvorby </w:t>
                  </w:r>
                  <w:proofErr w:type="spellStart"/>
                  <w:r w:rsidRPr="003709D9">
                    <w:rPr>
                      <w:rFonts w:ascii="Arial" w:eastAsia="Times New Roman" w:hAnsi="Arial" w:cs="Arial"/>
                      <w:color w:val="000000"/>
                      <w:sz w:val="18"/>
                      <w:szCs w:val="18"/>
                      <w:lang w:eastAsia="sk-SK"/>
                    </w:rPr>
                    <w:t>alertov</w:t>
                  </w:r>
                  <w:proofErr w:type="spellEnd"/>
                  <w:r w:rsidRPr="003709D9">
                    <w:rPr>
                      <w:rFonts w:ascii="Arial" w:eastAsia="Times New Roman" w:hAnsi="Arial" w:cs="Arial"/>
                      <w:color w:val="000000"/>
                      <w:sz w:val="18"/>
                      <w:szCs w:val="18"/>
                      <w:lang w:eastAsia="sk-SK"/>
                    </w:rPr>
                    <w:t xml:space="preserve"> a reportov</w:t>
                  </w:r>
                </w:p>
              </w:tc>
              <w:tc>
                <w:tcPr>
                  <w:tcW w:w="1836" w:type="dxa"/>
                  <w:tcBorders>
                    <w:top w:val="nil"/>
                    <w:left w:val="nil"/>
                    <w:bottom w:val="nil"/>
                    <w:right w:val="nil"/>
                  </w:tcBorders>
                  <w:shd w:val="clear" w:color="auto" w:fill="auto"/>
                  <w:noWrap/>
                  <w:hideMark/>
                </w:tcPr>
                <w:p w14:paraId="5A7CE24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Branislav Kramár</w:t>
                  </w:r>
                </w:p>
              </w:tc>
              <w:tc>
                <w:tcPr>
                  <w:tcW w:w="3283" w:type="dxa"/>
                  <w:tcBorders>
                    <w:top w:val="nil"/>
                    <w:left w:val="nil"/>
                    <w:bottom w:val="nil"/>
                    <w:right w:val="nil"/>
                  </w:tcBorders>
                  <w:shd w:val="clear" w:color="auto" w:fill="auto"/>
                  <w:noWrap/>
                  <w:hideMark/>
                </w:tcPr>
                <w:p w14:paraId="0401478A"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Mgr. Jana Uramová, PhD.</w:t>
                  </w:r>
                </w:p>
              </w:tc>
              <w:tc>
                <w:tcPr>
                  <w:tcW w:w="3564" w:type="dxa"/>
                  <w:tcBorders>
                    <w:top w:val="nil"/>
                    <w:left w:val="nil"/>
                    <w:bottom w:val="nil"/>
                    <w:right w:val="nil"/>
                  </w:tcBorders>
                  <w:shd w:val="clear" w:color="auto" w:fill="auto"/>
                  <w:noWrap/>
                  <w:hideMark/>
                </w:tcPr>
                <w:p w14:paraId="40221DC6"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Marek Moravčík, PhD.</w:t>
                  </w:r>
                </w:p>
              </w:tc>
            </w:tr>
            <w:tr w:rsidR="003709D9" w:rsidRPr="003709D9" w14:paraId="6E4F62FF" w14:textId="77777777" w:rsidTr="0031552F">
              <w:trPr>
                <w:trHeight w:val="570"/>
              </w:trPr>
              <w:tc>
                <w:tcPr>
                  <w:tcW w:w="600" w:type="dxa"/>
                  <w:tcBorders>
                    <w:top w:val="nil"/>
                    <w:left w:val="nil"/>
                    <w:bottom w:val="nil"/>
                    <w:right w:val="nil"/>
                  </w:tcBorders>
                  <w:shd w:val="clear" w:color="auto" w:fill="auto"/>
                  <w:noWrap/>
                  <w:hideMark/>
                </w:tcPr>
                <w:p w14:paraId="7586D901"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2021</w:t>
                  </w:r>
                </w:p>
              </w:tc>
              <w:tc>
                <w:tcPr>
                  <w:tcW w:w="4537" w:type="dxa"/>
                  <w:tcBorders>
                    <w:top w:val="nil"/>
                    <w:left w:val="nil"/>
                    <w:bottom w:val="nil"/>
                    <w:right w:val="nil"/>
                  </w:tcBorders>
                  <w:shd w:val="clear" w:color="auto" w:fill="auto"/>
                  <w:hideMark/>
                </w:tcPr>
                <w:p w14:paraId="513FF293"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Tvorba </w:t>
                  </w:r>
                  <w:proofErr w:type="spellStart"/>
                  <w:r w:rsidRPr="003709D9">
                    <w:rPr>
                      <w:rFonts w:ascii="Arial" w:eastAsia="Times New Roman" w:hAnsi="Arial" w:cs="Arial"/>
                      <w:color w:val="000000"/>
                      <w:sz w:val="18"/>
                      <w:szCs w:val="18"/>
                      <w:lang w:eastAsia="sk-SK"/>
                    </w:rPr>
                    <w:t>SECaaS</w:t>
                  </w:r>
                  <w:proofErr w:type="spellEnd"/>
                  <w:r w:rsidRPr="003709D9">
                    <w:rPr>
                      <w:rFonts w:ascii="Arial" w:eastAsia="Times New Roman" w:hAnsi="Arial" w:cs="Arial"/>
                      <w:color w:val="000000"/>
                      <w:sz w:val="18"/>
                      <w:szCs w:val="18"/>
                      <w:lang w:eastAsia="sk-SK"/>
                    </w:rPr>
                    <w:t xml:space="preserve"> služby v katedrovom privátnom </w:t>
                  </w:r>
                  <w:proofErr w:type="spellStart"/>
                  <w:r w:rsidRPr="003709D9">
                    <w:rPr>
                      <w:rFonts w:ascii="Arial" w:eastAsia="Times New Roman" w:hAnsi="Arial" w:cs="Arial"/>
                      <w:color w:val="000000"/>
                      <w:sz w:val="18"/>
                      <w:szCs w:val="18"/>
                      <w:lang w:eastAsia="sk-SK"/>
                    </w:rPr>
                    <w:t>cloude</w:t>
                  </w:r>
                  <w:proofErr w:type="spellEnd"/>
                  <w:r w:rsidRPr="003709D9">
                    <w:rPr>
                      <w:rFonts w:ascii="Arial" w:eastAsia="Times New Roman" w:hAnsi="Arial" w:cs="Arial"/>
                      <w:color w:val="000000"/>
                      <w:sz w:val="18"/>
                      <w:szCs w:val="18"/>
                      <w:lang w:eastAsia="sk-SK"/>
                    </w:rPr>
                    <w:t xml:space="preserve"> </w:t>
                  </w:r>
                  <w:proofErr w:type="spellStart"/>
                  <w:r w:rsidRPr="003709D9">
                    <w:rPr>
                      <w:rFonts w:ascii="Arial" w:eastAsia="Times New Roman" w:hAnsi="Arial" w:cs="Arial"/>
                      <w:color w:val="000000"/>
                      <w:sz w:val="18"/>
                      <w:szCs w:val="18"/>
                      <w:lang w:eastAsia="sk-SK"/>
                    </w:rPr>
                    <w:t>OpenStack</w:t>
                  </w:r>
                  <w:proofErr w:type="spellEnd"/>
                </w:p>
              </w:tc>
              <w:tc>
                <w:tcPr>
                  <w:tcW w:w="1836" w:type="dxa"/>
                  <w:tcBorders>
                    <w:top w:val="nil"/>
                    <w:left w:val="nil"/>
                    <w:bottom w:val="nil"/>
                    <w:right w:val="nil"/>
                  </w:tcBorders>
                  <w:shd w:val="clear" w:color="auto" w:fill="auto"/>
                  <w:noWrap/>
                  <w:hideMark/>
                </w:tcPr>
                <w:p w14:paraId="1D49CAF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Erik </w:t>
                  </w:r>
                  <w:proofErr w:type="spellStart"/>
                  <w:r w:rsidRPr="003709D9">
                    <w:rPr>
                      <w:rFonts w:ascii="Arial" w:eastAsia="Times New Roman" w:hAnsi="Arial" w:cs="Arial"/>
                      <w:color w:val="000000"/>
                      <w:sz w:val="18"/>
                      <w:szCs w:val="18"/>
                      <w:lang w:eastAsia="sk-SK"/>
                    </w:rPr>
                    <w:t>Kostelanský</w:t>
                  </w:r>
                  <w:proofErr w:type="spellEnd"/>
                </w:p>
              </w:tc>
              <w:tc>
                <w:tcPr>
                  <w:tcW w:w="3283" w:type="dxa"/>
                  <w:tcBorders>
                    <w:top w:val="nil"/>
                    <w:left w:val="nil"/>
                    <w:bottom w:val="nil"/>
                    <w:right w:val="nil"/>
                  </w:tcBorders>
                  <w:shd w:val="clear" w:color="auto" w:fill="auto"/>
                  <w:noWrap/>
                  <w:hideMark/>
                </w:tcPr>
                <w:p w14:paraId="32FB5BB7"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Mgr. Jana Uramová, PhD.</w:t>
                  </w:r>
                </w:p>
              </w:tc>
              <w:tc>
                <w:tcPr>
                  <w:tcW w:w="3564" w:type="dxa"/>
                  <w:tcBorders>
                    <w:top w:val="nil"/>
                    <w:left w:val="nil"/>
                    <w:bottom w:val="nil"/>
                    <w:right w:val="nil"/>
                  </w:tcBorders>
                  <w:shd w:val="clear" w:color="auto" w:fill="auto"/>
                  <w:noWrap/>
                  <w:hideMark/>
                </w:tcPr>
                <w:p w14:paraId="6FFA3EFD"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Roman Kaloč, PhD.</w:t>
                  </w:r>
                </w:p>
              </w:tc>
            </w:tr>
            <w:tr w:rsidR="003709D9" w:rsidRPr="003709D9" w14:paraId="2CC1C183" w14:textId="77777777" w:rsidTr="0031552F">
              <w:trPr>
                <w:trHeight w:val="300"/>
              </w:trPr>
              <w:tc>
                <w:tcPr>
                  <w:tcW w:w="600" w:type="dxa"/>
                  <w:tcBorders>
                    <w:top w:val="nil"/>
                    <w:left w:val="nil"/>
                    <w:bottom w:val="nil"/>
                    <w:right w:val="nil"/>
                  </w:tcBorders>
                  <w:shd w:val="clear" w:color="auto" w:fill="auto"/>
                  <w:noWrap/>
                  <w:hideMark/>
                </w:tcPr>
                <w:p w14:paraId="7695D0D6"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2021</w:t>
                  </w:r>
                </w:p>
              </w:tc>
              <w:tc>
                <w:tcPr>
                  <w:tcW w:w="4537" w:type="dxa"/>
                  <w:tcBorders>
                    <w:top w:val="nil"/>
                    <w:left w:val="nil"/>
                    <w:bottom w:val="nil"/>
                    <w:right w:val="nil"/>
                  </w:tcBorders>
                  <w:shd w:val="clear" w:color="auto" w:fill="auto"/>
                  <w:hideMark/>
                </w:tcPr>
                <w:p w14:paraId="6C7999DA"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ViRov3 - podporné procesy vývoja a nasadenia</w:t>
                  </w:r>
                </w:p>
              </w:tc>
              <w:tc>
                <w:tcPr>
                  <w:tcW w:w="1836" w:type="dxa"/>
                  <w:tcBorders>
                    <w:top w:val="nil"/>
                    <w:left w:val="nil"/>
                    <w:bottom w:val="nil"/>
                    <w:right w:val="nil"/>
                  </w:tcBorders>
                  <w:shd w:val="clear" w:color="auto" w:fill="auto"/>
                  <w:noWrap/>
                  <w:hideMark/>
                </w:tcPr>
                <w:p w14:paraId="101020A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Dávid </w:t>
                  </w:r>
                  <w:proofErr w:type="spellStart"/>
                  <w:r w:rsidRPr="003709D9">
                    <w:rPr>
                      <w:rFonts w:ascii="Arial" w:eastAsia="Times New Roman" w:hAnsi="Arial" w:cs="Arial"/>
                      <w:color w:val="000000"/>
                      <w:sz w:val="18"/>
                      <w:szCs w:val="18"/>
                      <w:lang w:eastAsia="sk-SK"/>
                    </w:rPr>
                    <w:t>Pida</w:t>
                  </w:r>
                  <w:proofErr w:type="spellEnd"/>
                </w:p>
              </w:tc>
              <w:tc>
                <w:tcPr>
                  <w:tcW w:w="3283" w:type="dxa"/>
                  <w:tcBorders>
                    <w:top w:val="nil"/>
                    <w:left w:val="nil"/>
                    <w:bottom w:val="nil"/>
                    <w:right w:val="nil"/>
                  </w:tcBorders>
                  <w:shd w:val="clear" w:color="auto" w:fill="auto"/>
                  <w:noWrap/>
                  <w:hideMark/>
                </w:tcPr>
                <w:p w14:paraId="55C091A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Martin Kontšek, PhD.</w:t>
                  </w:r>
                </w:p>
              </w:tc>
              <w:tc>
                <w:tcPr>
                  <w:tcW w:w="3564" w:type="dxa"/>
                  <w:tcBorders>
                    <w:top w:val="nil"/>
                    <w:left w:val="nil"/>
                    <w:bottom w:val="nil"/>
                    <w:right w:val="nil"/>
                  </w:tcBorders>
                  <w:shd w:val="clear" w:color="auto" w:fill="auto"/>
                  <w:noWrap/>
                  <w:hideMark/>
                </w:tcPr>
                <w:p w14:paraId="579FE93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Marek Moravčík, PhD.</w:t>
                  </w:r>
                </w:p>
              </w:tc>
            </w:tr>
            <w:tr w:rsidR="003709D9" w:rsidRPr="003709D9" w14:paraId="040B667D" w14:textId="77777777" w:rsidTr="0031552F">
              <w:trPr>
                <w:trHeight w:val="570"/>
              </w:trPr>
              <w:tc>
                <w:tcPr>
                  <w:tcW w:w="600" w:type="dxa"/>
                  <w:tcBorders>
                    <w:top w:val="nil"/>
                    <w:left w:val="nil"/>
                    <w:bottom w:val="nil"/>
                    <w:right w:val="nil"/>
                  </w:tcBorders>
                  <w:shd w:val="clear" w:color="auto" w:fill="auto"/>
                  <w:noWrap/>
                  <w:hideMark/>
                </w:tcPr>
                <w:p w14:paraId="202987B9"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2021</w:t>
                  </w:r>
                </w:p>
              </w:tc>
              <w:tc>
                <w:tcPr>
                  <w:tcW w:w="4537" w:type="dxa"/>
                  <w:tcBorders>
                    <w:top w:val="nil"/>
                    <w:left w:val="nil"/>
                    <w:bottom w:val="nil"/>
                    <w:right w:val="nil"/>
                  </w:tcBorders>
                  <w:shd w:val="clear" w:color="auto" w:fill="auto"/>
                  <w:hideMark/>
                </w:tcPr>
                <w:p w14:paraId="74488278"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Prenos aplikačného komponentu existujúceho riešenie do SAP S/4 Hana </w:t>
                  </w:r>
                </w:p>
              </w:tc>
              <w:tc>
                <w:tcPr>
                  <w:tcW w:w="1836" w:type="dxa"/>
                  <w:tcBorders>
                    <w:top w:val="nil"/>
                    <w:left w:val="nil"/>
                    <w:bottom w:val="nil"/>
                    <w:right w:val="nil"/>
                  </w:tcBorders>
                  <w:shd w:val="clear" w:color="auto" w:fill="auto"/>
                  <w:noWrap/>
                  <w:hideMark/>
                </w:tcPr>
                <w:p w14:paraId="1CC233A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Veronika </w:t>
                  </w:r>
                  <w:proofErr w:type="spellStart"/>
                  <w:r w:rsidRPr="003709D9">
                    <w:rPr>
                      <w:rFonts w:ascii="Arial" w:eastAsia="Times New Roman" w:hAnsi="Arial" w:cs="Arial"/>
                      <w:color w:val="000000"/>
                      <w:sz w:val="18"/>
                      <w:szCs w:val="18"/>
                      <w:lang w:eastAsia="sk-SK"/>
                    </w:rPr>
                    <w:t>Ročiaková</w:t>
                  </w:r>
                  <w:proofErr w:type="spellEnd"/>
                </w:p>
              </w:tc>
              <w:tc>
                <w:tcPr>
                  <w:tcW w:w="3283" w:type="dxa"/>
                  <w:tcBorders>
                    <w:top w:val="nil"/>
                    <w:left w:val="nil"/>
                    <w:bottom w:val="nil"/>
                    <w:right w:val="nil"/>
                  </w:tcBorders>
                  <w:shd w:val="clear" w:color="auto" w:fill="auto"/>
                  <w:noWrap/>
                  <w:hideMark/>
                </w:tcPr>
                <w:p w14:paraId="614348AE"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Ing. Katarína </w:t>
                  </w:r>
                  <w:proofErr w:type="spellStart"/>
                  <w:r w:rsidRPr="003709D9">
                    <w:rPr>
                      <w:rFonts w:ascii="Arial" w:eastAsia="Times New Roman" w:hAnsi="Arial" w:cs="Arial"/>
                      <w:color w:val="000000"/>
                      <w:sz w:val="18"/>
                      <w:szCs w:val="18"/>
                      <w:lang w:eastAsia="sk-SK"/>
                    </w:rPr>
                    <w:t>Zábovská</w:t>
                  </w:r>
                  <w:proofErr w:type="spellEnd"/>
                  <w:r w:rsidRPr="003709D9">
                    <w:rPr>
                      <w:rFonts w:ascii="Arial" w:eastAsia="Times New Roman" w:hAnsi="Arial" w:cs="Arial"/>
                      <w:color w:val="000000"/>
                      <w:sz w:val="18"/>
                      <w:szCs w:val="18"/>
                      <w:lang w:eastAsia="sk-SK"/>
                    </w:rPr>
                    <w:t>, PhD.</w:t>
                  </w:r>
                </w:p>
              </w:tc>
              <w:tc>
                <w:tcPr>
                  <w:tcW w:w="3564" w:type="dxa"/>
                  <w:tcBorders>
                    <w:top w:val="nil"/>
                    <w:left w:val="nil"/>
                    <w:bottom w:val="nil"/>
                    <w:right w:val="nil"/>
                  </w:tcBorders>
                  <w:shd w:val="clear" w:color="auto" w:fill="auto"/>
                  <w:noWrap/>
                  <w:hideMark/>
                </w:tcPr>
                <w:p w14:paraId="6D4826F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doc. Ing. Michal </w:t>
                  </w:r>
                  <w:proofErr w:type="spellStart"/>
                  <w:r w:rsidRPr="003709D9">
                    <w:rPr>
                      <w:rFonts w:ascii="Arial" w:eastAsia="Times New Roman" w:hAnsi="Arial" w:cs="Arial"/>
                      <w:color w:val="000000"/>
                      <w:sz w:val="18"/>
                      <w:szCs w:val="18"/>
                      <w:lang w:eastAsia="sk-SK"/>
                    </w:rPr>
                    <w:t>Zábovský</w:t>
                  </w:r>
                  <w:proofErr w:type="spellEnd"/>
                  <w:r w:rsidRPr="003709D9">
                    <w:rPr>
                      <w:rFonts w:ascii="Arial" w:eastAsia="Times New Roman" w:hAnsi="Arial" w:cs="Arial"/>
                      <w:color w:val="000000"/>
                      <w:sz w:val="18"/>
                      <w:szCs w:val="18"/>
                      <w:lang w:eastAsia="sk-SK"/>
                    </w:rPr>
                    <w:t>, PhD.</w:t>
                  </w:r>
                </w:p>
              </w:tc>
            </w:tr>
            <w:tr w:rsidR="003709D9" w:rsidRPr="003709D9" w14:paraId="06E19E01" w14:textId="77777777" w:rsidTr="0031552F">
              <w:trPr>
                <w:trHeight w:val="300"/>
              </w:trPr>
              <w:tc>
                <w:tcPr>
                  <w:tcW w:w="600" w:type="dxa"/>
                  <w:tcBorders>
                    <w:top w:val="nil"/>
                    <w:left w:val="nil"/>
                    <w:bottom w:val="nil"/>
                    <w:right w:val="nil"/>
                  </w:tcBorders>
                  <w:shd w:val="clear" w:color="auto" w:fill="auto"/>
                  <w:noWrap/>
                  <w:hideMark/>
                </w:tcPr>
                <w:p w14:paraId="44678906"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2022</w:t>
                  </w:r>
                </w:p>
              </w:tc>
              <w:tc>
                <w:tcPr>
                  <w:tcW w:w="4537" w:type="dxa"/>
                  <w:tcBorders>
                    <w:top w:val="nil"/>
                    <w:left w:val="nil"/>
                    <w:bottom w:val="nil"/>
                    <w:right w:val="nil"/>
                  </w:tcBorders>
                  <w:shd w:val="clear" w:color="auto" w:fill="auto"/>
                  <w:hideMark/>
                </w:tcPr>
                <w:p w14:paraId="53008D2F"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Detekcia anomálnych tokov v sieti</w:t>
                  </w:r>
                </w:p>
              </w:tc>
              <w:tc>
                <w:tcPr>
                  <w:tcW w:w="1836" w:type="dxa"/>
                  <w:tcBorders>
                    <w:top w:val="nil"/>
                    <w:left w:val="nil"/>
                    <w:bottom w:val="nil"/>
                    <w:right w:val="nil"/>
                  </w:tcBorders>
                  <w:shd w:val="clear" w:color="auto" w:fill="auto"/>
                  <w:noWrap/>
                  <w:hideMark/>
                </w:tcPr>
                <w:p w14:paraId="57353464"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Marian Krnáč</w:t>
                  </w:r>
                </w:p>
              </w:tc>
              <w:tc>
                <w:tcPr>
                  <w:tcW w:w="3283" w:type="dxa"/>
                  <w:tcBorders>
                    <w:top w:val="nil"/>
                    <w:left w:val="nil"/>
                    <w:bottom w:val="nil"/>
                    <w:right w:val="nil"/>
                  </w:tcBorders>
                  <w:shd w:val="clear" w:color="auto" w:fill="auto"/>
                  <w:noWrap/>
                  <w:hideMark/>
                </w:tcPr>
                <w:p w14:paraId="2F27C4E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Ondrej Škvarek, PhD.</w:t>
                  </w:r>
                </w:p>
              </w:tc>
              <w:tc>
                <w:tcPr>
                  <w:tcW w:w="3564" w:type="dxa"/>
                  <w:tcBorders>
                    <w:top w:val="nil"/>
                    <w:left w:val="nil"/>
                    <w:bottom w:val="nil"/>
                    <w:right w:val="nil"/>
                  </w:tcBorders>
                  <w:shd w:val="clear" w:color="auto" w:fill="auto"/>
                  <w:noWrap/>
                  <w:hideMark/>
                </w:tcPr>
                <w:p w14:paraId="23B8E2CD"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Martin Klimo, PhD.</w:t>
                  </w:r>
                </w:p>
              </w:tc>
            </w:tr>
            <w:tr w:rsidR="003709D9" w:rsidRPr="003709D9" w14:paraId="24F27E8F" w14:textId="77777777" w:rsidTr="0031552F">
              <w:trPr>
                <w:trHeight w:val="855"/>
              </w:trPr>
              <w:tc>
                <w:tcPr>
                  <w:tcW w:w="600" w:type="dxa"/>
                  <w:tcBorders>
                    <w:top w:val="nil"/>
                    <w:left w:val="nil"/>
                    <w:bottom w:val="nil"/>
                    <w:right w:val="nil"/>
                  </w:tcBorders>
                  <w:shd w:val="clear" w:color="auto" w:fill="auto"/>
                  <w:noWrap/>
                  <w:hideMark/>
                </w:tcPr>
                <w:p w14:paraId="1877437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2022</w:t>
                  </w:r>
                </w:p>
              </w:tc>
              <w:tc>
                <w:tcPr>
                  <w:tcW w:w="4537" w:type="dxa"/>
                  <w:tcBorders>
                    <w:top w:val="nil"/>
                    <w:left w:val="nil"/>
                    <w:bottom w:val="nil"/>
                    <w:right w:val="nil"/>
                  </w:tcBorders>
                  <w:shd w:val="clear" w:color="auto" w:fill="auto"/>
                  <w:hideMark/>
                </w:tcPr>
                <w:p w14:paraId="3262E69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Implementácia bezpečnostných opatrení pre zmiernenie rizík pri poskytovaní </w:t>
                  </w:r>
                  <w:proofErr w:type="spellStart"/>
                  <w:r w:rsidRPr="003709D9">
                    <w:rPr>
                      <w:rFonts w:ascii="Arial" w:eastAsia="Times New Roman" w:hAnsi="Arial" w:cs="Arial"/>
                      <w:color w:val="000000"/>
                      <w:sz w:val="18"/>
                      <w:szCs w:val="18"/>
                      <w:lang w:eastAsia="sk-SK"/>
                    </w:rPr>
                    <w:t>IaaS</w:t>
                  </w:r>
                  <w:proofErr w:type="spellEnd"/>
                  <w:r w:rsidRPr="003709D9">
                    <w:rPr>
                      <w:rFonts w:ascii="Arial" w:eastAsia="Times New Roman" w:hAnsi="Arial" w:cs="Arial"/>
                      <w:color w:val="000000"/>
                      <w:sz w:val="18"/>
                      <w:szCs w:val="18"/>
                      <w:lang w:eastAsia="sk-SK"/>
                    </w:rPr>
                    <w:t xml:space="preserve"> služieb v akademickom prostredí</w:t>
                  </w:r>
                </w:p>
              </w:tc>
              <w:tc>
                <w:tcPr>
                  <w:tcW w:w="1836" w:type="dxa"/>
                  <w:tcBorders>
                    <w:top w:val="nil"/>
                    <w:left w:val="nil"/>
                    <w:bottom w:val="nil"/>
                    <w:right w:val="nil"/>
                  </w:tcBorders>
                  <w:shd w:val="clear" w:color="auto" w:fill="auto"/>
                  <w:noWrap/>
                  <w:hideMark/>
                </w:tcPr>
                <w:p w14:paraId="1734427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Simona </w:t>
                  </w:r>
                  <w:proofErr w:type="spellStart"/>
                  <w:r w:rsidRPr="003709D9">
                    <w:rPr>
                      <w:rFonts w:ascii="Arial" w:eastAsia="Times New Roman" w:hAnsi="Arial" w:cs="Arial"/>
                      <w:color w:val="000000"/>
                      <w:sz w:val="18"/>
                      <w:szCs w:val="18"/>
                      <w:lang w:eastAsia="sk-SK"/>
                    </w:rPr>
                    <w:t>Husová</w:t>
                  </w:r>
                  <w:proofErr w:type="spellEnd"/>
                </w:p>
              </w:tc>
              <w:tc>
                <w:tcPr>
                  <w:tcW w:w="3283" w:type="dxa"/>
                  <w:tcBorders>
                    <w:top w:val="nil"/>
                    <w:left w:val="nil"/>
                    <w:bottom w:val="nil"/>
                    <w:right w:val="nil"/>
                  </w:tcBorders>
                  <w:shd w:val="clear" w:color="auto" w:fill="auto"/>
                  <w:noWrap/>
                  <w:hideMark/>
                </w:tcPr>
                <w:p w14:paraId="4AE57C88"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Mgr. Jana Uramová, PhD.</w:t>
                  </w:r>
                </w:p>
              </w:tc>
              <w:tc>
                <w:tcPr>
                  <w:tcW w:w="3564" w:type="dxa"/>
                  <w:tcBorders>
                    <w:top w:val="nil"/>
                    <w:left w:val="nil"/>
                    <w:bottom w:val="nil"/>
                    <w:right w:val="nil"/>
                  </w:tcBorders>
                  <w:shd w:val="clear" w:color="auto" w:fill="auto"/>
                  <w:noWrap/>
                  <w:hideMark/>
                </w:tcPr>
                <w:p w14:paraId="60E74FEF"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Michal Šterbák</w:t>
                  </w:r>
                </w:p>
              </w:tc>
            </w:tr>
            <w:tr w:rsidR="003709D9" w:rsidRPr="003709D9" w14:paraId="657FD1A7" w14:textId="77777777" w:rsidTr="0031552F">
              <w:trPr>
                <w:trHeight w:val="570"/>
              </w:trPr>
              <w:tc>
                <w:tcPr>
                  <w:tcW w:w="600" w:type="dxa"/>
                  <w:tcBorders>
                    <w:top w:val="nil"/>
                    <w:left w:val="nil"/>
                    <w:bottom w:val="nil"/>
                    <w:right w:val="nil"/>
                  </w:tcBorders>
                  <w:shd w:val="clear" w:color="auto" w:fill="auto"/>
                  <w:noWrap/>
                  <w:hideMark/>
                </w:tcPr>
                <w:p w14:paraId="05EDFBA9"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2022</w:t>
                  </w:r>
                </w:p>
              </w:tc>
              <w:tc>
                <w:tcPr>
                  <w:tcW w:w="4537" w:type="dxa"/>
                  <w:tcBorders>
                    <w:top w:val="nil"/>
                    <w:left w:val="nil"/>
                    <w:bottom w:val="nil"/>
                    <w:right w:val="nil"/>
                  </w:tcBorders>
                  <w:shd w:val="clear" w:color="auto" w:fill="auto"/>
                  <w:hideMark/>
                </w:tcPr>
                <w:p w14:paraId="15DC2F5B"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Manažment a rezervácia zdrojov pre </w:t>
                  </w:r>
                  <w:proofErr w:type="spellStart"/>
                  <w:r w:rsidRPr="003709D9">
                    <w:rPr>
                      <w:rFonts w:ascii="Arial" w:eastAsia="Times New Roman" w:hAnsi="Arial" w:cs="Arial"/>
                      <w:color w:val="000000"/>
                      <w:sz w:val="18"/>
                      <w:szCs w:val="18"/>
                      <w:lang w:eastAsia="sk-SK"/>
                    </w:rPr>
                    <w:t>OpenStack</w:t>
                  </w:r>
                  <w:proofErr w:type="spellEnd"/>
                  <w:r w:rsidRPr="003709D9">
                    <w:rPr>
                      <w:rFonts w:ascii="Arial" w:eastAsia="Times New Roman" w:hAnsi="Arial" w:cs="Arial"/>
                      <w:color w:val="000000"/>
                      <w:sz w:val="18"/>
                      <w:szCs w:val="18"/>
                      <w:lang w:eastAsia="sk-SK"/>
                    </w:rPr>
                    <w:t xml:space="preserve"> virtualizáciu pomocou nástroja </w:t>
                  </w:r>
                  <w:proofErr w:type="spellStart"/>
                  <w:r w:rsidRPr="003709D9">
                    <w:rPr>
                      <w:rFonts w:ascii="Arial" w:eastAsia="Times New Roman" w:hAnsi="Arial" w:cs="Arial"/>
                      <w:color w:val="000000"/>
                      <w:sz w:val="18"/>
                      <w:szCs w:val="18"/>
                      <w:lang w:eastAsia="sk-SK"/>
                    </w:rPr>
                    <w:t>ViRo</w:t>
                  </w:r>
                  <w:proofErr w:type="spellEnd"/>
                  <w:r w:rsidRPr="003709D9">
                    <w:rPr>
                      <w:rFonts w:ascii="Arial" w:eastAsia="Times New Roman" w:hAnsi="Arial" w:cs="Arial"/>
                      <w:color w:val="000000"/>
                      <w:sz w:val="18"/>
                      <w:szCs w:val="18"/>
                      <w:lang w:eastAsia="sk-SK"/>
                    </w:rPr>
                    <w:t xml:space="preserve"> v3</w:t>
                  </w:r>
                </w:p>
              </w:tc>
              <w:tc>
                <w:tcPr>
                  <w:tcW w:w="1836" w:type="dxa"/>
                  <w:tcBorders>
                    <w:top w:val="nil"/>
                    <w:left w:val="nil"/>
                    <w:bottom w:val="nil"/>
                    <w:right w:val="nil"/>
                  </w:tcBorders>
                  <w:shd w:val="clear" w:color="auto" w:fill="auto"/>
                  <w:noWrap/>
                  <w:hideMark/>
                </w:tcPr>
                <w:p w14:paraId="3B1168EF"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Martin Mišík</w:t>
                  </w:r>
                </w:p>
              </w:tc>
              <w:tc>
                <w:tcPr>
                  <w:tcW w:w="3283" w:type="dxa"/>
                  <w:tcBorders>
                    <w:top w:val="nil"/>
                    <w:left w:val="nil"/>
                    <w:bottom w:val="nil"/>
                    <w:right w:val="nil"/>
                  </w:tcBorders>
                  <w:shd w:val="clear" w:color="auto" w:fill="auto"/>
                  <w:noWrap/>
                  <w:hideMark/>
                </w:tcPr>
                <w:p w14:paraId="25F37F7A"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Marek Moravčík, PhD.</w:t>
                  </w:r>
                </w:p>
              </w:tc>
              <w:tc>
                <w:tcPr>
                  <w:tcW w:w="3564" w:type="dxa"/>
                  <w:tcBorders>
                    <w:top w:val="nil"/>
                    <w:left w:val="nil"/>
                    <w:bottom w:val="nil"/>
                    <w:right w:val="nil"/>
                  </w:tcBorders>
                  <w:shd w:val="clear" w:color="auto" w:fill="auto"/>
                  <w:noWrap/>
                  <w:hideMark/>
                </w:tcPr>
                <w:p w14:paraId="096E3F5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Ján Jurč</w:t>
                  </w:r>
                </w:p>
              </w:tc>
            </w:tr>
            <w:tr w:rsidR="003709D9" w:rsidRPr="003709D9" w14:paraId="74A5713F" w14:textId="77777777" w:rsidTr="0031552F">
              <w:trPr>
                <w:trHeight w:val="570"/>
              </w:trPr>
              <w:tc>
                <w:tcPr>
                  <w:tcW w:w="600" w:type="dxa"/>
                  <w:tcBorders>
                    <w:top w:val="nil"/>
                    <w:left w:val="nil"/>
                    <w:bottom w:val="nil"/>
                    <w:right w:val="nil"/>
                  </w:tcBorders>
                  <w:shd w:val="clear" w:color="auto" w:fill="auto"/>
                  <w:noWrap/>
                  <w:hideMark/>
                </w:tcPr>
                <w:p w14:paraId="739ADB97"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2022</w:t>
                  </w:r>
                </w:p>
              </w:tc>
              <w:tc>
                <w:tcPr>
                  <w:tcW w:w="4537" w:type="dxa"/>
                  <w:tcBorders>
                    <w:top w:val="nil"/>
                    <w:left w:val="nil"/>
                    <w:bottom w:val="nil"/>
                    <w:right w:val="nil"/>
                  </w:tcBorders>
                  <w:shd w:val="clear" w:color="auto" w:fill="auto"/>
                  <w:hideMark/>
                </w:tcPr>
                <w:p w14:paraId="16E72D97"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Podpora zdieľaných projektov a </w:t>
                  </w:r>
                  <w:proofErr w:type="spellStart"/>
                  <w:r w:rsidRPr="003709D9">
                    <w:rPr>
                      <w:rFonts w:ascii="Arial" w:eastAsia="Times New Roman" w:hAnsi="Arial" w:cs="Arial"/>
                      <w:color w:val="000000"/>
                      <w:sz w:val="18"/>
                      <w:szCs w:val="18"/>
                      <w:lang w:eastAsia="sk-SK"/>
                    </w:rPr>
                    <w:t>multi</w:t>
                  </w:r>
                  <w:proofErr w:type="spellEnd"/>
                  <w:r w:rsidRPr="003709D9">
                    <w:rPr>
                      <w:rFonts w:ascii="Arial" w:eastAsia="Times New Roman" w:hAnsi="Arial" w:cs="Arial"/>
                      <w:color w:val="000000"/>
                      <w:sz w:val="18"/>
                      <w:szCs w:val="18"/>
                      <w:lang w:eastAsia="sk-SK"/>
                    </w:rPr>
                    <w:t xml:space="preserve">-GNS služba pre </w:t>
                  </w:r>
                  <w:proofErr w:type="spellStart"/>
                  <w:r w:rsidRPr="003709D9">
                    <w:rPr>
                      <w:rFonts w:ascii="Arial" w:eastAsia="Times New Roman" w:hAnsi="Arial" w:cs="Arial"/>
                      <w:color w:val="000000"/>
                      <w:sz w:val="18"/>
                      <w:szCs w:val="18"/>
                      <w:lang w:eastAsia="sk-SK"/>
                    </w:rPr>
                    <w:t>ViRo</w:t>
                  </w:r>
                  <w:proofErr w:type="spellEnd"/>
                  <w:r w:rsidRPr="003709D9">
                    <w:rPr>
                      <w:rFonts w:ascii="Arial" w:eastAsia="Times New Roman" w:hAnsi="Arial" w:cs="Arial"/>
                      <w:color w:val="000000"/>
                      <w:sz w:val="18"/>
                      <w:szCs w:val="18"/>
                      <w:lang w:eastAsia="sk-SK"/>
                    </w:rPr>
                    <w:t xml:space="preserve"> v3</w:t>
                  </w:r>
                </w:p>
              </w:tc>
              <w:tc>
                <w:tcPr>
                  <w:tcW w:w="1836" w:type="dxa"/>
                  <w:tcBorders>
                    <w:top w:val="nil"/>
                    <w:left w:val="nil"/>
                    <w:bottom w:val="nil"/>
                    <w:right w:val="nil"/>
                  </w:tcBorders>
                  <w:shd w:val="clear" w:color="auto" w:fill="auto"/>
                  <w:noWrap/>
                  <w:hideMark/>
                </w:tcPr>
                <w:p w14:paraId="3DCCA58A"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Martin Starý</w:t>
                  </w:r>
                </w:p>
              </w:tc>
              <w:tc>
                <w:tcPr>
                  <w:tcW w:w="3283" w:type="dxa"/>
                  <w:tcBorders>
                    <w:top w:val="nil"/>
                    <w:left w:val="nil"/>
                    <w:bottom w:val="nil"/>
                    <w:right w:val="nil"/>
                  </w:tcBorders>
                  <w:shd w:val="clear" w:color="auto" w:fill="auto"/>
                  <w:noWrap/>
                  <w:hideMark/>
                </w:tcPr>
                <w:p w14:paraId="6EF7750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Martin Kontšek, PhD.</w:t>
                  </w:r>
                </w:p>
              </w:tc>
              <w:tc>
                <w:tcPr>
                  <w:tcW w:w="3564" w:type="dxa"/>
                  <w:tcBorders>
                    <w:top w:val="nil"/>
                    <w:left w:val="nil"/>
                    <w:bottom w:val="nil"/>
                    <w:right w:val="nil"/>
                  </w:tcBorders>
                  <w:shd w:val="clear" w:color="auto" w:fill="auto"/>
                  <w:noWrap/>
                  <w:hideMark/>
                </w:tcPr>
                <w:p w14:paraId="265060F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Ján Jurč</w:t>
                  </w:r>
                </w:p>
              </w:tc>
            </w:tr>
            <w:tr w:rsidR="003709D9" w:rsidRPr="003709D9" w14:paraId="2B2A1DE5" w14:textId="77777777" w:rsidTr="0031552F">
              <w:trPr>
                <w:trHeight w:val="570"/>
              </w:trPr>
              <w:tc>
                <w:tcPr>
                  <w:tcW w:w="600" w:type="dxa"/>
                  <w:tcBorders>
                    <w:top w:val="nil"/>
                    <w:left w:val="nil"/>
                    <w:bottom w:val="nil"/>
                    <w:right w:val="nil"/>
                  </w:tcBorders>
                  <w:shd w:val="clear" w:color="auto" w:fill="auto"/>
                  <w:noWrap/>
                  <w:hideMark/>
                </w:tcPr>
                <w:p w14:paraId="09F66597"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2022</w:t>
                  </w:r>
                </w:p>
              </w:tc>
              <w:tc>
                <w:tcPr>
                  <w:tcW w:w="4537" w:type="dxa"/>
                  <w:tcBorders>
                    <w:top w:val="nil"/>
                    <w:left w:val="nil"/>
                    <w:bottom w:val="nil"/>
                    <w:right w:val="nil"/>
                  </w:tcBorders>
                  <w:shd w:val="clear" w:color="auto" w:fill="auto"/>
                  <w:hideMark/>
                </w:tcPr>
                <w:p w14:paraId="4CA41451"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Produkčné nasadenie </w:t>
                  </w:r>
                  <w:proofErr w:type="spellStart"/>
                  <w:r w:rsidRPr="003709D9">
                    <w:rPr>
                      <w:rFonts w:ascii="Arial" w:eastAsia="Times New Roman" w:hAnsi="Arial" w:cs="Arial"/>
                      <w:color w:val="000000"/>
                      <w:sz w:val="18"/>
                      <w:szCs w:val="18"/>
                      <w:lang w:eastAsia="sk-SK"/>
                    </w:rPr>
                    <w:t>orchestrovaného</w:t>
                  </w:r>
                  <w:proofErr w:type="spellEnd"/>
                  <w:r w:rsidRPr="003709D9">
                    <w:rPr>
                      <w:rFonts w:ascii="Arial" w:eastAsia="Times New Roman" w:hAnsi="Arial" w:cs="Arial"/>
                      <w:color w:val="000000"/>
                      <w:sz w:val="18"/>
                      <w:szCs w:val="18"/>
                      <w:lang w:eastAsia="sk-SK"/>
                    </w:rPr>
                    <w:t xml:space="preserve"> </w:t>
                  </w:r>
                  <w:proofErr w:type="spellStart"/>
                  <w:r w:rsidRPr="003709D9">
                    <w:rPr>
                      <w:rFonts w:ascii="Arial" w:eastAsia="Times New Roman" w:hAnsi="Arial" w:cs="Arial"/>
                      <w:color w:val="000000"/>
                      <w:sz w:val="18"/>
                      <w:szCs w:val="18"/>
                      <w:lang w:eastAsia="sk-SK"/>
                    </w:rPr>
                    <w:t>Kubernetes</w:t>
                  </w:r>
                  <w:proofErr w:type="spellEnd"/>
                  <w:r w:rsidRPr="003709D9">
                    <w:rPr>
                      <w:rFonts w:ascii="Arial" w:eastAsia="Times New Roman" w:hAnsi="Arial" w:cs="Arial"/>
                      <w:color w:val="000000"/>
                      <w:sz w:val="18"/>
                      <w:szCs w:val="18"/>
                      <w:lang w:eastAsia="sk-SK"/>
                    </w:rPr>
                    <w:t xml:space="preserve"> prostredia</w:t>
                  </w:r>
                </w:p>
              </w:tc>
              <w:tc>
                <w:tcPr>
                  <w:tcW w:w="1836" w:type="dxa"/>
                  <w:tcBorders>
                    <w:top w:val="nil"/>
                    <w:left w:val="nil"/>
                    <w:bottom w:val="nil"/>
                    <w:right w:val="nil"/>
                  </w:tcBorders>
                  <w:shd w:val="clear" w:color="auto" w:fill="auto"/>
                  <w:noWrap/>
                  <w:hideMark/>
                </w:tcPr>
                <w:p w14:paraId="4DAC45AF"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Martin Mĺkvy</w:t>
                  </w:r>
                </w:p>
              </w:tc>
              <w:tc>
                <w:tcPr>
                  <w:tcW w:w="3283" w:type="dxa"/>
                  <w:tcBorders>
                    <w:top w:val="nil"/>
                    <w:left w:val="nil"/>
                    <w:bottom w:val="nil"/>
                    <w:right w:val="nil"/>
                  </w:tcBorders>
                  <w:shd w:val="clear" w:color="auto" w:fill="auto"/>
                  <w:noWrap/>
                  <w:hideMark/>
                </w:tcPr>
                <w:p w14:paraId="64FA37BE"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Marek Moravčík, PhD.</w:t>
                  </w:r>
                </w:p>
              </w:tc>
              <w:tc>
                <w:tcPr>
                  <w:tcW w:w="3564" w:type="dxa"/>
                  <w:tcBorders>
                    <w:top w:val="nil"/>
                    <w:left w:val="nil"/>
                    <w:bottom w:val="nil"/>
                    <w:right w:val="nil"/>
                  </w:tcBorders>
                  <w:shd w:val="clear" w:color="auto" w:fill="auto"/>
                  <w:noWrap/>
                  <w:hideMark/>
                </w:tcPr>
                <w:p w14:paraId="6E3966D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Martin Kontšek, PhD.</w:t>
                  </w:r>
                </w:p>
              </w:tc>
            </w:tr>
            <w:tr w:rsidR="003709D9" w:rsidRPr="003709D9" w14:paraId="52F4F5D5" w14:textId="77777777" w:rsidTr="0031552F">
              <w:trPr>
                <w:trHeight w:val="570"/>
              </w:trPr>
              <w:tc>
                <w:tcPr>
                  <w:tcW w:w="600" w:type="dxa"/>
                  <w:tcBorders>
                    <w:top w:val="nil"/>
                    <w:left w:val="nil"/>
                    <w:bottom w:val="nil"/>
                    <w:right w:val="nil"/>
                  </w:tcBorders>
                  <w:shd w:val="clear" w:color="auto" w:fill="auto"/>
                  <w:noWrap/>
                  <w:hideMark/>
                </w:tcPr>
                <w:p w14:paraId="09C9961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2022</w:t>
                  </w:r>
                </w:p>
              </w:tc>
              <w:tc>
                <w:tcPr>
                  <w:tcW w:w="4537" w:type="dxa"/>
                  <w:tcBorders>
                    <w:top w:val="nil"/>
                    <w:left w:val="nil"/>
                    <w:bottom w:val="nil"/>
                    <w:right w:val="nil"/>
                  </w:tcBorders>
                  <w:shd w:val="clear" w:color="auto" w:fill="auto"/>
                  <w:hideMark/>
                </w:tcPr>
                <w:p w14:paraId="158E9C5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Produkčné nasadenie systému </w:t>
                  </w:r>
                  <w:proofErr w:type="spellStart"/>
                  <w:r w:rsidRPr="003709D9">
                    <w:rPr>
                      <w:rFonts w:ascii="Arial" w:eastAsia="Times New Roman" w:hAnsi="Arial" w:cs="Arial"/>
                      <w:color w:val="000000"/>
                      <w:sz w:val="18"/>
                      <w:szCs w:val="18"/>
                      <w:lang w:eastAsia="sk-SK"/>
                    </w:rPr>
                    <w:t>OpenStack</w:t>
                  </w:r>
                  <w:proofErr w:type="spellEnd"/>
                  <w:r w:rsidRPr="003709D9">
                    <w:rPr>
                      <w:rFonts w:ascii="Arial" w:eastAsia="Times New Roman" w:hAnsi="Arial" w:cs="Arial"/>
                      <w:color w:val="000000"/>
                      <w:sz w:val="18"/>
                      <w:szCs w:val="18"/>
                      <w:lang w:eastAsia="sk-SK"/>
                    </w:rPr>
                    <w:t xml:space="preserve"> v kontajnerovom prostredí</w:t>
                  </w:r>
                </w:p>
              </w:tc>
              <w:tc>
                <w:tcPr>
                  <w:tcW w:w="1836" w:type="dxa"/>
                  <w:tcBorders>
                    <w:top w:val="nil"/>
                    <w:left w:val="nil"/>
                    <w:bottom w:val="nil"/>
                    <w:right w:val="nil"/>
                  </w:tcBorders>
                  <w:shd w:val="clear" w:color="auto" w:fill="auto"/>
                  <w:noWrap/>
                  <w:hideMark/>
                </w:tcPr>
                <w:p w14:paraId="1B0F5AE4"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Peter Pikna</w:t>
                  </w:r>
                </w:p>
              </w:tc>
              <w:tc>
                <w:tcPr>
                  <w:tcW w:w="3283" w:type="dxa"/>
                  <w:tcBorders>
                    <w:top w:val="nil"/>
                    <w:left w:val="nil"/>
                    <w:bottom w:val="nil"/>
                    <w:right w:val="nil"/>
                  </w:tcBorders>
                  <w:shd w:val="clear" w:color="auto" w:fill="auto"/>
                  <w:noWrap/>
                  <w:hideMark/>
                </w:tcPr>
                <w:p w14:paraId="371EAEA7"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Martin Kontšek, PhD.</w:t>
                  </w:r>
                </w:p>
              </w:tc>
              <w:tc>
                <w:tcPr>
                  <w:tcW w:w="3564" w:type="dxa"/>
                  <w:tcBorders>
                    <w:top w:val="nil"/>
                    <w:left w:val="nil"/>
                    <w:bottom w:val="nil"/>
                    <w:right w:val="nil"/>
                  </w:tcBorders>
                  <w:shd w:val="clear" w:color="auto" w:fill="auto"/>
                  <w:noWrap/>
                  <w:hideMark/>
                </w:tcPr>
                <w:p w14:paraId="2F1EFDA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Marek Moravčík, PhD.</w:t>
                  </w:r>
                </w:p>
              </w:tc>
            </w:tr>
            <w:tr w:rsidR="003709D9" w:rsidRPr="003709D9" w14:paraId="0A1AE19A" w14:textId="77777777" w:rsidTr="0031552F">
              <w:trPr>
                <w:trHeight w:val="300"/>
              </w:trPr>
              <w:tc>
                <w:tcPr>
                  <w:tcW w:w="600" w:type="dxa"/>
                  <w:tcBorders>
                    <w:top w:val="nil"/>
                    <w:left w:val="nil"/>
                    <w:bottom w:val="nil"/>
                    <w:right w:val="nil"/>
                  </w:tcBorders>
                  <w:shd w:val="clear" w:color="auto" w:fill="auto"/>
                  <w:noWrap/>
                  <w:hideMark/>
                </w:tcPr>
                <w:p w14:paraId="1A87DF3F"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2022</w:t>
                  </w:r>
                </w:p>
              </w:tc>
              <w:tc>
                <w:tcPr>
                  <w:tcW w:w="4537" w:type="dxa"/>
                  <w:tcBorders>
                    <w:top w:val="nil"/>
                    <w:left w:val="nil"/>
                    <w:bottom w:val="nil"/>
                    <w:right w:val="nil"/>
                  </w:tcBorders>
                  <w:shd w:val="clear" w:color="auto" w:fill="auto"/>
                  <w:hideMark/>
                </w:tcPr>
                <w:p w14:paraId="698C38D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Riešenie používateľského rozhrania aplikácie </w:t>
                  </w:r>
                  <w:proofErr w:type="spellStart"/>
                  <w:r w:rsidRPr="003709D9">
                    <w:rPr>
                      <w:rFonts w:ascii="Arial" w:eastAsia="Times New Roman" w:hAnsi="Arial" w:cs="Arial"/>
                      <w:color w:val="000000"/>
                      <w:sz w:val="18"/>
                      <w:szCs w:val="18"/>
                      <w:lang w:eastAsia="sk-SK"/>
                    </w:rPr>
                    <w:t>ViRo</w:t>
                  </w:r>
                  <w:proofErr w:type="spellEnd"/>
                  <w:r w:rsidRPr="003709D9">
                    <w:rPr>
                      <w:rFonts w:ascii="Arial" w:eastAsia="Times New Roman" w:hAnsi="Arial" w:cs="Arial"/>
                      <w:color w:val="000000"/>
                      <w:sz w:val="18"/>
                      <w:szCs w:val="18"/>
                      <w:lang w:eastAsia="sk-SK"/>
                    </w:rPr>
                    <w:t xml:space="preserve"> v3</w:t>
                  </w:r>
                </w:p>
              </w:tc>
              <w:tc>
                <w:tcPr>
                  <w:tcW w:w="1836" w:type="dxa"/>
                  <w:tcBorders>
                    <w:top w:val="nil"/>
                    <w:left w:val="nil"/>
                    <w:bottom w:val="nil"/>
                    <w:right w:val="nil"/>
                  </w:tcBorders>
                  <w:shd w:val="clear" w:color="auto" w:fill="auto"/>
                  <w:noWrap/>
                  <w:hideMark/>
                </w:tcPr>
                <w:p w14:paraId="436CAE53"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Michal Hraška</w:t>
                  </w:r>
                </w:p>
              </w:tc>
              <w:tc>
                <w:tcPr>
                  <w:tcW w:w="3283" w:type="dxa"/>
                  <w:tcBorders>
                    <w:top w:val="nil"/>
                    <w:left w:val="nil"/>
                    <w:bottom w:val="nil"/>
                    <w:right w:val="nil"/>
                  </w:tcBorders>
                  <w:shd w:val="clear" w:color="auto" w:fill="auto"/>
                  <w:noWrap/>
                  <w:hideMark/>
                </w:tcPr>
                <w:p w14:paraId="3B687E6B"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Pavel Segeč, PhD.</w:t>
                  </w:r>
                </w:p>
              </w:tc>
              <w:tc>
                <w:tcPr>
                  <w:tcW w:w="3564" w:type="dxa"/>
                  <w:tcBorders>
                    <w:top w:val="nil"/>
                    <w:left w:val="nil"/>
                    <w:bottom w:val="nil"/>
                    <w:right w:val="nil"/>
                  </w:tcBorders>
                  <w:shd w:val="clear" w:color="auto" w:fill="auto"/>
                  <w:noWrap/>
                  <w:hideMark/>
                </w:tcPr>
                <w:p w14:paraId="32C6A7AA"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Michal Šterbák</w:t>
                  </w:r>
                </w:p>
              </w:tc>
            </w:tr>
            <w:tr w:rsidR="003709D9" w:rsidRPr="003709D9" w14:paraId="26B7234E" w14:textId="77777777" w:rsidTr="0031552F">
              <w:trPr>
                <w:trHeight w:val="570"/>
              </w:trPr>
              <w:tc>
                <w:tcPr>
                  <w:tcW w:w="600" w:type="dxa"/>
                  <w:tcBorders>
                    <w:top w:val="nil"/>
                    <w:left w:val="nil"/>
                    <w:bottom w:val="nil"/>
                    <w:right w:val="nil"/>
                  </w:tcBorders>
                  <w:shd w:val="clear" w:color="auto" w:fill="auto"/>
                  <w:noWrap/>
                  <w:hideMark/>
                </w:tcPr>
                <w:p w14:paraId="444D974E"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2022</w:t>
                  </w:r>
                </w:p>
              </w:tc>
              <w:tc>
                <w:tcPr>
                  <w:tcW w:w="4537" w:type="dxa"/>
                  <w:tcBorders>
                    <w:top w:val="nil"/>
                    <w:left w:val="nil"/>
                    <w:bottom w:val="nil"/>
                    <w:right w:val="nil"/>
                  </w:tcBorders>
                  <w:shd w:val="clear" w:color="auto" w:fill="auto"/>
                  <w:hideMark/>
                </w:tcPr>
                <w:p w14:paraId="6FB2545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Sieťový dizajn privátneho </w:t>
                  </w:r>
                  <w:proofErr w:type="spellStart"/>
                  <w:r w:rsidRPr="003709D9">
                    <w:rPr>
                      <w:rFonts w:ascii="Arial" w:eastAsia="Times New Roman" w:hAnsi="Arial" w:cs="Arial"/>
                      <w:color w:val="000000"/>
                      <w:sz w:val="18"/>
                      <w:szCs w:val="18"/>
                      <w:lang w:eastAsia="sk-SK"/>
                    </w:rPr>
                    <w:t>OpenStack</w:t>
                  </w:r>
                  <w:proofErr w:type="spellEnd"/>
                  <w:r w:rsidRPr="003709D9">
                    <w:rPr>
                      <w:rFonts w:ascii="Arial" w:eastAsia="Times New Roman" w:hAnsi="Arial" w:cs="Arial"/>
                      <w:color w:val="000000"/>
                      <w:sz w:val="18"/>
                      <w:szCs w:val="18"/>
                      <w:lang w:eastAsia="sk-SK"/>
                    </w:rPr>
                    <w:t xml:space="preserve"> cloudového riešenia v univerzitnom prostredí</w:t>
                  </w:r>
                </w:p>
              </w:tc>
              <w:tc>
                <w:tcPr>
                  <w:tcW w:w="1836" w:type="dxa"/>
                  <w:tcBorders>
                    <w:top w:val="nil"/>
                    <w:left w:val="nil"/>
                    <w:bottom w:val="nil"/>
                    <w:right w:val="nil"/>
                  </w:tcBorders>
                  <w:shd w:val="clear" w:color="auto" w:fill="auto"/>
                  <w:noWrap/>
                  <w:hideMark/>
                </w:tcPr>
                <w:p w14:paraId="27597E1F"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Tomáš Ďuriš</w:t>
                  </w:r>
                </w:p>
              </w:tc>
              <w:tc>
                <w:tcPr>
                  <w:tcW w:w="3283" w:type="dxa"/>
                  <w:tcBorders>
                    <w:top w:val="nil"/>
                    <w:left w:val="nil"/>
                    <w:bottom w:val="nil"/>
                    <w:right w:val="nil"/>
                  </w:tcBorders>
                  <w:shd w:val="clear" w:color="auto" w:fill="auto"/>
                  <w:noWrap/>
                  <w:hideMark/>
                </w:tcPr>
                <w:p w14:paraId="2F4824E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Pavel Segeč, PhD.</w:t>
                  </w:r>
                </w:p>
              </w:tc>
              <w:tc>
                <w:tcPr>
                  <w:tcW w:w="3564" w:type="dxa"/>
                  <w:tcBorders>
                    <w:top w:val="nil"/>
                    <w:left w:val="nil"/>
                    <w:bottom w:val="nil"/>
                    <w:right w:val="nil"/>
                  </w:tcBorders>
                  <w:shd w:val="clear" w:color="auto" w:fill="auto"/>
                  <w:noWrap/>
                  <w:hideMark/>
                </w:tcPr>
                <w:p w14:paraId="7DBBBFB9"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Marek Moravčík, PhD.</w:t>
                  </w:r>
                </w:p>
              </w:tc>
            </w:tr>
            <w:tr w:rsidR="003709D9" w:rsidRPr="003709D9" w14:paraId="2D326F9E" w14:textId="77777777" w:rsidTr="0031552F">
              <w:trPr>
                <w:trHeight w:val="570"/>
              </w:trPr>
              <w:tc>
                <w:tcPr>
                  <w:tcW w:w="600" w:type="dxa"/>
                  <w:tcBorders>
                    <w:top w:val="nil"/>
                    <w:left w:val="nil"/>
                    <w:bottom w:val="nil"/>
                    <w:right w:val="nil"/>
                  </w:tcBorders>
                  <w:shd w:val="clear" w:color="auto" w:fill="auto"/>
                  <w:noWrap/>
                  <w:hideMark/>
                </w:tcPr>
                <w:p w14:paraId="5AD22DFE"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2023</w:t>
                  </w:r>
                </w:p>
              </w:tc>
              <w:tc>
                <w:tcPr>
                  <w:tcW w:w="4537" w:type="dxa"/>
                  <w:tcBorders>
                    <w:top w:val="nil"/>
                    <w:left w:val="nil"/>
                    <w:bottom w:val="nil"/>
                    <w:right w:val="nil"/>
                  </w:tcBorders>
                  <w:shd w:val="clear" w:color="auto" w:fill="auto"/>
                  <w:hideMark/>
                </w:tcPr>
                <w:p w14:paraId="4C3B4E2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Automatický zber informačných aktív zo sieťovej infraštruktúry pre podporu informačnej bezpečnosti.</w:t>
                  </w:r>
                </w:p>
              </w:tc>
              <w:tc>
                <w:tcPr>
                  <w:tcW w:w="1836" w:type="dxa"/>
                  <w:tcBorders>
                    <w:top w:val="nil"/>
                    <w:left w:val="nil"/>
                    <w:bottom w:val="nil"/>
                    <w:right w:val="nil"/>
                  </w:tcBorders>
                  <w:shd w:val="clear" w:color="auto" w:fill="auto"/>
                  <w:noWrap/>
                  <w:hideMark/>
                </w:tcPr>
                <w:p w14:paraId="1A310E33"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Dominik </w:t>
                  </w:r>
                  <w:proofErr w:type="spellStart"/>
                  <w:r w:rsidRPr="003709D9">
                    <w:rPr>
                      <w:rFonts w:ascii="Arial" w:eastAsia="Times New Roman" w:hAnsi="Arial" w:cs="Arial"/>
                      <w:color w:val="000000"/>
                      <w:sz w:val="18"/>
                      <w:szCs w:val="18"/>
                      <w:lang w:eastAsia="sk-SK"/>
                    </w:rPr>
                    <w:t>Bočko</w:t>
                  </w:r>
                  <w:proofErr w:type="spellEnd"/>
                </w:p>
              </w:tc>
              <w:tc>
                <w:tcPr>
                  <w:tcW w:w="3283" w:type="dxa"/>
                  <w:tcBorders>
                    <w:top w:val="nil"/>
                    <w:left w:val="nil"/>
                    <w:bottom w:val="nil"/>
                    <w:right w:val="nil"/>
                  </w:tcBorders>
                  <w:shd w:val="clear" w:color="auto" w:fill="auto"/>
                  <w:noWrap/>
                  <w:hideMark/>
                </w:tcPr>
                <w:p w14:paraId="66FA759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Michal Šterbák</w:t>
                  </w:r>
                </w:p>
              </w:tc>
              <w:tc>
                <w:tcPr>
                  <w:tcW w:w="3564" w:type="dxa"/>
                  <w:tcBorders>
                    <w:top w:val="nil"/>
                    <w:left w:val="nil"/>
                    <w:bottom w:val="nil"/>
                    <w:right w:val="nil"/>
                  </w:tcBorders>
                  <w:shd w:val="clear" w:color="auto" w:fill="auto"/>
                  <w:noWrap/>
                  <w:hideMark/>
                </w:tcPr>
                <w:p w14:paraId="317D40F9"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Pavel Segeč, PhD.</w:t>
                  </w:r>
                </w:p>
              </w:tc>
            </w:tr>
            <w:tr w:rsidR="003709D9" w:rsidRPr="003709D9" w14:paraId="36CB7112" w14:textId="77777777" w:rsidTr="0031552F">
              <w:trPr>
                <w:trHeight w:val="300"/>
              </w:trPr>
              <w:tc>
                <w:tcPr>
                  <w:tcW w:w="600" w:type="dxa"/>
                  <w:tcBorders>
                    <w:top w:val="nil"/>
                    <w:left w:val="nil"/>
                    <w:bottom w:val="nil"/>
                    <w:right w:val="nil"/>
                  </w:tcBorders>
                  <w:shd w:val="clear" w:color="auto" w:fill="auto"/>
                  <w:noWrap/>
                  <w:hideMark/>
                </w:tcPr>
                <w:p w14:paraId="02F0CE1A"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2023</w:t>
                  </w:r>
                </w:p>
              </w:tc>
              <w:tc>
                <w:tcPr>
                  <w:tcW w:w="4537" w:type="dxa"/>
                  <w:tcBorders>
                    <w:top w:val="nil"/>
                    <w:left w:val="nil"/>
                    <w:bottom w:val="nil"/>
                    <w:right w:val="nil"/>
                  </w:tcBorders>
                  <w:shd w:val="clear" w:color="auto" w:fill="auto"/>
                  <w:hideMark/>
                </w:tcPr>
                <w:p w14:paraId="6B1F7CC8"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Dopracovanie a dokumentácia funkcionalít IS </w:t>
                  </w:r>
                  <w:proofErr w:type="spellStart"/>
                  <w:r w:rsidRPr="003709D9">
                    <w:rPr>
                      <w:rFonts w:ascii="Arial" w:eastAsia="Times New Roman" w:hAnsi="Arial" w:cs="Arial"/>
                      <w:color w:val="000000"/>
                      <w:sz w:val="18"/>
                      <w:szCs w:val="18"/>
                      <w:lang w:eastAsia="sk-SK"/>
                    </w:rPr>
                    <w:t>ViRo</w:t>
                  </w:r>
                  <w:proofErr w:type="spellEnd"/>
                </w:p>
              </w:tc>
              <w:tc>
                <w:tcPr>
                  <w:tcW w:w="1836" w:type="dxa"/>
                  <w:tcBorders>
                    <w:top w:val="nil"/>
                    <w:left w:val="nil"/>
                    <w:bottom w:val="nil"/>
                    <w:right w:val="nil"/>
                  </w:tcBorders>
                  <w:shd w:val="clear" w:color="auto" w:fill="auto"/>
                  <w:noWrap/>
                  <w:hideMark/>
                </w:tcPr>
                <w:p w14:paraId="3202ED7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Miroslav </w:t>
                  </w:r>
                  <w:proofErr w:type="spellStart"/>
                  <w:r w:rsidRPr="003709D9">
                    <w:rPr>
                      <w:rFonts w:ascii="Arial" w:eastAsia="Times New Roman" w:hAnsi="Arial" w:cs="Arial"/>
                      <w:color w:val="000000"/>
                      <w:sz w:val="18"/>
                      <w:szCs w:val="18"/>
                      <w:lang w:eastAsia="sk-SK"/>
                    </w:rPr>
                    <w:t>Galgánek</w:t>
                  </w:r>
                  <w:proofErr w:type="spellEnd"/>
                </w:p>
              </w:tc>
              <w:tc>
                <w:tcPr>
                  <w:tcW w:w="3283" w:type="dxa"/>
                  <w:tcBorders>
                    <w:top w:val="nil"/>
                    <w:left w:val="nil"/>
                    <w:bottom w:val="nil"/>
                    <w:right w:val="nil"/>
                  </w:tcBorders>
                  <w:shd w:val="clear" w:color="auto" w:fill="auto"/>
                  <w:noWrap/>
                  <w:hideMark/>
                </w:tcPr>
                <w:p w14:paraId="355D7CF3"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Ján Jurč</w:t>
                  </w:r>
                </w:p>
              </w:tc>
              <w:tc>
                <w:tcPr>
                  <w:tcW w:w="3564" w:type="dxa"/>
                  <w:tcBorders>
                    <w:top w:val="nil"/>
                    <w:left w:val="nil"/>
                    <w:bottom w:val="nil"/>
                    <w:right w:val="nil"/>
                  </w:tcBorders>
                  <w:shd w:val="clear" w:color="auto" w:fill="auto"/>
                  <w:noWrap/>
                  <w:hideMark/>
                </w:tcPr>
                <w:p w14:paraId="5E8F3404"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Pavel Segeč, PhD.</w:t>
                  </w:r>
                </w:p>
              </w:tc>
            </w:tr>
            <w:tr w:rsidR="003709D9" w:rsidRPr="003709D9" w14:paraId="3E74B3B4" w14:textId="77777777" w:rsidTr="0031552F">
              <w:trPr>
                <w:trHeight w:val="570"/>
              </w:trPr>
              <w:tc>
                <w:tcPr>
                  <w:tcW w:w="600" w:type="dxa"/>
                  <w:tcBorders>
                    <w:top w:val="nil"/>
                    <w:left w:val="nil"/>
                    <w:bottom w:val="nil"/>
                    <w:right w:val="nil"/>
                  </w:tcBorders>
                  <w:shd w:val="clear" w:color="auto" w:fill="auto"/>
                  <w:noWrap/>
                  <w:hideMark/>
                </w:tcPr>
                <w:p w14:paraId="35BD7D6E"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2023</w:t>
                  </w:r>
                </w:p>
              </w:tc>
              <w:tc>
                <w:tcPr>
                  <w:tcW w:w="4537" w:type="dxa"/>
                  <w:tcBorders>
                    <w:top w:val="nil"/>
                    <w:left w:val="nil"/>
                    <w:bottom w:val="nil"/>
                    <w:right w:val="nil"/>
                  </w:tcBorders>
                  <w:shd w:val="clear" w:color="auto" w:fill="auto"/>
                  <w:hideMark/>
                </w:tcPr>
                <w:p w14:paraId="4181C026"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Grafické </w:t>
                  </w:r>
                  <w:proofErr w:type="spellStart"/>
                  <w:r w:rsidRPr="003709D9">
                    <w:rPr>
                      <w:rFonts w:ascii="Arial" w:eastAsia="Times New Roman" w:hAnsi="Arial" w:cs="Arial"/>
                      <w:color w:val="000000"/>
                      <w:sz w:val="18"/>
                      <w:szCs w:val="18"/>
                      <w:lang w:eastAsia="sk-SK"/>
                    </w:rPr>
                    <w:t>užívatelské</w:t>
                  </w:r>
                  <w:proofErr w:type="spellEnd"/>
                  <w:r w:rsidRPr="003709D9">
                    <w:rPr>
                      <w:rFonts w:ascii="Arial" w:eastAsia="Times New Roman" w:hAnsi="Arial" w:cs="Arial"/>
                      <w:color w:val="000000"/>
                      <w:sz w:val="18"/>
                      <w:szCs w:val="18"/>
                      <w:lang w:eastAsia="sk-SK"/>
                    </w:rPr>
                    <w:t xml:space="preserve"> prostredie pre testovanie metód zameraných na detekciu anomálií v IP tokoch.</w:t>
                  </w:r>
                </w:p>
              </w:tc>
              <w:tc>
                <w:tcPr>
                  <w:tcW w:w="1836" w:type="dxa"/>
                  <w:tcBorders>
                    <w:top w:val="nil"/>
                    <w:left w:val="nil"/>
                    <w:bottom w:val="nil"/>
                    <w:right w:val="nil"/>
                  </w:tcBorders>
                  <w:shd w:val="clear" w:color="auto" w:fill="auto"/>
                  <w:noWrap/>
                  <w:hideMark/>
                </w:tcPr>
                <w:p w14:paraId="29B54DD1"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Veronika </w:t>
                  </w:r>
                  <w:proofErr w:type="spellStart"/>
                  <w:r w:rsidRPr="003709D9">
                    <w:rPr>
                      <w:rFonts w:ascii="Arial" w:eastAsia="Times New Roman" w:hAnsi="Arial" w:cs="Arial"/>
                      <w:color w:val="000000"/>
                      <w:sz w:val="18"/>
                      <w:szCs w:val="18"/>
                      <w:lang w:eastAsia="sk-SK"/>
                    </w:rPr>
                    <w:t>Satinová</w:t>
                  </w:r>
                  <w:proofErr w:type="spellEnd"/>
                </w:p>
              </w:tc>
              <w:tc>
                <w:tcPr>
                  <w:tcW w:w="3283" w:type="dxa"/>
                  <w:tcBorders>
                    <w:top w:val="nil"/>
                    <w:left w:val="nil"/>
                    <w:bottom w:val="nil"/>
                    <w:right w:val="nil"/>
                  </w:tcBorders>
                  <w:shd w:val="clear" w:color="auto" w:fill="auto"/>
                  <w:noWrap/>
                  <w:hideMark/>
                </w:tcPr>
                <w:p w14:paraId="2B7726DD"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doc. Mgr. Juraj Smieško, PhD.</w:t>
                  </w:r>
                </w:p>
              </w:tc>
              <w:tc>
                <w:tcPr>
                  <w:tcW w:w="3564" w:type="dxa"/>
                  <w:tcBorders>
                    <w:top w:val="nil"/>
                    <w:left w:val="nil"/>
                    <w:bottom w:val="nil"/>
                    <w:right w:val="nil"/>
                  </w:tcBorders>
                  <w:shd w:val="clear" w:color="auto" w:fill="auto"/>
                  <w:noWrap/>
                  <w:hideMark/>
                </w:tcPr>
                <w:p w14:paraId="151AC14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Ondrej Škvarek, PhD.</w:t>
                  </w:r>
                </w:p>
              </w:tc>
            </w:tr>
            <w:tr w:rsidR="003709D9" w:rsidRPr="003709D9" w14:paraId="794B6607" w14:textId="77777777" w:rsidTr="0031552F">
              <w:trPr>
                <w:trHeight w:val="570"/>
              </w:trPr>
              <w:tc>
                <w:tcPr>
                  <w:tcW w:w="600" w:type="dxa"/>
                  <w:tcBorders>
                    <w:top w:val="nil"/>
                    <w:left w:val="nil"/>
                    <w:bottom w:val="nil"/>
                    <w:right w:val="nil"/>
                  </w:tcBorders>
                  <w:shd w:val="clear" w:color="auto" w:fill="auto"/>
                  <w:noWrap/>
                  <w:hideMark/>
                </w:tcPr>
                <w:p w14:paraId="1E1ED91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2023</w:t>
                  </w:r>
                </w:p>
              </w:tc>
              <w:tc>
                <w:tcPr>
                  <w:tcW w:w="4537" w:type="dxa"/>
                  <w:tcBorders>
                    <w:top w:val="nil"/>
                    <w:left w:val="nil"/>
                    <w:bottom w:val="nil"/>
                    <w:right w:val="nil"/>
                  </w:tcBorders>
                  <w:shd w:val="clear" w:color="auto" w:fill="auto"/>
                  <w:hideMark/>
                </w:tcPr>
                <w:p w14:paraId="207BBD0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Implementácia automatizovaného nástroja pre statickú analýzu </w:t>
                  </w:r>
                  <w:proofErr w:type="spellStart"/>
                  <w:r w:rsidRPr="003709D9">
                    <w:rPr>
                      <w:rFonts w:ascii="Arial" w:eastAsia="Times New Roman" w:hAnsi="Arial" w:cs="Arial"/>
                      <w:color w:val="000000"/>
                      <w:sz w:val="18"/>
                      <w:szCs w:val="18"/>
                      <w:lang w:eastAsia="sk-SK"/>
                    </w:rPr>
                    <w:t>malvéru</w:t>
                  </w:r>
                  <w:proofErr w:type="spellEnd"/>
                  <w:r w:rsidRPr="003709D9">
                    <w:rPr>
                      <w:rFonts w:ascii="Arial" w:eastAsia="Times New Roman" w:hAnsi="Arial" w:cs="Arial"/>
                      <w:color w:val="000000"/>
                      <w:sz w:val="18"/>
                      <w:szCs w:val="18"/>
                      <w:lang w:eastAsia="sk-SK"/>
                    </w:rPr>
                    <w:t xml:space="preserve"> integrovaného so systémom IDS</w:t>
                  </w:r>
                </w:p>
              </w:tc>
              <w:tc>
                <w:tcPr>
                  <w:tcW w:w="1836" w:type="dxa"/>
                  <w:tcBorders>
                    <w:top w:val="nil"/>
                    <w:left w:val="nil"/>
                    <w:bottom w:val="nil"/>
                    <w:right w:val="nil"/>
                  </w:tcBorders>
                  <w:shd w:val="clear" w:color="auto" w:fill="auto"/>
                  <w:noWrap/>
                  <w:hideMark/>
                </w:tcPr>
                <w:p w14:paraId="46103FD7"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Martin Ščasný</w:t>
                  </w:r>
                </w:p>
              </w:tc>
              <w:tc>
                <w:tcPr>
                  <w:tcW w:w="3283" w:type="dxa"/>
                  <w:tcBorders>
                    <w:top w:val="nil"/>
                    <w:left w:val="nil"/>
                    <w:bottom w:val="nil"/>
                    <w:right w:val="nil"/>
                  </w:tcBorders>
                  <w:shd w:val="clear" w:color="auto" w:fill="auto"/>
                  <w:noWrap/>
                  <w:hideMark/>
                </w:tcPr>
                <w:p w14:paraId="786DE3B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doc. Ing. Jozef Papán, PhD.</w:t>
                  </w:r>
                </w:p>
              </w:tc>
              <w:tc>
                <w:tcPr>
                  <w:tcW w:w="3564" w:type="dxa"/>
                  <w:tcBorders>
                    <w:top w:val="nil"/>
                    <w:left w:val="nil"/>
                    <w:bottom w:val="nil"/>
                    <w:right w:val="nil"/>
                  </w:tcBorders>
                  <w:shd w:val="clear" w:color="auto" w:fill="auto"/>
                  <w:noWrap/>
                  <w:hideMark/>
                </w:tcPr>
                <w:p w14:paraId="2AC5975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Ivana Brídová, PhD.</w:t>
                  </w:r>
                </w:p>
              </w:tc>
            </w:tr>
            <w:tr w:rsidR="003709D9" w:rsidRPr="003709D9" w14:paraId="153DB228" w14:textId="77777777" w:rsidTr="0031552F">
              <w:trPr>
                <w:trHeight w:val="570"/>
              </w:trPr>
              <w:tc>
                <w:tcPr>
                  <w:tcW w:w="600" w:type="dxa"/>
                  <w:tcBorders>
                    <w:top w:val="nil"/>
                    <w:left w:val="nil"/>
                    <w:bottom w:val="nil"/>
                    <w:right w:val="nil"/>
                  </w:tcBorders>
                  <w:shd w:val="clear" w:color="auto" w:fill="auto"/>
                  <w:noWrap/>
                  <w:hideMark/>
                </w:tcPr>
                <w:p w14:paraId="5C9605B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lastRenderedPageBreak/>
                    <w:t>2023</w:t>
                  </w:r>
                </w:p>
              </w:tc>
              <w:tc>
                <w:tcPr>
                  <w:tcW w:w="4537" w:type="dxa"/>
                  <w:tcBorders>
                    <w:top w:val="nil"/>
                    <w:left w:val="nil"/>
                    <w:bottom w:val="nil"/>
                    <w:right w:val="nil"/>
                  </w:tcBorders>
                  <w:shd w:val="clear" w:color="auto" w:fill="auto"/>
                  <w:hideMark/>
                </w:tcPr>
                <w:p w14:paraId="0265278E"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Integrácia dostupných databáz hrozieb a zraniteľností v procese manažmentu rizík informačnej bezpečnosti </w:t>
                  </w:r>
                </w:p>
              </w:tc>
              <w:tc>
                <w:tcPr>
                  <w:tcW w:w="1836" w:type="dxa"/>
                  <w:tcBorders>
                    <w:top w:val="nil"/>
                    <w:left w:val="nil"/>
                    <w:bottom w:val="nil"/>
                    <w:right w:val="nil"/>
                  </w:tcBorders>
                  <w:shd w:val="clear" w:color="auto" w:fill="auto"/>
                  <w:noWrap/>
                  <w:hideMark/>
                </w:tcPr>
                <w:p w14:paraId="7DAB144D"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Michal Macko</w:t>
                  </w:r>
                </w:p>
              </w:tc>
              <w:tc>
                <w:tcPr>
                  <w:tcW w:w="3283" w:type="dxa"/>
                  <w:tcBorders>
                    <w:top w:val="nil"/>
                    <w:left w:val="nil"/>
                    <w:bottom w:val="nil"/>
                    <w:right w:val="nil"/>
                  </w:tcBorders>
                  <w:shd w:val="clear" w:color="auto" w:fill="auto"/>
                  <w:noWrap/>
                  <w:hideMark/>
                </w:tcPr>
                <w:p w14:paraId="2736C424"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Mgr. Jana Uramová, PhD.</w:t>
                  </w:r>
                </w:p>
              </w:tc>
              <w:tc>
                <w:tcPr>
                  <w:tcW w:w="3564" w:type="dxa"/>
                  <w:tcBorders>
                    <w:top w:val="nil"/>
                    <w:left w:val="nil"/>
                    <w:bottom w:val="nil"/>
                    <w:right w:val="nil"/>
                  </w:tcBorders>
                  <w:shd w:val="clear" w:color="auto" w:fill="auto"/>
                  <w:noWrap/>
                  <w:hideMark/>
                </w:tcPr>
                <w:p w14:paraId="7B0F4E59"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Michal Šterbák</w:t>
                  </w:r>
                </w:p>
              </w:tc>
            </w:tr>
            <w:tr w:rsidR="003709D9" w:rsidRPr="003709D9" w14:paraId="50AEA380" w14:textId="77777777" w:rsidTr="0031552F">
              <w:trPr>
                <w:trHeight w:val="570"/>
              </w:trPr>
              <w:tc>
                <w:tcPr>
                  <w:tcW w:w="600" w:type="dxa"/>
                  <w:tcBorders>
                    <w:top w:val="nil"/>
                    <w:left w:val="nil"/>
                    <w:bottom w:val="nil"/>
                    <w:right w:val="nil"/>
                  </w:tcBorders>
                  <w:shd w:val="clear" w:color="auto" w:fill="auto"/>
                  <w:noWrap/>
                  <w:hideMark/>
                </w:tcPr>
                <w:p w14:paraId="7AE86BE3"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2023</w:t>
                  </w:r>
                </w:p>
              </w:tc>
              <w:tc>
                <w:tcPr>
                  <w:tcW w:w="4537" w:type="dxa"/>
                  <w:tcBorders>
                    <w:top w:val="nil"/>
                    <w:left w:val="nil"/>
                    <w:bottom w:val="nil"/>
                    <w:right w:val="nil"/>
                  </w:tcBorders>
                  <w:shd w:val="clear" w:color="auto" w:fill="auto"/>
                  <w:hideMark/>
                </w:tcPr>
                <w:p w14:paraId="417FEEFB"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Mapovanie vzťahov sieťových entít na základe zberu údajov zo siete </w:t>
                  </w:r>
                </w:p>
              </w:tc>
              <w:tc>
                <w:tcPr>
                  <w:tcW w:w="1836" w:type="dxa"/>
                  <w:tcBorders>
                    <w:top w:val="nil"/>
                    <w:left w:val="nil"/>
                    <w:bottom w:val="nil"/>
                    <w:right w:val="nil"/>
                  </w:tcBorders>
                  <w:shd w:val="clear" w:color="auto" w:fill="auto"/>
                  <w:noWrap/>
                  <w:hideMark/>
                </w:tcPr>
                <w:p w14:paraId="63FFF56A"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Marek Ploštica</w:t>
                  </w:r>
                </w:p>
              </w:tc>
              <w:tc>
                <w:tcPr>
                  <w:tcW w:w="3283" w:type="dxa"/>
                  <w:tcBorders>
                    <w:top w:val="nil"/>
                    <w:left w:val="nil"/>
                    <w:bottom w:val="nil"/>
                    <w:right w:val="nil"/>
                  </w:tcBorders>
                  <w:shd w:val="clear" w:color="auto" w:fill="auto"/>
                  <w:noWrap/>
                  <w:hideMark/>
                </w:tcPr>
                <w:p w14:paraId="6D76C25D"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Pavel Segeč, PhD.</w:t>
                  </w:r>
                </w:p>
              </w:tc>
              <w:tc>
                <w:tcPr>
                  <w:tcW w:w="3564" w:type="dxa"/>
                  <w:tcBorders>
                    <w:top w:val="nil"/>
                    <w:left w:val="nil"/>
                    <w:bottom w:val="nil"/>
                    <w:right w:val="nil"/>
                  </w:tcBorders>
                  <w:shd w:val="clear" w:color="auto" w:fill="auto"/>
                  <w:noWrap/>
                  <w:hideMark/>
                </w:tcPr>
                <w:p w14:paraId="000B6858"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Michal Šterbák</w:t>
                  </w:r>
                </w:p>
              </w:tc>
            </w:tr>
            <w:tr w:rsidR="003709D9" w:rsidRPr="003709D9" w14:paraId="2229F32A" w14:textId="77777777" w:rsidTr="0031552F">
              <w:trPr>
                <w:trHeight w:val="300"/>
              </w:trPr>
              <w:tc>
                <w:tcPr>
                  <w:tcW w:w="600" w:type="dxa"/>
                  <w:tcBorders>
                    <w:top w:val="nil"/>
                    <w:left w:val="nil"/>
                    <w:bottom w:val="nil"/>
                    <w:right w:val="nil"/>
                  </w:tcBorders>
                  <w:shd w:val="clear" w:color="auto" w:fill="auto"/>
                  <w:noWrap/>
                  <w:hideMark/>
                </w:tcPr>
                <w:p w14:paraId="56C353CB"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2023</w:t>
                  </w:r>
                </w:p>
              </w:tc>
              <w:tc>
                <w:tcPr>
                  <w:tcW w:w="4537" w:type="dxa"/>
                  <w:tcBorders>
                    <w:top w:val="nil"/>
                    <w:left w:val="nil"/>
                    <w:bottom w:val="nil"/>
                    <w:right w:val="nil"/>
                  </w:tcBorders>
                  <w:shd w:val="clear" w:color="auto" w:fill="auto"/>
                  <w:hideMark/>
                </w:tcPr>
                <w:p w14:paraId="1E72889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Návrh bezpečnostného dizajnu pre </w:t>
                  </w:r>
                  <w:proofErr w:type="spellStart"/>
                  <w:r w:rsidRPr="003709D9">
                    <w:rPr>
                      <w:rFonts w:ascii="Arial" w:eastAsia="Times New Roman" w:hAnsi="Arial" w:cs="Arial"/>
                      <w:color w:val="000000"/>
                      <w:sz w:val="18"/>
                      <w:szCs w:val="18"/>
                      <w:lang w:eastAsia="sk-SK"/>
                    </w:rPr>
                    <w:t>cloudove</w:t>
                  </w:r>
                  <w:proofErr w:type="spellEnd"/>
                  <w:r w:rsidRPr="003709D9">
                    <w:rPr>
                      <w:rFonts w:ascii="Arial" w:eastAsia="Times New Roman" w:hAnsi="Arial" w:cs="Arial"/>
                      <w:color w:val="000000"/>
                      <w:sz w:val="18"/>
                      <w:szCs w:val="18"/>
                      <w:lang w:eastAsia="sk-SK"/>
                    </w:rPr>
                    <w:t xml:space="preserve"> prostredie</w:t>
                  </w:r>
                </w:p>
              </w:tc>
              <w:tc>
                <w:tcPr>
                  <w:tcW w:w="1836" w:type="dxa"/>
                  <w:tcBorders>
                    <w:top w:val="nil"/>
                    <w:left w:val="nil"/>
                    <w:bottom w:val="nil"/>
                    <w:right w:val="nil"/>
                  </w:tcBorders>
                  <w:shd w:val="clear" w:color="auto" w:fill="auto"/>
                  <w:noWrap/>
                  <w:hideMark/>
                </w:tcPr>
                <w:p w14:paraId="2AEF97C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Ľubomír </w:t>
                  </w:r>
                  <w:proofErr w:type="spellStart"/>
                  <w:r w:rsidRPr="003709D9">
                    <w:rPr>
                      <w:rFonts w:ascii="Arial" w:eastAsia="Times New Roman" w:hAnsi="Arial" w:cs="Arial"/>
                      <w:color w:val="000000"/>
                      <w:sz w:val="18"/>
                      <w:szCs w:val="18"/>
                      <w:lang w:eastAsia="sk-SK"/>
                    </w:rPr>
                    <w:t>Briestenský</w:t>
                  </w:r>
                  <w:proofErr w:type="spellEnd"/>
                </w:p>
              </w:tc>
              <w:tc>
                <w:tcPr>
                  <w:tcW w:w="3283" w:type="dxa"/>
                  <w:tcBorders>
                    <w:top w:val="nil"/>
                    <w:left w:val="nil"/>
                    <w:bottom w:val="nil"/>
                    <w:right w:val="nil"/>
                  </w:tcBorders>
                  <w:shd w:val="clear" w:color="auto" w:fill="auto"/>
                  <w:noWrap/>
                  <w:hideMark/>
                </w:tcPr>
                <w:p w14:paraId="449F3FC1"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doc. Ing. Jozef Papán, PhD.</w:t>
                  </w:r>
                </w:p>
              </w:tc>
              <w:tc>
                <w:tcPr>
                  <w:tcW w:w="3564" w:type="dxa"/>
                  <w:tcBorders>
                    <w:top w:val="nil"/>
                    <w:left w:val="nil"/>
                    <w:bottom w:val="nil"/>
                    <w:right w:val="nil"/>
                  </w:tcBorders>
                  <w:shd w:val="clear" w:color="auto" w:fill="auto"/>
                  <w:noWrap/>
                  <w:hideMark/>
                </w:tcPr>
                <w:p w14:paraId="2C5DB65E"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Pavel Segeč, PhD.</w:t>
                  </w:r>
                </w:p>
              </w:tc>
            </w:tr>
            <w:tr w:rsidR="003709D9" w:rsidRPr="003709D9" w14:paraId="6EB83EA8" w14:textId="77777777" w:rsidTr="0031552F">
              <w:trPr>
                <w:trHeight w:val="570"/>
              </w:trPr>
              <w:tc>
                <w:tcPr>
                  <w:tcW w:w="600" w:type="dxa"/>
                  <w:tcBorders>
                    <w:top w:val="nil"/>
                    <w:left w:val="nil"/>
                    <w:bottom w:val="nil"/>
                    <w:right w:val="nil"/>
                  </w:tcBorders>
                  <w:shd w:val="clear" w:color="auto" w:fill="auto"/>
                  <w:noWrap/>
                  <w:hideMark/>
                </w:tcPr>
                <w:p w14:paraId="3E6262E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2023</w:t>
                  </w:r>
                </w:p>
              </w:tc>
              <w:tc>
                <w:tcPr>
                  <w:tcW w:w="4537" w:type="dxa"/>
                  <w:tcBorders>
                    <w:top w:val="nil"/>
                    <w:left w:val="nil"/>
                    <w:bottom w:val="nil"/>
                    <w:right w:val="nil"/>
                  </w:tcBorders>
                  <w:shd w:val="clear" w:color="auto" w:fill="auto"/>
                  <w:hideMark/>
                </w:tcPr>
                <w:p w14:paraId="5F783CA9"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Návrh katalógu cloudových služieb pre akademické prostredie</w:t>
                  </w:r>
                </w:p>
              </w:tc>
              <w:tc>
                <w:tcPr>
                  <w:tcW w:w="1836" w:type="dxa"/>
                  <w:tcBorders>
                    <w:top w:val="nil"/>
                    <w:left w:val="nil"/>
                    <w:bottom w:val="nil"/>
                    <w:right w:val="nil"/>
                  </w:tcBorders>
                  <w:shd w:val="clear" w:color="auto" w:fill="auto"/>
                  <w:noWrap/>
                  <w:hideMark/>
                </w:tcPr>
                <w:p w14:paraId="22BC00F4"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Dominik </w:t>
                  </w:r>
                  <w:proofErr w:type="spellStart"/>
                  <w:r w:rsidRPr="003709D9">
                    <w:rPr>
                      <w:rFonts w:ascii="Arial" w:eastAsia="Times New Roman" w:hAnsi="Arial" w:cs="Arial"/>
                      <w:color w:val="000000"/>
                      <w:sz w:val="18"/>
                      <w:szCs w:val="18"/>
                      <w:lang w:eastAsia="sk-SK"/>
                    </w:rPr>
                    <w:t>Reško</w:t>
                  </w:r>
                  <w:proofErr w:type="spellEnd"/>
                </w:p>
              </w:tc>
              <w:tc>
                <w:tcPr>
                  <w:tcW w:w="3283" w:type="dxa"/>
                  <w:tcBorders>
                    <w:top w:val="nil"/>
                    <w:left w:val="nil"/>
                    <w:bottom w:val="nil"/>
                    <w:right w:val="nil"/>
                  </w:tcBorders>
                  <w:shd w:val="clear" w:color="auto" w:fill="auto"/>
                  <w:noWrap/>
                  <w:hideMark/>
                </w:tcPr>
                <w:p w14:paraId="217D5726"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Marek Moravčík, PhD.</w:t>
                  </w:r>
                </w:p>
              </w:tc>
              <w:tc>
                <w:tcPr>
                  <w:tcW w:w="3564" w:type="dxa"/>
                  <w:tcBorders>
                    <w:top w:val="nil"/>
                    <w:left w:val="nil"/>
                    <w:bottom w:val="nil"/>
                    <w:right w:val="nil"/>
                  </w:tcBorders>
                  <w:shd w:val="clear" w:color="auto" w:fill="auto"/>
                  <w:noWrap/>
                  <w:hideMark/>
                </w:tcPr>
                <w:p w14:paraId="608523B8"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Martin Kontšek, PhD.</w:t>
                  </w:r>
                </w:p>
              </w:tc>
            </w:tr>
            <w:tr w:rsidR="003709D9" w:rsidRPr="003709D9" w14:paraId="39279AAE" w14:textId="77777777" w:rsidTr="0031552F">
              <w:trPr>
                <w:trHeight w:val="855"/>
              </w:trPr>
              <w:tc>
                <w:tcPr>
                  <w:tcW w:w="600" w:type="dxa"/>
                  <w:tcBorders>
                    <w:top w:val="nil"/>
                    <w:left w:val="nil"/>
                    <w:bottom w:val="nil"/>
                    <w:right w:val="nil"/>
                  </w:tcBorders>
                  <w:shd w:val="clear" w:color="auto" w:fill="auto"/>
                  <w:noWrap/>
                  <w:hideMark/>
                </w:tcPr>
                <w:p w14:paraId="2D4893B1"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2023</w:t>
                  </w:r>
                </w:p>
              </w:tc>
              <w:tc>
                <w:tcPr>
                  <w:tcW w:w="4537" w:type="dxa"/>
                  <w:tcBorders>
                    <w:top w:val="nil"/>
                    <w:left w:val="nil"/>
                    <w:bottom w:val="nil"/>
                    <w:right w:val="nil"/>
                  </w:tcBorders>
                  <w:shd w:val="clear" w:color="auto" w:fill="auto"/>
                  <w:hideMark/>
                </w:tcPr>
                <w:p w14:paraId="5456AD1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Návrh procesov, technologického zabezpečenia a ľudského kapitálu pre tvorbu SOC centra na akademickej pôde</w:t>
                  </w:r>
                </w:p>
              </w:tc>
              <w:tc>
                <w:tcPr>
                  <w:tcW w:w="1836" w:type="dxa"/>
                  <w:tcBorders>
                    <w:top w:val="nil"/>
                    <w:left w:val="nil"/>
                    <w:bottom w:val="nil"/>
                    <w:right w:val="nil"/>
                  </w:tcBorders>
                  <w:shd w:val="clear" w:color="auto" w:fill="auto"/>
                  <w:noWrap/>
                  <w:hideMark/>
                </w:tcPr>
                <w:p w14:paraId="1C3A2EC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Martin </w:t>
                  </w:r>
                  <w:proofErr w:type="spellStart"/>
                  <w:r w:rsidRPr="003709D9">
                    <w:rPr>
                      <w:rFonts w:ascii="Arial" w:eastAsia="Times New Roman" w:hAnsi="Arial" w:cs="Arial"/>
                      <w:color w:val="000000"/>
                      <w:sz w:val="18"/>
                      <w:szCs w:val="18"/>
                      <w:lang w:eastAsia="sk-SK"/>
                    </w:rPr>
                    <w:t>Gombár</w:t>
                  </w:r>
                  <w:proofErr w:type="spellEnd"/>
                </w:p>
              </w:tc>
              <w:tc>
                <w:tcPr>
                  <w:tcW w:w="3283" w:type="dxa"/>
                  <w:tcBorders>
                    <w:top w:val="nil"/>
                    <w:left w:val="nil"/>
                    <w:bottom w:val="nil"/>
                    <w:right w:val="nil"/>
                  </w:tcBorders>
                  <w:shd w:val="clear" w:color="auto" w:fill="auto"/>
                  <w:noWrap/>
                  <w:hideMark/>
                </w:tcPr>
                <w:p w14:paraId="7F208A2F"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Mgr. Jana Uramová, PhD.</w:t>
                  </w:r>
                </w:p>
              </w:tc>
              <w:tc>
                <w:tcPr>
                  <w:tcW w:w="3564" w:type="dxa"/>
                  <w:tcBorders>
                    <w:top w:val="nil"/>
                    <w:left w:val="nil"/>
                    <w:bottom w:val="nil"/>
                    <w:right w:val="nil"/>
                  </w:tcBorders>
                  <w:shd w:val="clear" w:color="auto" w:fill="auto"/>
                  <w:noWrap/>
                  <w:hideMark/>
                </w:tcPr>
                <w:p w14:paraId="1E6238BE"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Pavel Segeč, PhD.</w:t>
                  </w:r>
                </w:p>
              </w:tc>
            </w:tr>
            <w:tr w:rsidR="003709D9" w:rsidRPr="003709D9" w14:paraId="02D52678" w14:textId="77777777" w:rsidTr="0031552F">
              <w:trPr>
                <w:trHeight w:val="300"/>
              </w:trPr>
              <w:tc>
                <w:tcPr>
                  <w:tcW w:w="600" w:type="dxa"/>
                  <w:tcBorders>
                    <w:top w:val="nil"/>
                    <w:left w:val="nil"/>
                    <w:bottom w:val="nil"/>
                    <w:right w:val="nil"/>
                  </w:tcBorders>
                  <w:shd w:val="clear" w:color="auto" w:fill="auto"/>
                  <w:noWrap/>
                  <w:hideMark/>
                </w:tcPr>
                <w:p w14:paraId="3F65CDE4"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2023</w:t>
                  </w:r>
                </w:p>
              </w:tc>
              <w:tc>
                <w:tcPr>
                  <w:tcW w:w="4537" w:type="dxa"/>
                  <w:tcBorders>
                    <w:top w:val="nil"/>
                    <w:left w:val="nil"/>
                    <w:bottom w:val="nil"/>
                    <w:right w:val="nil"/>
                  </w:tcBorders>
                  <w:shd w:val="clear" w:color="auto" w:fill="auto"/>
                  <w:hideMark/>
                </w:tcPr>
                <w:p w14:paraId="3F988503"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Podmienená kontrola konfigurácie sieťových zariadení</w:t>
                  </w:r>
                </w:p>
              </w:tc>
              <w:tc>
                <w:tcPr>
                  <w:tcW w:w="1836" w:type="dxa"/>
                  <w:tcBorders>
                    <w:top w:val="nil"/>
                    <w:left w:val="nil"/>
                    <w:bottom w:val="nil"/>
                    <w:right w:val="nil"/>
                  </w:tcBorders>
                  <w:shd w:val="clear" w:color="auto" w:fill="auto"/>
                  <w:noWrap/>
                  <w:hideMark/>
                </w:tcPr>
                <w:p w14:paraId="59338E1E"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Dalibor Kafka</w:t>
                  </w:r>
                </w:p>
              </w:tc>
              <w:tc>
                <w:tcPr>
                  <w:tcW w:w="3283" w:type="dxa"/>
                  <w:tcBorders>
                    <w:top w:val="nil"/>
                    <w:left w:val="nil"/>
                    <w:bottom w:val="nil"/>
                    <w:right w:val="nil"/>
                  </w:tcBorders>
                  <w:shd w:val="clear" w:color="auto" w:fill="auto"/>
                  <w:noWrap/>
                  <w:hideMark/>
                </w:tcPr>
                <w:p w14:paraId="29E0006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Jaroslav Saxa</w:t>
                  </w:r>
                </w:p>
              </w:tc>
              <w:tc>
                <w:tcPr>
                  <w:tcW w:w="3564" w:type="dxa"/>
                  <w:tcBorders>
                    <w:top w:val="nil"/>
                    <w:left w:val="nil"/>
                    <w:bottom w:val="nil"/>
                    <w:right w:val="nil"/>
                  </w:tcBorders>
                  <w:shd w:val="clear" w:color="auto" w:fill="auto"/>
                  <w:noWrap/>
                  <w:hideMark/>
                </w:tcPr>
                <w:p w14:paraId="117CFBD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Martin Kontšek, PhD.</w:t>
                  </w:r>
                </w:p>
              </w:tc>
            </w:tr>
            <w:tr w:rsidR="003709D9" w:rsidRPr="003709D9" w14:paraId="7072D1B6" w14:textId="77777777" w:rsidTr="0031552F">
              <w:trPr>
                <w:trHeight w:val="570"/>
              </w:trPr>
              <w:tc>
                <w:tcPr>
                  <w:tcW w:w="600" w:type="dxa"/>
                  <w:tcBorders>
                    <w:top w:val="nil"/>
                    <w:left w:val="nil"/>
                    <w:bottom w:val="nil"/>
                    <w:right w:val="nil"/>
                  </w:tcBorders>
                  <w:shd w:val="clear" w:color="auto" w:fill="auto"/>
                  <w:noWrap/>
                  <w:hideMark/>
                </w:tcPr>
                <w:p w14:paraId="46317D2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2023</w:t>
                  </w:r>
                </w:p>
              </w:tc>
              <w:tc>
                <w:tcPr>
                  <w:tcW w:w="4537" w:type="dxa"/>
                  <w:tcBorders>
                    <w:top w:val="nil"/>
                    <w:left w:val="nil"/>
                    <w:bottom w:val="nil"/>
                    <w:right w:val="nil"/>
                  </w:tcBorders>
                  <w:shd w:val="clear" w:color="auto" w:fill="auto"/>
                  <w:hideMark/>
                </w:tcPr>
                <w:p w14:paraId="739ACD1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Riešenie monitorovacieho systému </w:t>
                  </w:r>
                  <w:proofErr w:type="spellStart"/>
                  <w:r w:rsidRPr="003709D9">
                    <w:rPr>
                      <w:rFonts w:ascii="Arial" w:eastAsia="Times New Roman" w:hAnsi="Arial" w:cs="Arial"/>
                      <w:color w:val="000000"/>
                      <w:sz w:val="18"/>
                      <w:szCs w:val="18"/>
                      <w:lang w:eastAsia="sk-SK"/>
                    </w:rPr>
                    <w:t>IaaS</w:t>
                  </w:r>
                  <w:proofErr w:type="spellEnd"/>
                  <w:r w:rsidRPr="003709D9">
                    <w:rPr>
                      <w:rFonts w:ascii="Arial" w:eastAsia="Times New Roman" w:hAnsi="Arial" w:cs="Arial"/>
                      <w:color w:val="000000"/>
                      <w:sz w:val="18"/>
                      <w:szCs w:val="18"/>
                      <w:lang w:eastAsia="sk-SK"/>
                    </w:rPr>
                    <w:t xml:space="preserve"> CC platformy postavenej nad </w:t>
                  </w:r>
                  <w:proofErr w:type="spellStart"/>
                  <w:r w:rsidRPr="003709D9">
                    <w:rPr>
                      <w:rFonts w:ascii="Arial" w:eastAsia="Times New Roman" w:hAnsi="Arial" w:cs="Arial"/>
                      <w:color w:val="000000"/>
                      <w:sz w:val="18"/>
                      <w:szCs w:val="18"/>
                      <w:lang w:eastAsia="sk-SK"/>
                    </w:rPr>
                    <w:t>OpenStack</w:t>
                  </w:r>
                  <w:proofErr w:type="spellEnd"/>
                </w:p>
              </w:tc>
              <w:tc>
                <w:tcPr>
                  <w:tcW w:w="1836" w:type="dxa"/>
                  <w:tcBorders>
                    <w:top w:val="nil"/>
                    <w:left w:val="nil"/>
                    <w:bottom w:val="nil"/>
                    <w:right w:val="nil"/>
                  </w:tcBorders>
                  <w:shd w:val="clear" w:color="auto" w:fill="auto"/>
                  <w:noWrap/>
                  <w:hideMark/>
                </w:tcPr>
                <w:p w14:paraId="14BA8AE7"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Martin Sochor</w:t>
                  </w:r>
                </w:p>
              </w:tc>
              <w:tc>
                <w:tcPr>
                  <w:tcW w:w="3283" w:type="dxa"/>
                  <w:tcBorders>
                    <w:top w:val="nil"/>
                    <w:left w:val="nil"/>
                    <w:bottom w:val="nil"/>
                    <w:right w:val="nil"/>
                  </w:tcBorders>
                  <w:shd w:val="clear" w:color="auto" w:fill="auto"/>
                  <w:noWrap/>
                  <w:hideMark/>
                </w:tcPr>
                <w:p w14:paraId="536F8587"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Pavel Segeč, PhD.</w:t>
                  </w:r>
                </w:p>
              </w:tc>
              <w:tc>
                <w:tcPr>
                  <w:tcW w:w="3564" w:type="dxa"/>
                  <w:tcBorders>
                    <w:top w:val="nil"/>
                    <w:left w:val="nil"/>
                    <w:bottom w:val="nil"/>
                    <w:right w:val="nil"/>
                  </w:tcBorders>
                  <w:shd w:val="clear" w:color="auto" w:fill="auto"/>
                  <w:noWrap/>
                  <w:hideMark/>
                </w:tcPr>
                <w:p w14:paraId="78625C10"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Martin Kontšek, PhD.</w:t>
                  </w:r>
                </w:p>
              </w:tc>
            </w:tr>
            <w:tr w:rsidR="003709D9" w:rsidRPr="003709D9" w14:paraId="12079E64" w14:textId="77777777" w:rsidTr="0031552F">
              <w:trPr>
                <w:trHeight w:val="570"/>
              </w:trPr>
              <w:tc>
                <w:tcPr>
                  <w:tcW w:w="600" w:type="dxa"/>
                  <w:tcBorders>
                    <w:top w:val="nil"/>
                    <w:left w:val="nil"/>
                    <w:bottom w:val="nil"/>
                    <w:right w:val="nil"/>
                  </w:tcBorders>
                  <w:shd w:val="clear" w:color="auto" w:fill="auto"/>
                  <w:noWrap/>
                  <w:hideMark/>
                </w:tcPr>
                <w:p w14:paraId="7FE435B7"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2023</w:t>
                  </w:r>
                </w:p>
              </w:tc>
              <w:tc>
                <w:tcPr>
                  <w:tcW w:w="4537" w:type="dxa"/>
                  <w:tcBorders>
                    <w:top w:val="nil"/>
                    <w:left w:val="nil"/>
                    <w:bottom w:val="nil"/>
                    <w:right w:val="nil"/>
                  </w:tcBorders>
                  <w:shd w:val="clear" w:color="auto" w:fill="auto"/>
                  <w:hideMark/>
                </w:tcPr>
                <w:p w14:paraId="70ED9E6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Rozpoznanie tried sieťovej prevádzky pomocou neurónovej siete</w:t>
                  </w:r>
                </w:p>
              </w:tc>
              <w:tc>
                <w:tcPr>
                  <w:tcW w:w="1836" w:type="dxa"/>
                  <w:tcBorders>
                    <w:top w:val="nil"/>
                    <w:left w:val="nil"/>
                    <w:bottom w:val="nil"/>
                    <w:right w:val="nil"/>
                  </w:tcBorders>
                  <w:shd w:val="clear" w:color="auto" w:fill="auto"/>
                  <w:noWrap/>
                  <w:hideMark/>
                </w:tcPr>
                <w:p w14:paraId="66E27EB4"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Marek </w:t>
                  </w:r>
                  <w:proofErr w:type="spellStart"/>
                  <w:r w:rsidRPr="003709D9">
                    <w:rPr>
                      <w:rFonts w:ascii="Arial" w:eastAsia="Times New Roman" w:hAnsi="Arial" w:cs="Arial"/>
                      <w:color w:val="000000"/>
                      <w:sz w:val="18"/>
                      <w:szCs w:val="18"/>
                      <w:lang w:eastAsia="sk-SK"/>
                    </w:rPr>
                    <w:t>Gabaš</w:t>
                  </w:r>
                  <w:proofErr w:type="spellEnd"/>
                </w:p>
              </w:tc>
              <w:tc>
                <w:tcPr>
                  <w:tcW w:w="3283" w:type="dxa"/>
                  <w:tcBorders>
                    <w:top w:val="nil"/>
                    <w:left w:val="nil"/>
                    <w:bottom w:val="nil"/>
                    <w:right w:val="nil"/>
                  </w:tcBorders>
                  <w:shd w:val="clear" w:color="auto" w:fill="auto"/>
                  <w:noWrap/>
                  <w:hideMark/>
                </w:tcPr>
                <w:p w14:paraId="1A239C87"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Ondrej Škvarek, PhD.</w:t>
                  </w:r>
                </w:p>
              </w:tc>
              <w:tc>
                <w:tcPr>
                  <w:tcW w:w="3564" w:type="dxa"/>
                  <w:tcBorders>
                    <w:top w:val="nil"/>
                    <w:left w:val="nil"/>
                    <w:bottom w:val="nil"/>
                    <w:right w:val="nil"/>
                  </w:tcBorders>
                  <w:shd w:val="clear" w:color="auto" w:fill="auto"/>
                  <w:noWrap/>
                  <w:hideMark/>
                </w:tcPr>
                <w:p w14:paraId="6338B86A"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Martin Klimo, PhD.</w:t>
                  </w:r>
                </w:p>
              </w:tc>
            </w:tr>
            <w:tr w:rsidR="003709D9" w:rsidRPr="003709D9" w14:paraId="023269A3" w14:textId="77777777" w:rsidTr="0031552F">
              <w:trPr>
                <w:trHeight w:val="570"/>
              </w:trPr>
              <w:tc>
                <w:tcPr>
                  <w:tcW w:w="600" w:type="dxa"/>
                  <w:tcBorders>
                    <w:top w:val="nil"/>
                    <w:left w:val="nil"/>
                    <w:bottom w:val="nil"/>
                    <w:right w:val="nil"/>
                  </w:tcBorders>
                  <w:shd w:val="clear" w:color="auto" w:fill="auto"/>
                  <w:noWrap/>
                  <w:hideMark/>
                </w:tcPr>
                <w:p w14:paraId="49541AAD"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2023</w:t>
                  </w:r>
                </w:p>
              </w:tc>
              <w:tc>
                <w:tcPr>
                  <w:tcW w:w="4537" w:type="dxa"/>
                  <w:tcBorders>
                    <w:top w:val="nil"/>
                    <w:left w:val="nil"/>
                    <w:bottom w:val="nil"/>
                    <w:right w:val="nil"/>
                  </w:tcBorders>
                  <w:shd w:val="clear" w:color="auto" w:fill="auto"/>
                  <w:hideMark/>
                </w:tcPr>
                <w:p w14:paraId="3A90291A"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Rozpoznanie tried sieťovej prevádzky pomocou štatistických vlastností zhlukov teplotných máp</w:t>
                  </w:r>
                </w:p>
              </w:tc>
              <w:tc>
                <w:tcPr>
                  <w:tcW w:w="1836" w:type="dxa"/>
                  <w:tcBorders>
                    <w:top w:val="nil"/>
                    <w:left w:val="nil"/>
                    <w:bottom w:val="nil"/>
                    <w:right w:val="nil"/>
                  </w:tcBorders>
                  <w:shd w:val="clear" w:color="auto" w:fill="auto"/>
                  <w:noWrap/>
                  <w:hideMark/>
                </w:tcPr>
                <w:p w14:paraId="4785A48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Michal </w:t>
                  </w:r>
                  <w:proofErr w:type="spellStart"/>
                  <w:r w:rsidRPr="003709D9">
                    <w:rPr>
                      <w:rFonts w:ascii="Arial" w:eastAsia="Times New Roman" w:hAnsi="Arial" w:cs="Arial"/>
                      <w:color w:val="000000"/>
                      <w:sz w:val="18"/>
                      <w:szCs w:val="18"/>
                      <w:lang w:eastAsia="sk-SK"/>
                    </w:rPr>
                    <w:t>Urbánek</w:t>
                  </w:r>
                  <w:proofErr w:type="spellEnd"/>
                </w:p>
              </w:tc>
              <w:tc>
                <w:tcPr>
                  <w:tcW w:w="3283" w:type="dxa"/>
                  <w:tcBorders>
                    <w:top w:val="nil"/>
                    <w:left w:val="nil"/>
                    <w:bottom w:val="nil"/>
                    <w:right w:val="nil"/>
                  </w:tcBorders>
                  <w:shd w:val="clear" w:color="auto" w:fill="auto"/>
                  <w:noWrap/>
                  <w:hideMark/>
                </w:tcPr>
                <w:p w14:paraId="6D04F5CD"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Ondrej Škvarek, PhD.</w:t>
                  </w:r>
                </w:p>
              </w:tc>
              <w:tc>
                <w:tcPr>
                  <w:tcW w:w="3564" w:type="dxa"/>
                  <w:tcBorders>
                    <w:top w:val="nil"/>
                    <w:left w:val="nil"/>
                    <w:bottom w:val="nil"/>
                    <w:right w:val="nil"/>
                  </w:tcBorders>
                  <w:shd w:val="clear" w:color="auto" w:fill="auto"/>
                  <w:noWrap/>
                  <w:hideMark/>
                </w:tcPr>
                <w:p w14:paraId="7256ACD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doc. Mgr. Juraj Smieško, PhD.</w:t>
                  </w:r>
                </w:p>
              </w:tc>
            </w:tr>
            <w:tr w:rsidR="003709D9" w:rsidRPr="003709D9" w14:paraId="234BBAE8" w14:textId="77777777" w:rsidTr="0031552F">
              <w:trPr>
                <w:trHeight w:val="300"/>
              </w:trPr>
              <w:tc>
                <w:tcPr>
                  <w:tcW w:w="600" w:type="dxa"/>
                  <w:tcBorders>
                    <w:top w:val="nil"/>
                    <w:left w:val="nil"/>
                    <w:bottom w:val="nil"/>
                    <w:right w:val="nil"/>
                  </w:tcBorders>
                  <w:shd w:val="clear" w:color="auto" w:fill="auto"/>
                  <w:noWrap/>
                  <w:hideMark/>
                </w:tcPr>
                <w:p w14:paraId="630B537A"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2023</w:t>
                  </w:r>
                </w:p>
              </w:tc>
              <w:tc>
                <w:tcPr>
                  <w:tcW w:w="4537" w:type="dxa"/>
                  <w:tcBorders>
                    <w:top w:val="nil"/>
                    <w:left w:val="nil"/>
                    <w:bottom w:val="nil"/>
                    <w:right w:val="nil"/>
                  </w:tcBorders>
                  <w:shd w:val="clear" w:color="auto" w:fill="auto"/>
                  <w:hideMark/>
                </w:tcPr>
                <w:p w14:paraId="448E512E"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Rozšírenie portability </w:t>
                  </w:r>
                  <w:proofErr w:type="spellStart"/>
                  <w:r w:rsidRPr="003709D9">
                    <w:rPr>
                      <w:rFonts w:ascii="Arial" w:eastAsia="Times New Roman" w:hAnsi="Arial" w:cs="Arial"/>
                      <w:color w:val="000000"/>
                      <w:sz w:val="18"/>
                      <w:szCs w:val="18"/>
                      <w:lang w:eastAsia="sk-SK"/>
                    </w:rPr>
                    <w:t>cloud</w:t>
                  </w:r>
                  <w:proofErr w:type="spellEnd"/>
                  <w:r w:rsidRPr="003709D9">
                    <w:rPr>
                      <w:rFonts w:ascii="Arial" w:eastAsia="Times New Roman" w:hAnsi="Arial" w:cs="Arial"/>
                      <w:color w:val="000000"/>
                      <w:sz w:val="18"/>
                      <w:szCs w:val="18"/>
                      <w:lang w:eastAsia="sk-SK"/>
                    </w:rPr>
                    <w:t xml:space="preserve"> systémov</w:t>
                  </w:r>
                </w:p>
              </w:tc>
              <w:tc>
                <w:tcPr>
                  <w:tcW w:w="1836" w:type="dxa"/>
                  <w:tcBorders>
                    <w:top w:val="nil"/>
                    <w:left w:val="nil"/>
                    <w:bottom w:val="nil"/>
                    <w:right w:val="nil"/>
                  </w:tcBorders>
                  <w:shd w:val="clear" w:color="auto" w:fill="auto"/>
                  <w:noWrap/>
                  <w:hideMark/>
                </w:tcPr>
                <w:p w14:paraId="22CD24B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Ján </w:t>
                  </w:r>
                  <w:proofErr w:type="spellStart"/>
                  <w:r w:rsidRPr="003709D9">
                    <w:rPr>
                      <w:rFonts w:ascii="Arial" w:eastAsia="Times New Roman" w:hAnsi="Arial" w:cs="Arial"/>
                      <w:color w:val="000000"/>
                      <w:sz w:val="18"/>
                      <w:szCs w:val="18"/>
                      <w:lang w:eastAsia="sk-SK"/>
                    </w:rPr>
                    <w:t>Čáni</w:t>
                  </w:r>
                  <w:proofErr w:type="spellEnd"/>
                </w:p>
              </w:tc>
              <w:tc>
                <w:tcPr>
                  <w:tcW w:w="3283" w:type="dxa"/>
                  <w:tcBorders>
                    <w:top w:val="nil"/>
                    <w:left w:val="nil"/>
                    <w:bottom w:val="nil"/>
                    <w:right w:val="nil"/>
                  </w:tcBorders>
                  <w:shd w:val="clear" w:color="auto" w:fill="auto"/>
                  <w:noWrap/>
                  <w:hideMark/>
                </w:tcPr>
                <w:p w14:paraId="3306FDAA"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Marek Moravčík, PhD.</w:t>
                  </w:r>
                </w:p>
              </w:tc>
              <w:tc>
                <w:tcPr>
                  <w:tcW w:w="3564" w:type="dxa"/>
                  <w:tcBorders>
                    <w:top w:val="nil"/>
                    <w:left w:val="nil"/>
                    <w:bottom w:val="nil"/>
                    <w:right w:val="nil"/>
                  </w:tcBorders>
                  <w:shd w:val="clear" w:color="auto" w:fill="auto"/>
                  <w:noWrap/>
                  <w:hideMark/>
                </w:tcPr>
                <w:p w14:paraId="2E3E3388"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prof. Ing. Pavel Segeč, PhD.</w:t>
                  </w:r>
                </w:p>
              </w:tc>
            </w:tr>
            <w:tr w:rsidR="003709D9" w:rsidRPr="003709D9" w14:paraId="0962808C" w14:textId="77777777" w:rsidTr="0031552F">
              <w:trPr>
                <w:trHeight w:val="300"/>
              </w:trPr>
              <w:tc>
                <w:tcPr>
                  <w:tcW w:w="600" w:type="dxa"/>
                  <w:tcBorders>
                    <w:top w:val="nil"/>
                    <w:left w:val="nil"/>
                    <w:bottom w:val="nil"/>
                    <w:right w:val="nil"/>
                  </w:tcBorders>
                  <w:shd w:val="clear" w:color="auto" w:fill="auto"/>
                  <w:noWrap/>
                  <w:hideMark/>
                </w:tcPr>
                <w:p w14:paraId="2B4E093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2023</w:t>
                  </w:r>
                </w:p>
              </w:tc>
              <w:tc>
                <w:tcPr>
                  <w:tcW w:w="4537" w:type="dxa"/>
                  <w:tcBorders>
                    <w:top w:val="nil"/>
                    <w:left w:val="nil"/>
                    <w:bottom w:val="nil"/>
                    <w:right w:val="nil"/>
                  </w:tcBorders>
                  <w:shd w:val="clear" w:color="auto" w:fill="auto"/>
                  <w:hideMark/>
                </w:tcPr>
                <w:p w14:paraId="6BC50A0D"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Systémový prístup vývoja cloudovej služby</w:t>
                  </w:r>
                </w:p>
              </w:tc>
              <w:tc>
                <w:tcPr>
                  <w:tcW w:w="1836" w:type="dxa"/>
                  <w:tcBorders>
                    <w:top w:val="nil"/>
                    <w:left w:val="nil"/>
                    <w:bottom w:val="nil"/>
                    <w:right w:val="nil"/>
                  </w:tcBorders>
                  <w:shd w:val="clear" w:color="auto" w:fill="auto"/>
                  <w:noWrap/>
                  <w:hideMark/>
                </w:tcPr>
                <w:p w14:paraId="011F8AF7"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Mária </w:t>
                  </w:r>
                  <w:proofErr w:type="spellStart"/>
                  <w:r w:rsidRPr="003709D9">
                    <w:rPr>
                      <w:rFonts w:ascii="Arial" w:eastAsia="Times New Roman" w:hAnsi="Arial" w:cs="Arial"/>
                      <w:color w:val="000000"/>
                      <w:sz w:val="18"/>
                      <w:szCs w:val="18"/>
                      <w:lang w:eastAsia="sk-SK"/>
                    </w:rPr>
                    <w:t>Brandoburová</w:t>
                  </w:r>
                  <w:proofErr w:type="spellEnd"/>
                </w:p>
              </w:tc>
              <w:tc>
                <w:tcPr>
                  <w:tcW w:w="3283" w:type="dxa"/>
                  <w:tcBorders>
                    <w:top w:val="nil"/>
                    <w:left w:val="nil"/>
                    <w:bottom w:val="nil"/>
                    <w:right w:val="nil"/>
                  </w:tcBorders>
                  <w:shd w:val="clear" w:color="auto" w:fill="auto"/>
                  <w:noWrap/>
                  <w:hideMark/>
                </w:tcPr>
                <w:p w14:paraId="3222CB1F"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Ivana Brídová, PhD.</w:t>
                  </w:r>
                </w:p>
              </w:tc>
              <w:tc>
                <w:tcPr>
                  <w:tcW w:w="3564" w:type="dxa"/>
                  <w:tcBorders>
                    <w:top w:val="nil"/>
                    <w:left w:val="nil"/>
                    <w:bottom w:val="nil"/>
                    <w:right w:val="nil"/>
                  </w:tcBorders>
                  <w:shd w:val="clear" w:color="auto" w:fill="auto"/>
                  <w:noWrap/>
                  <w:hideMark/>
                </w:tcPr>
                <w:p w14:paraId="7BD7303D"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Marek Moravčík, PhD.</w:t>
                  </w:r>
                </w:p>
              </w:tc>
            </w:tr>
            <w:tr w:rsidR="003709D9" w:rsidRPr="003709D9" w14:paraId="20F8F0D6" w14:textId="77777777" w:rsidTr="0031552F">
              <w:trPr>
                <w:trHeight w:val="300"/>
              </w:trPr>
              <w:tc>
                <w:tcPr>
                  <w:tcW w:w="600" w:type="dxa"/>
                  <w:tcBorders>
                    <w:top w:val="nil"/>
                    <w:left w:val="nil"/>
                    <w:bottom w:val="nil"/>
                    <w:right w:val="nil"/>
                  </w:tcBorders>
                  <w:shd w:val="clear" w:color="auto" w:fill="auto"/>
                  <w:noWrap/>
                  <w:hideMark/>
                </w:tcPr>
                <w:p w14:paraId="22EA37C7"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2023</w:t>
                  </w:r>
                </w:p>
              </w:tc>
              <w:tc>
                <w:tcPr>
                  <w:tcW w:w="4537" w:type="dxa"/>
                  <w:tcBorders>
                    <w:top w:val="nil"/>
                    <w:left w:val="nil"/>
                    <w:bottom w:val="nil"/>
                    <w:right w:val="nil"/>
                  </w:tcBorders>
                  <w:shd w:val="clear" w:color="auto" w:fill="auto"/>
                  <w:hideMark/>
                </w:tcPr>
                <w:p w14:paraId="0E6A9A9F"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Techniky pre zrýchlenie procesu konvergencie siete</w:t>
                  </w:r>
                </w:p>
              </w:tc>
              <w:tc>
                <w:tcPr>
                  <w:tcW w:w="1836" w:type="dxa"/>
                  <w:tcBorders>
                    <w:top w:val="nil"/>
                    <w:left w:val="nil"/>
                    <w:bottom w:val="nil"/>
                    <w:right w:val="nil"/>
                  </w:tcBorders>
                  <w:shd w:val="clear" w:color="auto" w:fill="auto"/>
                  <w:noWrap/>
                  <w:hideMark/>
                </w:tcPr>
                <w:p w14:paraId="2ABA8A9F"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Adam </w:t>
                  </w:r>
                  <w:proofErr w:type="spellStart"/>
                  <w:r w:rsidRPr="003709D9">
                    <w:rPr>
                      <w:rFonts w:ascii="Arial" w:eastAsia="Times New Roman" w:hAnsi="Arial" w:cs="Arial"/>
                      <w:color w:val="000000"/>
                      <w:sz w:val="18"/>
                      <w:szCs w:val="18"/>
                      <w:lang w:eastAsia="sk-SK"/>
                    </w:rPr>
                    <w:t>Filipko</w:t>
                  </w:r>
                  <w:proofErr w:type="spellEnd"/>
                </w:p>
              </w:tc>
              <w:tc>
                <w:tcPr>
                  <w:tcW w:w="3283" w:type="dxa"/>
                  <w:tcBorders>
                    <w:top w:val="nil"/>
                    <w:left w:val="nil"/>
                    <w:bottom w:val="nil"/>
                    <w:right w:val="nil"/>
                  </w:tcBorders>
                  <w:shd w:val="clear" w:color="auto" w:fill="auto"/>
                  <w:noWrap/>
                  <w:hideMark/>
                </w:tcPr>
                <w:p w14:paraId="5164CCD4"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doc. Ing. Jozef Papán, PhD.</w:t>
                  </w:r>
                </w:p>
              </w:tc>
              <w:tc>
                <w:tcPr>
                  <w:tcW w:w="3564" w:type="dxa"/>
                  <w:tcBorders>
                    <w:top w:val="nil"/>
                    <w:left w:val="nil"/>
                    <w:bottom w:val="nil"/>
                    <w:right w:val="nil"/>
                  </w:tcBorders>
                  <w:shd w:val="clear" w:color="auto" w:fill="auto"/>
                  <w:noWrap/>
                  <w:hideMark/>
                </w:tcPr>
                <w:p w14:paraId="2312BD68"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Ivana Brídová, PhD.</w:t>
                  </w:r>
                </w:p>
              </w:tc>
            </w:tr>
            <w:tr w:rsidR="003709D9" w:rsidRPr="003709D9" w14:paraId="7AB80DC1" w14:textId="77777777" w:rsidTr="0031552F">
              <w:trPr>
                <w:trHeight w:val="570"/>
              </w:trPr>
              <w:tc>
                <w:tcPr>
                  <w:tcW w:w="600" w:type="dxa"/>
                  <w:tcBorders>
                    <w:top w:val="nil"/>
                    <w:left w:val="nil"/>
                    <w:bottom w:val="nil"/>
                    <w:right w:val="nil"/>
                  </w:tcBorders>
                  <w:shd w:val="clear" w:color="auto" w:fill="auto"/>
                  <w:noWrap/>
                  <w:hideMark/>
                </w:tcPr>
                <w:p w14:paraId="093C021C"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2023</w:t>
                  </w:r>
                </w:p>
              </w:tc>
              <w:tc>
                <w:tcPr>
                  <w:tcW w:w="4537" w:type="dxa"/>
                  <w:tcBorders>
                    <w:top w:val="nil"/>
                    <w:left w:val="nil"/>
                    <w:bottom w:val="nil"/>
                    <w:right w:val="nil"/>
                  </w:tcBorders>
                  <w:shd w:val="clear" w:color="auto" w:fill="auto"/>
                  <w:hideMark/>
                </w:tcPr>
                <w:p w14:paraId="5E29A0C5"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 xml:space="preserve">Techniky rýchleho zotavenia siete do procesu konvergencie </w:t>
                  </w:r>
                </w:p>
              </w:tc>
              <w:tc>
                <w:tcPr>
                  <w:tcW w:w="1836" w:type="dxa"/>
                  <w:tcBorders>
                    <w:top w:val="nil"/>
                    <w:left w:val="nil"/>
                    <w:bottom w:val="nil"/>
                    <w:right w:val="nil"/>
                  </w:tcBorders>
                  <w:shd w:val="clear" w:color="auto" w:fill="auto"/>
                  <w:noWrap/>
                  <w:hideMark/>
                </w:tcPr>
                <w:p w14:paraId="7E099308"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Tomáš Chovanec</w:t>
                  </w:r>
                </w:p>
              </w:tc>
              <w:tc>
                <w:tcPr>
                  <w:tcW w:w="3283" w:type="dxa"/>
                  <w:tcBorders>
                    <w:top w:val="nil"/>
                    <w:left w:val="nil"/>
                    <w:bottom w:val="nil"/>
                    <w:right w:val="nil"/>
                  </w:tcBorders>
                  <w:shd w:val="clear" w:color="auto" w:fill="auto"/>
                  <w:noWrap/>
                  <w:hideMark/>
                </w:tcPr>
                <w:p w14:paraId="505AA89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doc. Ing. Jozef Papán, PhD.</w:t>
                  </w:r>
                </w:p>
              </w:tc>
              <w:tc>
                <w:tcPr>
                  <w:tcW w:w="3564" w:type="dxa"/>
                  <w:tcBorders>
                    <w:top w:val="nil"/>
                    <w:left w:val="nil"/>
                    <w:bottom w:val="nil"/>
                    <w:right w:val="nil"/>
                  </w:tcBorders>
                  <w:shd w:val="clear" w:color="auto" w:fill="auto"/>
                  <w:noWrap/>
                  <w:hideMark/>
                </w:tcPr>
                <w:p w14:paraId="4101BCE2" w14:textId="77777777" w:rsidR="003709D9" w:rsidRPr="003709D9" w:rsidRDefault="003709D9" w:rsidP="003709D9">
                  <w:pPr>
                    <w:spacing w:after="0" w:line="240" w:lineRule="auto"/>
                    <w:rPr>
                      <w:rFonts w:ascii="Arial" w:eastAsia="Times New Roman" w:hAnsi="Arial" w:cs="Arial"/>
                      <w:color w:val="000000"/>
                      <w:sz w:val="18"/>
                      <w:szCs w:val="18"/>
                      <w:lang w:eastAsia="sk-SK"/>
                    </w:rPr>
                  </w:pPr>
                  <w:r w:rsidRPr="003709D9">
                    <w:rPr>
                      <w:rFonts w:ascii="Arial" w:eastAsia="Times New Roman" w:hAnsi="Arial" w:cs="Arial"/>
                      <w:color w:val="000000"/>
                      <w:sz w:val="18"/>
                      <w:szCs w:val="18"/>
                      <w:lang w:eastAsia="sk-SK"/>
                    </w:rPr>
                    <w:t>Ing. Ivana Brídová, PhD.</w:t>
                  </w:r>
                </w:p>
              </w:tc>
            </w:tr>
          </w:tbl>
          <w:p w14:paraId="3CAEAA44" w14:textId="77777777" w:rsidR="00DB324E" w:rsidRPr="00DB324E" w:rsidRDefault="00DB324E" w:rsidP="00DB324E">
            <w:pPr>
              <w:pStyle w:val="Normlnywebov"/>
              <w:rPr>
                <w:rFonts w:cstheme="minorHAnsi"/>
                <w:b/>
                <w:bCs/>
                <w:iCs/>
              </w:rPr>
            </w:pPr>
          </w:p>
        </w:tc>
      </w:tr>
      <w:tr w:rsidR="00556FBD" w:rsidRPr="00323BBB" w14:paraId="24F05F95" w14:textId="77777777">
        <w:trPr>
          <w:trHeight w:val="24"/>
        </w:trPr>
        <w:tc>
          <w:tcPr>
            <w:tcW w:w="708" w:type="dxa"/>
            <w:vMerge w:val="restart"/>
            <w:shd w:val="clear" w:color="auto" w:fill="F2F2F2" w:themeFill="background1" w:themeFillShade="F2"/>
          </w:tcPr>
          <w:p w14:paraId="63C87AE9" w14:textId="77777777" w:rsidR="00556FBD" w:rsidRPr="00323BBB" w:rsidRDefault="00556FBD">
            <w:pPr>
              <w:spacing w:line="216" w:lineRule="auto"/>
              <w:jc w:val="center"/>
              <w:rPr>
                <w:b/>
                <w:iCs/>
              </w:rPr>
            </w:pPr>
            <w:r w:rsidRPr="00323BBB">
              <w:rPr>
                <w:b/>
                <w:iCs/>
              </w:rPr>
              <w:lastRenderedPageBreak/>
              <w:t>G</w:t>
            </w:r>
          </w:p>
        </w:tc>
        <w:tc>
          <w:tcPr>
            <w:tcW w:w="9924" w:type="dxa"/>
            <w:gridSpan w:val="2"/>
            <w:shd w:val="clear" w:color="auto" w:fill="F2F2F2" w:themeFill="background1" w:themeFillShade="F2"/>
          </w:tcPr>
          <w:p w14:paraId="1D203B47" w14:textId="77777777" w:rsidR="00556FBD" w:rsidRPr="00323BBB" w:rsidRDefault="00556FBD">
            <w:pPr>
              <w:spacing w:line="216" w:lineRule="auto"/>
              <w:jc w:val="both"/>
              <w:rPr>
                <w:rFonts w:cstheme="minorHAnsi"/>
                <w:b/>
                <w:iCs/>
              </w:rPr>
            </w:pPr>
            <w:r w:rsidRPr="00323BBB">
              <w:rPr>
                <w:rFonts w:cstheme="minorHAnsi"/>
                <w:b/>
                <w:iCs/>
              </w:rPr>
              <w:t>Zástupcovia študentov, ktorí zastupujú záujmy študentov študijného programu</w:t>
            </w:r>
          </w:p>
          <w:p w14:paraId="788EC537" w14:textId="77777777" w:rsidR="00556FBD" w:rsidRPr="00323BBB" w:rsidRDefault="00556FBD">
            <w:pPr>
              <w:spacing w:line="216" w:lineRule="auto"/>
              <w:jc w:val="both"/>
              <w:rPr>
                <w:rFonts w:cstheme="minorHAnsi"/>
                <w:i/>
                <w:iCs/>
                <w:sz w:val="18"/>
                <w:szCs w:val="18"/>
              </w:rPr>
            </w:pPr>
            <w:r w:rsidRPr="00323BBB">
              <w:rPr>
                <w:rFonts w:cstheme="minorHAnsi"/>
                <w:i/>
                <w:iCs/>
                <w:sz w:val="18"/>
                <w:szCs w:val="18"/>
              </w:rPr>
              <w:t>Uveďte meno zástupcu študentov, optimálne študenta z Rady študijného programu.</w:t>
            </w:r>
          </w:p>
          <w:p w14:paraId="1830D88D" w14:textId="77777777" w:rsidR="00556FBD" w:rsidRPr="00323BBB" w:rsidRDefault="00556FBD">
            <w:pPr>
              <w:spacing w:line="216" w:lineRule="auto"/>
              <w:jc w:val="both"/>
              <w:rPr>
                <w:rFonts w:cstheme="minorHAnsi"/>
                <w:i/>
                <w:iCs/>
                <w:sz w:val="18"/>
                <w:szCs w:val="18"/>
              </w:rPr>
            </w:pPr>
          </w:p>
        </w:tc>
      </w:tr>
      <w:tr w:rsidR="00556FBD" w:rsidRPr="00323BBB" w14:paraId="3592F2D3" w14:textId="77777777">
        <w:trPr>
          <w:trHeight w:val="24"/>
        </w:trPr>
        <w:tc>
          <w:tcPr>
            <w:tcW w:w="708" w:type="dxa"/>
            <w:vMerge/>
            <w:shd w:val="clear" w:color="auto" w:fill="F2F2F2" w:themeFill="background1" w:themeFillShade="F2"/>
          </w:tcPr>
          <w:p w14:paraId="348FA01C" w14:textId="77777777" w:rsidR="00556FBD" w:rsidRPr="00323BBB" w:rsidRDefault="00556FBD">
            <w:pPr>
              <w:spacing w:line="216" w:lineRule="auto"/>
              <w:jc w:val="both"/>
            </w:pPr>
          </w:p>
        </w:tc>
        <w:tc>
          <w:tcPr>
            <w:tcW w:w="6805" w:type="dxa"/>
            <w:shd w:val="clear" w:color="auto" w:fill="F2F2F2" w:themeFill="background1" w:themeFillShade="F2"/>
          </w:tcPr>
          <w:p w14:paraId="04FE28DE" w14:textId="77777777" w:rsidR="00556FBD" w:rsidRPr="00323BBB" w:rsidRDefault="00556FBD">
            <w:pPr>
              <w:spacing w:line="216" w:lineRule="auto"/>
              <w:jc w:val="both"/>
              <w:rPr>
                <w:color w:val="AEAAAA" w:themeColor="background2" w:themeShade="BF"/>
              </w:rPr>
            </w:pPr>
            <w:r w:rsidRPr="00323BBB">
              <w:t>Meno, priezvisko a tituly študenta</w:t>
            </w:r>
          </w:p>
        </w:tc>
        <w:tc>
          <w:tcPr>
            <w:tcW w:w="3119" w:type="dxa"/>
            <w:shd w:val="clear" w:color="auto" w:fill="F2F2F2" w:themeFill="background1" w:themeFillShade="F2"/>
          </w:tcPr>
          <w:p w14:paraId="25728632" w14:textId="77777777" w:rsidR="00556FBD" w:rsidRPr="00323BBB" w:rsidRDefault="00556FBD">
            <w:pPr>
              <w:spacing w:line="216" w:lineRule="auto"/>
              <w:jc w:val="both"/>
            </w:pPr>
            <w:r w:rsidRPr="00323BBB">
              <w:t>Kontakt</w:t>
            </w:r>
          </w:p>
        </w:tc>
      </w:tr>
      <w:tr w:rsidR="00556FBD" w:rsidRPr="00323BBB" w14:paraId="5E4C57F4" w14:textId="77777777">
        <w:trPr>
          <w:trHeight w:val="24"/>
        </w:trPr>
        <w:tc>
          <w:tcPr>
            <w:tcW w:w="708" w:type="dxa"/>
            <w:vMerge/>
          </w:tcPr>
          <w:p w14:paraId="617A4724" w14:textId="77777777" w:rsidR="00556FBD" w:rsidRPr="00323BBB" w:rsidRDefault="00556FBD">
            <w:pPr>
              <w:spacing w:line="216" w:lineRule="auto"/>
              <w:jc w:val="both"/>
              <w:rPr>
                <w:bCs/>
                <w:i/>
                <w:color w:val="AEAAAA" w:themeColor="background2" w:themeShade="BF"/>
              </w:rPr>
            </w:pPr>
          </w:p>
        </w:tc>
        <w:tc>
          <w:tcPr>
            <w:tcW w:w="6805" w:type="dxa"/>
          </w:tcPr>
          <w:p w14:paraId="2B081CA7" w14:textId="17A1A708" w:rsidR="00556FBD" w:rsidRPr="00323BBB" w:rsidRDefault="001339BB">
            <w:pPr>
              <w:spacing w:line="216" w:lineRule="auto"/>
              <w:jc w:val="both"/>
              <w:rPr>
                <w:bCs/>
                <w:iCs/>
              </w:rPr>
            </w:pPr>
            <w:r w:rsidRPr="00323BBB">
              <w:rPr>
                <w:bCs/>
                <w:iCs/>
              </w:rPr>
              <w:t>Bc. Dominik Dvo</w:t>
            </w:r>
            <w:r w:rsidR="00903410" w:rsidRPr="00323BBB">
              <w:rPr>
                <w:bCs/>
                <w:iCs/>
              </w:rPr>
              <w:t>r</w:t>
            </w:r>
            <w:r w:rsidRPr="00323BBB">
              <w:rPr>
                <w:bCs/>
                <w:iCs/>
              </w:rPr>
              <w:t>ský</w:t>
            </w:r>
          </w:p>
        </w:tc>
        <w:tc>
          <w:tcPr>
            <w:tcW w:w="3119" w:type="dxa"/>
          </w:tcPr>
          <w:p w14:paraId="3C8F3E0D" w14:textId="6F7AC580" w:rsidR="00556FBD" w:rsidRPr="00323BBB" w:rsidRDefault="001000C7">
            <w:pPr>
              <w:spacing w:line="216" w:lineRule="auto"/>
              <w:jc w:val="both"/>
              <w:rPr>
                <w:bCs/>
                <w:iCs/>
              </w:rPr>
            </w:pPr>
            <w:r w:rsidRPr="00323BBB">
              <w:rPr>
                <w:bCs/>
                <w:iCs/>
              </w:rPr>
              <w:t>dvorsky18@stud.uniza.sk</w:t>
            </w:r>
          </w:p>
        </w:tc>
      </w:tr>
      <w:tr w:rsidR="00556FBD" w:rsidRPr="00323BBB" w14:paraId="0851E704" w14:textId="77777777">
        <w:trPr>
          <w:trHeight w:val="24"/>
        </w:trPr>
        <w:tc>
          <w:tcPr>
            <w:tcW w:w="708" w:type="dxa"/>
            <w:vMerge w:val="restart"/>
            <w:shd w:val="clear" w:color="auto" w:fill="F2F2F2" w:themeFill="background1" w:themeFillShade="F2"/>
          </w:tcPr>
          <w:p w14:paraId="31D726AD" w14:textId="77777777" w:rsidR="00556FBD" w:rsidRPr="00323BBB" w:rsidRDefault="00556FBD">
            <w:pPr>
              <w:spacing w:line="216" w:lineRule="auto"/>
              <w:jc w:val="center"/>
              <w:rPr>
                <w:b/>
              </w:rPr>
            </w:pPr>
            <w:r w:rsidRPr="00323BBB">
              <w:rPr>
                <w:b/>
              </w:rPr>
              <w:t>H</w:t>
            </w:r>
          </w:p>
        </w:tc>
        <w:tc>
          <w:tcPr>
            <w:tcW w:w="9924" w:type="dxa"/>
            <w:gridSpan w:val="2"/>
            <w:shd w:val="clear" w:color="auto" w:fill="F2F2F2" w:themeFill="background1" w:themeFillShade="F2"/>
          </w:tcPr>
          <w:p w14:paraId="25F37811" w14:textId="77777777" w:rsidR="00556FBD" w:rsidRPr="00323BBB" w:rsidRDefault="00556FBD">
            <w:pPr>
              <w:spacing w:line="216" w:lineRule="auto"/>
              <w:jc w:val="both"/>
              <w:rPr>
                <w:b/>
                <w:i/>
              </w:rPr>
            </w:pPr>
            <w:r w:rsidRPr="00323BBB">
              <w:rPr>
                <w:rFonts w:cstheme="minorHAnsi"/>
                <w:b/>
              </w:rPr>
              <w:t>Študijný poradca študijného programu</w:t>
            </w:r>
          </w:p>
        </w:tc>
      </w:tr>
      <w:tr w:rsidR="00556FBD" w:rsidRPr="00323BBB" w14:paraId="1FE4D26F" w14:textId="77777777">
        <w:trPr>
          <w:trHeight w:val="24"/>
        </w:trPr>
        <w:tc>
          <w:tcPr>
            <w:tcW w:w="708" w:type="dxa"/>
            <w:vMerge/>
            <w:shd w:val="clear" w:color="auto" w:fill="F2F2F2" w:themeFill="background1" w:themeFillShade="F2"/>
          </w:tcPr>
          <w:p w14:paraId="491838D4" w14:textId="77777777" w:rsidR="00556FBD" w:rsidRPr="00323BBB" w:rsidRDefault="00556FBD">
            <w:pPr>
              <w:spacing w:line="216" w:lineRule="auto"/>
              <w:jc w:val="both"/>
              <w:rPr>
                <w:bCs/>
                <w:i/>
                <w:color w:val="AEAAAA" w:themeColor="background2" w:themeShade="BF"/>
              </w:rPr>
            </w:pPr>
          </w:p>
        </w:tc>
        <w:tc>
          <w:tcPr>
            <w:tcW w:w="9924" w:type="dxa"/>
            <w:gridSpan w:val="2"/>
          </w:tcPr>
          <w:p w14:paraId="12173B3B" w14:textId="77777777" w:rsidR="001339BB" w:rsidRPr="00323BBB" w:rsidRDefault="001339BB" w:rsidP="001339BB">
            <w:pPr>
              <w:pStyle w:val="Normlnywebov"/>
              <w:rPr>
                <w:rFonts w:ascii="Arial" w:hAnsi="Arial" w:cs="Arial"/>
                <w:color w:val="000000"/>
                <w:sz w:val="20"/>
                <w:szCs w:val="20"/>
              </w:rPr>
            </w:pPr>
            <w:r w:rsidRPr="00323BBB">
              <w:rPr>
                <w:rFonts w:ascii="Arial" w:hAnsi="Arial" w:cs="Arial"/>
                <w:color w:val="000000"/>
                <w:sz w:val="20"/>
                <w:szCs w:val="20"/>
              </w:rPr>
              <w:t>doc. Ing. Viliam Lendel, PhD., prodekan pre vzdelávanie, email: </w:t>
            </w:r>
            <w:hyperlink r:id="rId205" w:history="1">
              <w:r w:rsidRPr="00323BBB">
                <w:rPr>
                  <w:rStyle w:val="Hypertextovprepojenie"/>
                  <w:rFonts w:ascii="Arial" w:hAnsi="Arial" w:cs="Arial"/>
                  <w:sz w:val="20"/>
                  <w:szCs w:val="20"/>
                </w:rPr>
                <w:t>viliam.lendel@fri.uniza.sk</w:t>
              </w:r>
            </w:hyperlink>
            <w:r w:rsidRPr="00323BBB">
              <w:rPr>
                <w:rFonts w:ascii="Arial" w:hAnsi="Arial" w:cs="Arial"/>
                <w:color w:val="000000"/>
                <w:sz w:val="20"/>
                <w:szCs w:val="20"/>
              </w:rPr>
              <w:t>, tel. 041/513 4053</w:t>
            </w:r>
          </w:p>
          <w:p w14:paraId="20480873" w14:textId="77777777" w:rsidR="001339BB" w:rsidRPr="00323BBB" w:rsidRDefault="001339BB" w:rsidP="001339BB">
            <w:pPr>
              <w:numPr>
                <w:ilvl w:val="0"/>
                <w:numId w:val="23"/>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Prístup k poradenstvu: konzultačné hodiny, informácie na webe, individuálne konzultácie a poradenstvo, online diskusné fórum – Na kus reči s prodekanom</w:t>
            </w:r>
          </w:p>
          <w:p w14:paraId="181605AF" w14:textId="0EDF9B55" w:rsidR="00556FBD" w:rsidRPr="00323BBB" w:rsidRDefault="001339BB" w:rsidP="001000C7">
            <w:pPr>
              <w:numPr>
                <w:ilvl w:val="0"/>
                <w:numId w:val="23"/>
              </w:numPr>
              <w:spacing w:before="100" w:beforeAutospacing="1" w:after="100" w:afterAutospacing="1"/>
              <w:rPr>
                <w:bCs/>
                <w:i/>
                <w:color w:val="AEAAAA" w:themeColor="background2" w:themeShade="BF"/>
              </w:rPr>
            </w:pPr>
            <w:r w:rsidRPr="00323BBB">
              <w:rPr>
                <w:rFonts w:ascii="Arial" w:hAnsi="Arial" w:cs="Arial"/>
                <w:color w:val="000000"/>
                <w:sz w:val="20"/>
                <w:szCs w:val="20"/>
              </w:rPr>
              <w:t>Rozvrh konzultácií: pondelok od 14:00 h do 17:00 h </w:t>
            </w:r>
          </w:p>
        </w:tc>
      </w:tr>
      <w:tr w:rsidR="00556FBD" w:rsidRPr="00323BBB" w14:paraId="6BEB5101" w14:textId="77777777">
        <w:trPr>
          <w:trHeight w:val="24"/>
        </w:trPr>
        <w:tc>
          <w:tcPr>
            <w:tcW w:w="708" w:type="dxa"/>
            <w:vMerge w:val="restart"/>
            <w:shd w:val="clear" w:color="auto" w:fill="F2F2F2" w:themeFill="background1" w:themeFillShade="F2"/>
          </w:tcPr>
          <w:p w14:paraId="2869A738" w14:textId="77777777" w:rsidR="00556FBD" w:rsidRPr="00323BBB" w:rsidRDefault="00556FBD">
            <w:pPr>
              <w:spacing w:line="216" w:lineRule="auto"/>
              <w:jc w:val="center"/>
              <w:rPr>
                <w:b/>
                <w:iCs/>
              </w:rPr>
            </w:pPr>
            <w:r w:rsidRPr="00323BBB">
              <w:rPr>
                <w:b/>
                <w:iCs/>
              </w:rPr>
              <w:t>I</w:t>
            </w:r>
          </w:p>
        </w:tc>
        <w:tc>
          <w:tcPr>
            <w:tcW w:w="9924" w:type="dxa"/>
            <w:gridSpan w:val="2"/>
            <w:shd w:val="clear" w:color="auto" w:fill="F2F2F2" w:themeFill="background1" w:themeFillShade="F2"/>
          </w:tcPr>
          <w:p w14:paraId="7840E057" w14:textId="77777777" w:rsidR="00556FBD" w:rsidRPr="00323BBB" w:rsidRDefault="00556FBD">
            <w:pPr>
              <w:spacing w:line="216" w:lineRule="auto"/>
              <w:jc w:val="both"/>
              <w:rPr>
                <w:b/>
                <w:iCs/>
              </w:rPr>
            </w:pPr>
            <w:r w:rsidRPr="00323BBB">
              <w:rPr>
                <w:rFonts w:cstheme="minorHAnsi"/>
                <w:b/>
                <w:iCs/>
              </w:rPr>
              <w:t>Iný podporný personál študijného programu (napr. priradený študijný referent, kariérny poradca, administratíva, ubytovací referát a podobne)</w:t>
            </w:r>
          </w:p>
        </w:tc>
      </w:tr>
      <w:tr w:rsidR="00556FBD" w:rsidRPr="00323BBB" w14:paraId="58C7EC72" w14:textId="77777777">
        <w:trPr>
          <w:trHeight w:val="24"/>
        </w:trPr>
        <w:tc>
          <w:tcPr>
            <w:tcW w:w="708" w:type="dxa"/>
            <w:vMerge/>
            <w:shd w:val="clear" w:color="auto" w:fill="F2F2F2" w:themeFill="background1" w:themeFillShade="F2"/>
          </w:tcPr>
          <w:p w14:paraId="3D8F86AE" w14:textId="77777777" w:rsidR="00556FBD" w:rsidRPr="00323BBB" w:rsidRDefault="00556FBD">
            <w:pPr>
              <w:spacing w:line="216" w:lineRule="auto"/>
              <w:jc w:val="both"/>
              <w:rPr>
                <w:bCs/>
                <w:i/>
                <w:color w:val="AEAAAA" w:themeColor="background2" w:themeShade="BF"/>
              </w:rPr>
            </w:pPr>
          </w:p>
        </w:tc>
        <w:tc>
          <w:tcPr>
            <w:tcW w:w="9924" w:type="dxa"/>
            <w:gridSpan w:val="2"/>
          </w:tcPr>
          <w:p w14:paraId="525883CA" w14:textId="77777777" w:rsidR="004078D3" w:rsidRPr="00323BBB" w:rsidRDefault="004078D3" w:rsidP="004078D3">
            <w:pPr>
              <w:spacing w:before="100" w:beforeAutospacing="1" w:after="100" w:afterAutospacing="1"/>
              <w:rPr>
                <w:rFonts w:ascii="Arial" w:eastAsia="Times New Roman" w:hAnsi="Arial" w:cs="Arial"/>
                <w:color w:val="000000"/>
                <w:sz w:val="20"/>
                <w:szCs w:val="20"/>
                <w:lang w:eastAsia="sk-SK"/>
              </w:rPr>
            </w:pPr>
            <w:r w:rsidRPr="00323BBB">
              <w:rPr>
                <w:rFonts w:ascii="Arial" w:eastAsia="Times New Roman" w:hAnsi="Arial" w:cs="Arial"/>
                <w:b/>
                <w:bCs/>
                <w:color w:val="000000"/>
                <w:sz w:val="20"/>
                <w:szCs w:val="20"/>
                <w:lang w:eastAsia="sk-SK"/>
              </w:rPr>
              <w:t>Študijný referát:</w:t>
            </w:r>
          </w:p>
          <w:p w14:paraId="28C4B074" w14:textId="77777777" w:rsidR="004078D3" w:rsidRPr="00323BBB" w:rsidRDefault="004078D3" w:rsidP="008E397D">
            <w:pPr>
              <w:numPr>
                <w:ilvl w:val="0"/>
                <w:numId w:val="24"/>
              </w:numPr>
              <w:spacing w:before="100" w:beforeAutospacing="1" w:after="100" w:afterAutospacing="1"/>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Mgr. Renáta Nováková</w:t>
            </w:r>
            <w:r w:rsidRPr="00323BBB">
              <w:rPr>
                <w:rFonts w:ascii="Arial" w:eastAsia="Times New Roman" w:hAnsi="Arial" w:cs="Arial"/>
                <w:color w:val="000000"/>
                <w:sz w:val="20"/>
                <w:szCs w:val="20"/>
                <w:lang w:eastAsia="sk-SK"/>
              </w:rPr>
              <w:br/>
              <w:t>Tel.: 041/5134062</w:t>
            </w:r>
            <w:r w:rsidRPr="00323BBB">
              <w:rPr>
                <w:rFonts w:ascii="Arial" w:eastAsia="Times New Roman" w:hAnsi="Arial" w:cs="Arial"/>
                <w:color w:val="000000"/>
                <w:sz w:val="20"/>
                <w:szCs w:val="20"/>
                <w:lang w:eastAsia="sk-SK"/>
              </w:rPr>
              <w:br/>
              <w:t>Miestnosť: RA111, e-mail: studref@fri.uniza.sk, renata.novakova@fri.uniza.sk</w:t>
            </w:r>
          </w:p>
          <w:p w14:paraId="533E887E" w14:textId="6FC59D89" w:rsidR="008E397D" w:rsidRPr="00323BBB" w:rsidRDefault="00F8484D" w:rsidP="008E397D">
            <w:pPr>
              <w:numPr>
                <w:ilvl w:val="0"/>
                <w:numId w:val="24"/>
              </w:numPr>
              <w:spacing w:before="100" w:beforeAutospacing="1" w:after="100" w:afterAutospacing="1"/>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 xml:space="preserve">Mgr. </w:t>
            </w:r>
            <w:r w:rsidR="008E397D" w:rsidRPr="00323BBB">
              <w:rPr>
                <w:rFonts w:ascii="Arial" w:eastAsia="Times New Roman" w:hAnsi="Arial" w:cs="Arial"/>
                <w:color w:val="000000"/>
                <w:sz w:val="20"/>
                <w:szCs w:val="20"/>
                <w:lang w:eastAsia="sk-SK"/>
              </w:rPr>
              <w:t xml:space="preserve">Petra </w:t>
            </w:r>
            <w:proofErr w:type="spellStart"/>
            <w:r w:rsidR="008E397D" w:rsidRPr="00323BBB">
              <w:rPr>
                <w:rFonts w:ascii="Arial" w:eastAsia="Times New Roman" w:hAnsi="Arial" w:cs="Arial"/>
                <w:color w:val="000000"/>
                <w:sz w:val="20"/>
                <w:szCs w:val="20"/>
                <w:lang w:eastAsia="sk-SK"/>
              </w:rPr>
              <w:t>Cvičeková</w:t>
            </w:r>
            <w:proofErr w:type="spellEnd"/>
            <w:r w:rsidR="008E397D" w:rsidRPr="00323BBB">
              <w:rPr>
                <w:rFonts w:ascii="Arial" w:eastAsia="Times New Roman" w:hAnsi="Arial" w:cs="Arial"/>
                <w:color w:val="000000"/>
                <w:sz w:val="20"/>
                <w:szCs w:val="20"/>
                <w:lang w:eastAsia="sk-SK"/>
              </w:rPr>
              <w:br/>
              <w:t>Tel.: 041/5134061</w:t>
            </w:r>
            <w:r w:rsidR="008E397D" w:rsidRPr="00323BBB">
              <w:rPr>
                <w:rFonts w:ascii="Arial" w:eastAsia="Times New Roman" w:hAnsi="Arial" w:cs="Arial"/>
                <w:color w:val="000000"/>
                <w:sz w:val="20"/>
                <w:szCs w:val="20"/>
                <w:lang w:eastAsia="sk-SK"/>
              </w:rPr>
              <w:br/>
              <w:t xml:space="preserve">Miestnosť: RA111, e-mail: </w:t>
            </w:r>
            <w:hyperlink r:id="rId206" w:history="1">
              <w:r w:rsidR="008E397D" w:rsidRPr="00323BBB">
                <w:rPr>
                  <w:rFonts w:ascii="Arial" w:eastAsia="Times New Roman" w:hAnsi="Arial" w:cs="Arial"/>
                  <w:color w:val="000000"/>
                  <w:sz w:val="20"/>
                  <w:szCs w:val="20"/>
                  <w:lang w:eastAsia="sk-SK"/>
                </w:rPr>
                <w:t>studref@fri.uniza.sk</w:t>
              </w:r>
            </w:hyperlink>
            <w:r w:rsidR="008E397D" w:rsidRPr="00323BBB">
              <w:rPr>
                <w:rFonts w:ascii="Arial" w:eastAsia="Times New Roman" w:hAnsi="Arial" w:cs="Arial"/>
                <w:color w:val="000000"/>
                <w:sz w:val="20"/>
                <w:szCs w:val="20"/>
                <w:lang w:eastAsia="sk-SK"/>
              </w:rPr>
              <w:t xml:space="preserve">, </w:t>
            </w:r>
            <w:hyperlink r:id="rId207" w:history="1">
              <w:r w:rsidR="008E397D" w:rsidRPr="00323BBB">
                <w:rPr>
                  <w:rFonts w:ascii="Arial" w:eastAsia="Times New Roman" w:hAnsi="Arial" w:cs="Arial"/>
                  <w:color w:val="000000"/>
                  <w:sz w:val="20"/>
                  <w:szCs w:val="20"/>
                  <w:lang w:eastAsia="sk-SK"/>
                </w:rPr>
                <w:t>petra.cvicekova@fri.uniza.sk</w:t>
              </w:r>
            </w:hyperlink>
          </w:p>
          <w:p w14:paraId="7928DB0B" w14:textId="77777777" w:rsidR="004078D3" w:rsidRPr="00323BBB" w:rsidRDefault="004078D3" w:rsidP="004078D3">
            <w:pPr>
              <w:spacing w:before="100" w:beforeAutospacing="1" w:after="100" w:afterAutospacing="1"/>
              <w:rPr>
                <w:rFonts w:ascii="Arial" w:eastAsia="Times New Roman" w:hAnsi="Arial" w:cs="Arial"/>
                <w:color w:val="000000"/>
                <w:sz w:val="20"/>
                <w:szCs w:val="20"/>
                <w:lang w:eastAsia="sk-SK"/>
              </w:rPr>
            </w:pPr>
            <w:r w:rsidRPr="00323BBB">
              <w:rPr>
                <w:rFonts w:ascii="Arial" w:eastAsia="Times New Roman" w:hAnsi="Arial" w:cs="Arial"/>
                <w:b/>
                <w:bCs/>
                <w:color w:val="000000"/>
                <w:sz w:val="20"/>
                <w:szCs w:val="20"/>
                <w:lang w:eastAsia="sk-SK"/>
              </w:rPr>
              <w:t>Koordinátorka pre prácu so študentmi so špecifickými potrebami:</w:t>
            </w:r>
          </w:p>
          <w:p w14:paraId="2F68331A" w14:textId="77777777" w:rsidR="004078D3" w:rsidRPr="00323BBB" w:rsidRDefault="004078D3" w:rsidP="008E397D">
            <w:pPr>
              <w:numPr>
                <w:ilvl w:val="0"/>
                <w:numId w:val="24"/>
              </w:numPr>
              <w:spacing w:before="100" w:beforeAutospacing="1" w:after="100" w:afterAutospacing="1"/>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 xml:space="preserve">RNDr. Zuzana </w:t>
            </w:r>
            <w:proofErr w:type="spellStart"/>
            <w:r w:rsidRPr="00323BBB">
              <w:rPr>
                <w:rFonts w:ascii="Arial" w:eastAsia="Times New Roman" w:hAnsi="Arial" w:cs="Arial"/>
                <w:color w:val="000000"/>
                <w:sz w:val="20"/>
                <w:szCs w:val="20"/>
                <w:lang w:eastAsia="sk-SK"/>
              </w:rPr>
              <w:t>Borčinová</w:t>
            </w:r>
            <w:proofErr w:type="spellEnd"/>
            <w:r w:rsidRPr="00323BBB">
              <w:rPr>
                <w:rFonts w:ascii="Arial" w:eastAsia="Times New Roman" w:hAnsi="Arial" w:cs="Arial"/>
                <w:color w:val="000000"/>
                <w:sz w:val="20"/>
                <w:szCs w:val="20"/>
                <w:lang w:eastAsia="sk-SK"/>
              </w:rPr>
              <w:t>, PhD. </w:t>
            </w:r>
            <w:r w:rsidRPr="00323BBB">
              <w:rPr>
                <w:rFonts w:ascii="Arial" w:eastAsia="Times New Roman" w:hAnsi="Arial" w:cs="Arial"/>
                <w:color w:val="000000"/>
                <w:sz w:val="20"/>
                <w:szCs w:val="20"/>
                <w:lang w:eastAsia="sk-SK"/>
              </w:rPr>
              <w:br/>
              <w:t>Tel.: 041/513 42 79 </w:t>
            </w:r>
            <w:r w:rsidRPr="00323BBB">
              <w:rPr>
                <w:rFonts w:ascii="Arial" w:eastAsia="Times New Roman" w:hAnsi="Arial" w:cs="Arial"/>
                <w:color w:val="000000"/>
                <w:sz w:val="20"/>
                <w:szCs w:val="20"/>
                <w:lang w:eastAsia="sk-SK"/>
              </w:rPr>
              <w:br/>
              <w:t>Miestnosť RA304, e-mail: zuzana.borcinova@fri.uniza.sk</w:t>
            </w:r>
          </w:p>
          <w:p w14:paraId="4B7D3AE5" w14:textId="77777777" w:rsidR="004078D3" w:rsidRPr="00323BBB" w:rsidRDefault="004078D3" w:rsidP="004078D3">
            <w:pPr>
              <w:spacing w:before="100" w:beforeAutospacing="1" w:after="100" w:afterAutospacing="1"/>
              <w:rPr>
                <w:rFonts w:ascii="Arial" w:eastAsia="Times New Roman" w:hAnsi="Arial" w:cs="Arial"/>
                <w:color w:val="000000"/>
                <w:sz w:val="20"/>
                <w:szCs w:val="20"/>
                <w:lang w:eastAsia="sk-SK"/>
              </w:rPr>
            </w:pPr>
            <w:r w:rsidRPr="00323BBB">
              <w:rPr>
                <w:rFonts w:ascii="Arial" w:eastAsia="Times New Roman" w:hAnsi="Arial" w:cs="Arial"/>
                <w:b/>
                <w:bCs/>
                <w:color w:val="000000"/>
                <w:sz w:val="20"/>
                <w:szCs w:val="20"/>
                <w:lang w:eastAsia="sk-SK"/>
              </w:rPr>
              <w:lastRenderedPageBreak/>
              <w:t>Fakultná referentka Erasmus+:</w:t>
            </w:r>
          </w:p>
          <w:p w14:paraId="7B444F06" w14:textId="1AD08478" w:rsidR="001E77F6" w:rsidRPr="00323BBB" w:rsidRDefault="001E77F6" w:rsidP="008E397D">
            <w:pPr>
              <w:numPr>
                <w:ilvl w:val="0"/>
                <w:numId w:val="24"/>
              </w:numPr>
              <w:spacing w:before="100" w:beforeAutospacing="1" w:after="100" w:afterAutospacing="1"/>
              <w:rPr>
                <w:rFonts w:ascii="Arial" w:eastAsia="Times New Roman" w:hAnsi="Arial" w:cs="Arial"/>
                <w:color w:val="000000"/>
                <w:sz w:val="20"/>
                <w:szCs w:val="20"/>
                <w:lang w:eastAsia="sk-SK"/>
              </w:rPr>
            </w:pPr>
            <w:r w:rsidRPr="00323BBB">
              <w:rPr>
                <w:rStyle w:val="ui-provider"/>
              </w:rPr>
              <w:t xml:space="preserve">Mgr. Petra </w:t>
            </w:r>
            <w:proofErr w:type="spellStart"/>
            <w:r w:rsidRPr="00323BBB">
              <w:rPr>
                <w:rStyle w:val="ui-provider"/>
              </w:rPr>
              <w:t>Cvičeková</w:t>
            </w:r>
            <w:proofErr w:type="spellEnd"/>
            <w:r w:rsidRPr="00323BBB">
              <w:br/>
            </w:r>
            <w:r w:rsidRPr="00323BBB">
              <w:rPr>
                <w:rStyle w:val="ui-provider"/>
              </w:rPr>
              <w:t>Tel.: 041/513 4061</w:t>
            </w:r>
            <w:r w:rsidRPr="00323BBB">
              <w:br/>
            </w:r>
            <w:r w:rsidRPr="00323BBB">
              <w:rPr>
                <w:rStyle w:val="ui-provider"/>
              </w:rPr>
              <w:t>Miestnosť: RA111, e-mail: </w:t>
            </w:r>
            <w:hyperlink r:id="rId208" w:tgtFrame="_blank" w:tooltip="mailto:petra.cvicekova@uniza.sk" w:history="1">
              <w:r w:rsidRPr="00323BBB">
                <w:rPr>
                  <w:rStyle w:val="Hypertextovprepojenie"/>
                </w:rPr>
                <w:t>petra.cvicekova@uniza.sk</w:t>
              </w:r>
            </w:hyperlink>
          </w:p>
          <w:p w14:paraId="7BBCC1CE" w14:textId="77777777" w:rsidR="004078D3" w:rsidRPr="00323BBB" w:rsidRDefault="004078D3" w:rsidP="004078D3">
            <w:pPr>
              <w:spacing w:before="100" w:beforeAutospacing="1" w:after="100" w:afterAutospacing="1"/>
              <w:rPr>
                <w:rFonts w:ascii="Arial" w:eastAsia="Times New Roman" w:hAnsi="Arial" w:cs="Arial"/>
                <w:color w:val="000000"/>
                <w:sz w:val="20"/>
                <w:szCs w:val="20"/>
                <w:lang w:eastAsia="sk-SK"/>
              </w:rPr>
            </w:pPr>
            <w:r w:rsidRPr="00323BBB">
              <w:rPr>
                <w:rFonts w:ascii="Arial" w:eastAsia="Times New Roman" w:hAnsi="Arial" w:cs="Arial"/>
                <w:b/>
                <w:bCs/>
                <w:color w:val="000000"/>
                <w:sz w:val="20"/>
                <w:szCs w:val="20"/>
                <w:lang w:eastAsia="sk-SK"/>
              </w:rPr>
              <w:t>Informačné centrum FRI:</w:t>
            </w:r>
          </w:p>
          <w:p w14:paraId="02643167" w14:textId="39DFDF42" w:rsidR="00556FBD" w:rsidRPr="00323BBB" w:rsidRDefault="00640108" w:rsidP="008E397D">
            <w:pPr>
              <w:numPr>
                <w:ilvl w:val="0"/>
                <w:numId w:val="24"/>
              </w:numPr>
              <w:spacing w:before="100" w:beforeAutospacing="1" w:after="100" w:afterAutospacing="1"/>
              <w:rPr>
                <w:bCs/>
                <w:i/>
                <w:color w:val="AEAAAA" w:themeColor="background2" w:themeShade="BF"/>
              </w:rPr>
            </w:pPr>
            <w:r w:rsidRPr="00323BBB">
              <w:rPr>
                <w:rFonts w:ascii="Arial" w:eastAsia="Times New Roman" w:hAnsi="Arial" w:cs="Arial"/>
                <w:color w:val="000000"/>
                <w:sz w:val="20"/>
                <w:szCs w:val="20"/>
                <w:lang w:eastAsia="sk-SK"/>
              </w:rPr>
              <w:t xml:space="preserve">Ing. Barbora </w:t>
            </w:r>
            <w:proofErr w:type="spellStart"/>
            <w:r w:rsidRPr="00323BBB">
              <w:rPr>
                <w:rFonts w:ascii="Arial" w:eastAsia="Times New Roman" w:hAnsi="Arial" w:cs="Arial"/>
                <w:color w:val="000000"/>
                <w:sz w:val="20"/>
                <w:szCs w:val="20"/>
                <w:lang w:eastAsia="sk-SK"/>
              </w:rPr>
              <w:t>Bujačková</w:t>
            </w:r>
            <w:proofErr w:type="spellEnd"/>
            <w:r w:rsidR="004078D3" w:rsidRPr="00323BBB">
              <w:rPr>
                <w:rFonts w:ascii="Arial" w:eastAsia="Times New Roman" w:hAnsi="Arial" w:cs="Arial"/>
                <w:color w:val="000000"/>
                <w:sz w:val="20"/>
                <w:szCs w:val="20"/>
                <w:lang w:eastAsia="sk-SK"/>
              </w:rPr>
              <w:br/>
              <w:t>Tel: 041/5134050,041/5134128</w:t>
            </w:r>
            <w:r w:rsidR="004078D3" w:rsidRPr="00323BBB">
              <w:rPr>
                <w:rFonts w:ascii="Arial" w:eastAsia="Times New Roman" w:hAnsi="Arial" w:cs="Arial"/>
                <w:color w:val="000000"/>
                <w:sz w:val="20"/>
                <w:szCs w:val="20"/>
                <w:lang w:eastAsia="sk-SK"/>
              </w:rPr>
              <w:br/>
              <w:t xml:space="preserve">Miestnosť RA002, e-mail: </w:t>
            </w:r>
            <w:hyperlink r:id="rId209" w:history="1">
              <w:r w:rsidR="00C87A5F" w:rsidRPr="004236E2">
                <w:rPr>
                  <w:rStyle w:val="Hypertextovprepojenie"/>
                  <w:rFonts w:ascii="Arial" w:eastAsia="Times New Roman" w:hAnsi="Arial" w:cs="Arial"/>
                  <w:sz w:val="20"/>
                  <w:szCs w:val="20"/>
                  <w:lang w:eastAsia="sk-SK"/>
                </w:rPr>
                <w:t>Barbora.Bujackova@fri.uniza.sk</w:t>
              </w:r>
            </w:hyperlink>
            <w:r w:rsidR="00C87A5F">
              <w:rPr>
                <w:rFonts w:ascii="Arial" w:eastAsia="Times New Roman" w:hAnsi="Arial" w:cs="Arial"/>
                <w:color w:val="000000"/>
                <w:sz w:val="20"/>
                <w:szCs w:val="20"/>
                <w:lang w:eastAsia="sk-SK"/>
              </w:rPr>
              <w:t xml:space="preserve"> </w:t>
            </w:r>
          </w:p>
        </w:tc>
      </w:tr>
    </w:tbl>
    <w:p w14:paraId="08C6BBD1" w14:textId="77777777" w:rsidR="00556FBD" w:rsidRPr="00323BBB"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708"/>
        <w:gridCol w:w="10073"/>
      </w:tblGrid>
      <w:tr w:rsidR="00556FBD" w:rsidRPr="00323BBB" w14:paraId="076B6091" w14:textId="77777777">
        <w:trPr>
          <w:trHeight w:val="342"/>
        </w:trPr>
        <w:tc>
          <w:tcPr>
            <w:tcW w:w="708" w:type="dxa"/>
            <w:shd w:val="clear" w:color="auto" w:fill="2E74B5" w:themeFill="accent1" w:themeFillShade="BF"/>
          </w:tcPr>
          <w:p w14:paraId="4B2008B5" w14:textId="77777777" w:rsidR="00556FBD" w:rsidRPr="00323BBB" w:rsidRDefault="00556FBD">
            <w:pPr>
              <w:spacing w:line="216" w:lineRule="auto"/>
              <w:jc w:val="center"/>
              <w:rPr>
                <w:rFonts w:cstheme="minorHAnsi"/>
                <w:b/>
                <w:iCs/>
                <w:color w:val="FFFFFF" w:themeColor="background1"/>
              </w:rPr>
            </w:pPr>
            <w:r w:rsidRPr="00323BBB">
              <w:rPr>
                <w:rFonts w:cstheme="minorHAnsi"/>
                <w:b/>
                <w:iCs/>
                <w:color w:val="FFFFFF" w:themeColor="background1"/>
              </w:rPr>
              <w:t>8.</w:t>
            </w:r>
          </w:p>
        </w:tc>
        <w:tc>
          <w:tcPr>
            <w:tcW w:w="10073" w:type="dxa"/>
            <w:shd w:val="clear" w:color="auto" w:fill="2E74B5" w:themeFill="accent1" w:themeFillShade="BF"/>
            <w:vAlign w:val="center"/>
          </w:tcPr>
          <w:p w14:paraId="26FAE20B" w14:textId="77777777" w:rsidR="00556FBD" w:rsidRPr="00323BBB" w:rsidRDefault="00556FBD">
            <w:pPr>
              <w:autoSpaceDE w:val="0"/>
              <w:autoSpaceDN w:val="0"/>
              <w:adjustRightInd w:val="0"/>
              <w:rPr>
                <w:rFonts w:cstheme="minorHAnsi"/>
                <w:b/>
                <w:bCs/>
                <w:color w:val="FFFFFF" w:themeColor="background1"/>
              </w:rPr>
            </w:pPr>
            <w:r w:rsidRPr="00323BBB">
              <w:rPr>
                <w:rFonts w:cstheme="minorHAnsi"/>
                <w:b/>
                <w:bCs/>
                <w:color w:val="FFFFFF" w:themeColor="background1"/>
              </w:rPr>
              <w:t>Priestorové, materiálne a technické zabezpečenie študijného programu a podpora</w:t>
            </w:r>
          </w:p>
          <w:p w14:paraId="01BE951E" w14:textId="77777777" w:rsidR="00556FBD" w:rsidRPr="00323BBB" w:rsidRDefault="00556FBD">
            <w:pPr>
              <w:autoSpaceDE w:val="0"/>
              <w:autoSpaceDN w:val="0"/>
              <w:adjustRightInd w:val="0"/>
              <w:rPr>
                <w:rFonts w:cstheme="minorHAnsi"/>
                <w:b/>
                <w:bCs/>
                <w:color w:val="FFFFFF" w:themeColor="background1"/>
              </w:rPr>
            </w:pPr>
          </w:p>
        </w:tc>
      </w:tr>
      <w:tr w:rsidR="00556FBD" w:rsidRPr="00323BBB" w14:paraId="54721C72" w14:textId="77777777">
        <w:trPr>
          <w:trHeight w:val="527"/>
        </w:trPr>
        <w:tc>
          <w:tcPr>
            <w:tcW w:w="708" w:type="dxa"/>
            <w:vMerge w:val="restart"/>
            <w:shd w:val="clear" w:color="auto" w:fill="F2F2F2" w:themeFill="background1" w:themeFillShade="F2"/>
          </w:tcPr>
          <w:p w14:paraId="3D6444CA" w14:textId="77777777" w:rsidR="00556FBD" w:rsidRPr="00323BBB" w:rsidRDefault="00556FBD">
            <w:pPr>
              <w:spacing w:line="216" w:lineRule="auto"/>
              <w:jc w:val="center"/>
              <w:rPr>
                <w:rFonts w:cstheme="minorHAnsi"/>
                <w:b/>
                <w:iCs/>
              </w:rPr>
            </w:pPr>
            <w:r w:rsidRPr="00323BBB">
              <w:rPr>
                <w:rFonts w:cstheme="minorHAnsi"/>
                <w:b/>
                <w:iCs/>
              </w:rPr>
              <w:t>A</w:t>
            </w:r>
          </w:p>
        </w:tc>
        <w:tc>
          <w:tcPr>
            <w:tcW w:w="10073" w:type="dxa"/>
            <w:shd w:val="clear" w:color="auto" w:fill="F2F2F2" w:themeFill="background1" w:themeFillShade="F2"/>
            <w:vAlign w:val="center"/>
          </w:tcPr>
          <w:p w14:paraId="4AAFC700" w14:textId="77777777" w:rsidR="00556FBD" w:rsidRPr="00323BBB" w:rsidRDefault="00556FBD">
            <w:pPr>
              <w:spacing w:line="216" w:lineRule="auto"/>
              <w:jc w:val="both"/>
              <w:rPr>
                <w:rFonts w:cstheme="minorHAnsi"/>
                <w:b/>
                <w:bCs/>
              </w:rPr>
            </w:pPr>
            <w:r w:rsidRPr="00323BBB">
              <w:rPr>
                <w:rFonts w:cstheme="minorHAnsi"/>
                <w:b/>
                <w:bCs/>
              </w:rPr>
              <w:t xml:space="preserve">Zoznam a charakteristika učební študijného programu a ich technického vybavenia s priradením k výstupom vzdelávania a predmetu </w:t>
            </w:r>
            <w:r w:rsidRPr="00323BBB">
              <w:rPr>
                <w:rFonts w:cstheme="minorHAnsi"/>
              </w:rPr>
              <w:t>(laboratóriá,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p>
        </w:tc>
      </w:tr>
      <w:tr w:rsidR="00556FBD" w:rsidRPr="00323BBB" w14:paraId="47863FF1" w14:textId="77777777">
        <w:trPr>
          <w:trHeight w:val="264"/>
        </w:trPr>
        <w:tc>
          <w:tcPr>
            <w:tcW w:w="708" w:type="dxa"/>
            <w:vMerge/>
            <w:shd w:val="clear" w:color="auto" w:fill="auto"/>
          </w:tcPr>
          <w:p w14:paraId="38BA2C43" w14:textId="77777777" w:rsidR="00556FBD" w:rsidRPr="00323BBB" w:rsidRDefault="00556FBD">
            <w:pPr>
              <w:spacing w:line="216" w:lineRule="auto"/>
              <w:jc w:val="both"/>
              <w:rPr>
                <w:rFonts w:cstheme="minorHAnsi"/>
                <w:b/>
                <w:iCs/>
              </w:rPr>
            </w:pPr>
          </w:p>
        </w:tc>
        <w:tc>
          <w:tcPr>
            <w:tcW w:w="10073" w:type="dxa"/>
            <w:shd w:val="clear" w:color="auto" w:fill="auto"/>
            <w:vAlign w:val="center"/>
          </w:tcPr>
          <w:p w14:paraId="2F70DBAD" w14:textId="77777777"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Na úrovni univerzity definuje procesy, postupy a štruktúry Smernica 217 – Zdroje na podporu vzdelávacích, tvorivých a ďalších súvisiacich činností Žilinskej univerzite v Žiline. (</w:t>
            </w:r>
            <w:proofErr w:type="spellStart"/>
            <w:r w:rsidRPr="00323BBB">
              <w:rPr>
                <w:rFonts w:ascii="Arial" w:hAnsi="Arial" w:cs="Arial"/>
                <w:color w:val="000000"/>
                <w:sz w:val="20"/>
                <w:szCs w:val="20"/>
              </w:rPr>
              <w:t>Link</w:t>
            </w:r>
            <w:proofErr w:type="spellEnd"/>
            <w:r w:rsidRPr="00323BBB">
              <w:rPr>
                <w:rFonts w:ascii="Arial" w:hAnsi="Arial" w:cs="Arial"/>
                <w:color w:val="000000"/>
                <w:sz w:val="20"/>
                <w:szCs w:val="20"/>
              </w:rPr>
              <w:t>: </w:t>
            </w:r>
            <w:hyperlink r:id="rId210" w:history="1">
              <w:r w:rsidRPr="00323BBB">
                <w:rPr>
                  <w:rStyle w:val="Hypertextovprepojenie"/>
                  <w:rFonts w:ascii="Arial" w:hAnsi="Arial" w:cs="Arial"/>
                  <w:sz w:val="20"/>
                  <w:szCs w:val="20"/>
                </w:rPr>
                <w:t>smernica-UNIZA-c-217.pdf</w:t>
              </w:r>
            </w:hyperlink>
            <w:r w:rsidRPr="00323BBB">
              <w:rPr>
                <w:rFonts w:ascii="Arial" w:hAnsi="Arial" w:cs="Arial"/>
                <w:color w:val="000000"/>
                <w:sz w:val="20"/>
                <w:szCs w:val="20"/>
              </w:rPr>
              <w:t>)</w:t>
            </w:r>
          </w:p>
          <w:p w14:paraId="17A83DF0" w14:textId="77777777" w:rsidR="002A2DEA" w:rsidRPr="00323BBB" w:rsidRDefault="002A2DEA" w:rsidP="002A2DEA">
            <w:pPr>
              <w:pStyle w:val="Normlnywebov"/>
              <w:rPr>
                <w:rFonts w:ascii="Arial" w:hAnsi="Arial" w:cs="Arial"/>
                <w:color w:val="000000"/>
                <w:sz w:val="20"/>
                <w:szCs w:val="20"/>
              </w:rPr>
            </w:pPr>
            <w:r w:rsidRPr="00323BBB">
              <w:rPr>
                <w:rStyle w:val="Vrazn"/>
                <w:rFonts w:ascii="Arial" w:hAnsi="Arial" w:cs="Arial"/>
                <w:color w:val="000000"/>
                <w:sz w:val="20"/>
                <w:szCs w:val="20"/>
              </w:rPr>
              <w:t>Univerzita </w:t>
            </w:r>
            <w:r w:rsidRPr="00323BBB">
              <w:rPr>
                <w:rFonts w:ascii="Arial" w:hAnsi="Arial" w:cs="Arial"/>
                <w:color w:val="000000"/>
                <w:sz w:val="20"/>
                <w:szCs w:val="20"/>
              </w:rPr>
              <w:t>disponuje </w:t>
            </w:r>
            <w:proofErr w:type="spellStart"/>
            <w:r w:rsidRPr="00323BBB">
              <w:rPr>
                <w:rStyle w:val="Vrazn"/>
                <w:rFonts w:ascii="Arial" w:hAnsi="Arial" w:cs="Arial"/>
                <w:color w:val="000000"/>
                <w:sz w:val="20"/>
                <w:szCs w:val="20"/>
              </w:rPr>
              <w:t>celouniverzitnými</w:t>
            </w:r>
            <w:proofErr w:type="spellEnd"/>
            <w:r w:rsidRPr="00323BBB">
              <w:rPr>
                <w:rStyle w:val="Vrazn"/>
                <w:rFonts w:ascii="Arial" w:hAnsi="Arial" w:cs="Arial"/>
                <w:color w:val="000000"/>
                <w:sz w:val="20"/>
                <w:szCs w:val="20"/>
              </w:rPr>
              <w:t xml:space="preserve"> učebňami </w:t>
            </w:r>
            <w:r w:rsidRPr="00323BBB">
              <w:rPr>
                <w:rStyle w:val="normaltextrun"/>
                <w:rFonts w:ascii="Arial" w:hAnsi="Arial" w:cs="Arial"/>
                <w:color w:val="000000"/>
                <w:sz w:val="20"/>
                <w:szCs w:val="20"/>
              </w:rPr>
              <w:t>situovanými vo viacerých objektoch v rámci areálu univerzity. Všetky učebne sú vybavené bielymi tabuľami a najmodernejšou audio a video-technikou (dataprojektor, </w:t>
            </w:r>
            <w:proofErr w:type="spellStart"/>
            <w:r w:rsidRPr="00323BBB">
              <w:rPr>
                <w:rStyle w:val="normaltextrun"/>
                <w:rFonts w:ascii="Arial" w:hAnsi="Arial" w:cs="Arial"/>
                <w:color w:val="000000"/>
                <w:sz w:val="20"/>
                <w:szCs w:val="20"/>
              </w:rPr>
              <w:t>vizualizér</w:t>
            </w:r>
            <w:proofErr w:type="spellEnd"/>
            <w:r w:rsidRPr="00323BBB">
              <w:rPr>
                <w:rStyle w:val="normaltextrun"/>
                <w:rFonts w:ascii="Arial" w:hAnsi="Arial" w:cs="Arial"/>
                <w:color w:val="000000"/>
                <w:sz w:val="20"/>
                <w:szCs w:val="20"/>
              </w:rPr>
              <w:t>) s napojením na PC, ktorým sa výučbový proces riadi</w:t>
            </w:r>
            <w:r w:rsidRPr="00323BBB">
              <w:rPr>
                <w:rStyle w:val="Vrazn"/>
                <w:rFonts w:ascii="Arial" w:hAnsi="Arial" w:cs="Arial"/>
                <w:color w:val="000000"/>
                <w:sz w:val="20"/>
                <w:szCs w:val="20"/>
              </w:rPr>
              <w:t>(</w:t>
            </w:r>
            <w:r w:rsidRPr="00323BBB">
              <w:rPr>
                <w:rFonts w:ascii="Arial" w:hAnsi="Arial" w:cs="Arial"/>
                <w:color w:val="000000"/>
                <w:sz w:val="20"/>
                <w:szCs w:val="20"/>
              </w:rPr>
              <w:t>zoznam na linke</w:t>
            </w:r>
            <w:hyperlink r:id="rId211" w:history="1">
              <w:r w:rsidRPr="00323BBB">
                <w:rPr>
                  <w:rStyle w:val="Hypertextovprepojenie"/>
                  <w:rFonts w:ascii="Arial" w:hAnsi="Arial" w:cs="Arial"/>
                  <w:sz w:val="20"/>
                  <w:szCs w:val="20"/>
                </w:rPr>
                <w:t> https://vzdelavanie.uniza.sk/vzdelavanie/download/doc/UNIZA-ucebne-nazvy.pdf</w:t>
              </w:r>
            </w:hyperlink>
            <w:r w:rsidRPr="00323BBB">
              <w:rPr>
                <w:rStyle w:val="Vrazn"/>
                <w:rFonts w:ascii="Arial" w:hAnsi="Arial" w:cs="Arial"/>
                <w:color w:val="000000"/>
                <w:sz w:val="20"/>
                <w:szCs w:val="20"/>
              </w:rPr>
              <w:t>):</w:t>
            </w:r>
          </w:p>
          <w:p w14:paraId="2C5CDB9B" w14:textId="77777777" w:rsidR="002A2DEA" w:rsidRPr="00323BBB" w:rsidRDefault="002A2DEA" w:rsidP="002A2DEA">
            <w:pPr>
              <w:numPr>
                <w:ilvl w:val="0"/>
                <w:numId w:val="28"/>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13 veľkokapacitných prednáškových učební s počtom 100 – 300 miest pre študentov</w:t>
            </w:r>
          </w:p>
          <w:p w14:paraId="0161A4BA" w14:textId="77777777" w:rsidR="002A2DEA" w:rsidRPr="00323BBB" w:rsidRDefault="002A2DEA" w:rsidP="002A2DEA">
            <w:pPr>
              <w:numPr>
                <w:ilvl w:val="0"/>
                <w:numId w:val="28"/>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17 stredno-kapacitných prednáškovo-seminárnych učební s počtom 50 – 100 miest pre študentov</w:t>
            </w:r>
          </w:p>
          <w:p w14:paraId="19F917C3" w14:textId="77777777" w:rsidR="002A2DEA" w:rsidRPr="00323BBB" w:rsidRDefault="002A2DEA" w:rsidP="002A2DEA">
            <w:pPr>
              <w:numPr>
                <w:ilvl w:val="0"/>
                <w:numId w:val="28"/>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12 seminárnych učební s kapacitou 25 – 44 miest pre študentov.</w:t>
            </w:r>
          </w:p>
          <w:p w14:paraId="0411636B" w14:textId="77777777"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 xml:space="preserve">Na zabezpečenie výučby má fakulta  k dispozícii  päť </w:t>
            </w:r>
            <w:proofErr w:type="spellStart"/>
            <w:r w:rsidRPr="00323BBB">
              <w:rPr>
                <w:rFonts w:ascii="Arial" w:hAnsi="Arial" w:cs="Arial"/>
                <w:color w:val="000000"/>
                <w:sz w:val="20"/>
                <w:szCs w:val="20"/>
              </w:rPr>
              <w:t>celofakultných</w:t>
            </w:r>
            <w:proofErr w:type="spellEnd"/>
            <w:r w:rsidRPr="00323BBB">
              <w:rPr>
                <w:rFonts w:ascii="Arial" w:hAnsi="Arial" w:cs="Arial"/>
                <w:color w:val="000000"/>
                <w:sz w:val="20"/>
                <w:szCs w:val="20"/>
              </w:rPr>
              <w:t> </w:t>
            </w:r>
            <w:r w:rsidRPr="00323BBB">
              <w:rPr>
                <w:rStyle w:val="Vrazn"/>
                <w:rFonts w:ascii="Arial" w:hAnsi="Arial" w:cs="Arial"/>
                <w:color w:val="000000"/>
                <w:sz w:val="20"/>
                <w:szCs w:val="20"/>
              </w:rPr>
              <w:t>počítačových učební</w:t>
            </w:r>
            <w:r w:rsidRPr="00323BBB">
              <w:rPr>
                <w:rFonts w:ascii="Arial" w:hAnsi="Arial" w:cs="Arial"/>
                <w:color w:val="000000"/>
                <w:sz w:val="20"/>
                <w:szCs w:val="20"/>
              </w:rPr>
              <w:t xml:space="preserve"> vybavených vždy 20 – 24 počítačmi na báze nových viacjadrových procesorov. Všetky počítače sú združené do siete s napojením na internet cez sieť 1 </w:t>
            </w:r>
            <w:proofErr w:type="spellStart"/>
            <w:r w:rsidRPr="00323BBB">
              <w:rPr>
                <w:rFonts w:ascii="Arial" w:hAnsi="Arial" w:cs="Arial"/>
                <w:color w:val="000000"/>
                <w:sz w:val="20"/>
                <w:szCs w:val="20"/>
              </w:rPr>
              <w:t>Gbit</w:t>
            </w:r>
            <w:proofErr w:type="spellEnd"/>
            <w:r w:rsidRPr="00323BBB">
              <w:rPr>
                <w:rFonts w:ascii="Arial" w:hAnsi="Arial" w:cs="Arial"/>
                <w:color w:val="000000"/>
                <w:sz w:val="20"/>
                <w:szCs w:val="20"/>
              </w:rPr>
              <w:t>/s. Okrem pevnej LAN siete je celá fakulta pokrytá bezdrôtovým signálom riešeným cez WiFi prístupové body riadené kontrolérmi. Výučba sa v učebniach uskutočňuje podľa rozvrhu od 7,00 do 20,00 hod.</w:t>
            </w:r>
          </w:p>
          <w:p w14:paraId="2A1FBB1B" w14:textId="77777777"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Okrem fakultných učební sa na výučbu a výskum využívajú </w:t>
            </w:r>
            <w:r w:rsidRPr="00323BBB">
              <w:rPr>
                <w:rStyle w:val="Vrazn"/>
                <w:rFonts w:ascii="Arial" w:hAnsi="Arial" w:cs="Arial"/>
                <w:color w:val="000000"/>
                <w:sz w:val="20"/>
                <w:szCs w:val="20"/>
              </w:rPr>
              <w:t>katedrové špecializované laboratóriá</w:t>
            </w:r>
            <w:r w:rsidRPr="00323BBB">
              <w:rPr>
                <w:rFonts w:ascii="Arial" w:hAnsi="Arial" w:cs="Arial"/>
                <w:color w:val="000000"/>
                <w:sz w:val="20"/>
                <w:szCs w:val="20"/>
              </w:rPr>
              <w:t> pripojené do lokálnych počítačových sietí s prístupom na internet. Tieto špecializované laboratóriá ponúkajú študentom prácu na viac ako 300 počítačoch a rôznej špecializovanej technike.</w:t>
            </w:r>
          </w:p>
          <w:p w14:paraId="1E59B19F" w14:textId="77777777"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Všetky </w:t>
            </w:r>
            <w:r w:rsidRPr="00323BBB">
              <w:rPr>
                <w:rStyle w:val="Vrazn"/>
                <w:rFonts w:ascii="Arial" w:hAnsi="Arial" w:cs="Arial"/>
                <w:color w:val="000000"/>
                <w:sz w:val="20"/>
                <w:szCs w:val="20"/>
              </w:rPr>
              <w:t>seminárne a prednáškové miestnosti</w:t>
            </w:r>
            <w:r w:rsidRPr="00323BBB">
              <w:rPr>
                <w:rFonts w:ascii="Arial" w:hAnsi="Arial" w:cs="Arial"/>
                <w:color w:val="000000"/>
                <w:sz w:val="20"/>
                <w:szCs w:val="20"/>
              </w:rPr>
              <w:t xml:space="preserve"> sú vybavené učiteľským počítačom a dátovým projektorom. Fakultná sieť je zrekonštruovaná na prenosovú rýchlosť 1 </w:t>
            </w:r>
            <w:proofErr w:type="spellStart"/>
            <w:r w:rsidRPr="00323BBB">
              <w:rPr>
                <w:rFonts w:ascii="Arial" w:hAnsi="Arial" w:cs="Arial"/>
                <w:color w:val="000000"/>
                <w:sz w:val="20"/>
                <w:szCs w:val="20"/>
              </w:rPr>
              <w:t>Gbit</w:t>
            </w:r>
            <w:proofErr w:type="spellEnd"/>
            <w:r w:rsidRPr="00323BBB">
              <w:rPr>
                <w:rFonts w:ascii="Arial" w:hAnsi="Arial" w:cs="Arial"/>
                <w:color w:val="000000"/>
                <w:sz w:val="20"/>
                <w:szCs w:val="20"/>
              </w:rPr>
              <w:t>/s, priestory fakulty sú pokryté signálom bezdrôtovej siete zaradenej do medzinárodného projektu „EDUROAM“.</w:t>
            </w:r>
          </w:p>
          <w:p w14:paraId="71FFE26F" w14:textId="77777777"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 xml:space="preserve">Na fakulte sú nainštalované prenosné </w:t>
            </w:r>
            <w:proofErr w:type="spellStart"/>
            <w:r w:rsidRPr="00323BBB">
              <w:rPr>
                <w:rFonts w:ascii="Arial" w:hAnsi="Arial" w:cs="Arial"/>
                <w:color w:val="000000"/>
                <w:sz w:val="20"/>
                <w:szCs w:val="20"/>
              </w:rPr>
              <w:t>videokonferenčné</w:t>
            </w:r>
            <w:proofErr w:type="spellEnd"/>
            <w:r w:rsidRPr="00323BBB">
              <w:rPr>
                <w:rFonts w:ascii="Arial" w:hAnsi="Arial" w:cs="Arial"/>
                <w:color w:val="000000"/>
                <w:sz w:val="20"/>
                <w:szCs w:val="20"/>
              </w:rPr>
              <w:t xml:space="preserve"> systémy, jeden na detašovanom pracovisku (v Prievidzi) a dva v oboch budovách sídla fakulty (v Žiline), ktoré umožňujú realizovať prednášky a semináre bez nutnosti vycestovať. V laboratóriách RA012, RA013, RA201, RB207 sú nainštalované interaktívne tabule.</w:t>
            </w:r>
          </w:p>
          <w:p w14:paraId="009EB154" w14:textId="77777777"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Okrem techniky v počítačových učebniach môžu študenti pre študijné účely využívať </w:t>
            </w:r>
            <w:r w:rsidRPr="00323BBB">
              <w:rPr>
                <w:rStyle w:val="Vrazn"/>
                <w:rFonts w:ascii="Arial" w:hAnsi="Arial" w:cs="Arial"/>
                <w:color w:val="000000"/>
                <w:sz w:val="20"/>
                <w:szCs w:val="20"/>
              </w:rPr>
              <w:t>informačné panely</w:t>
            </w:r>
            <w:r w:rsidRPr="00323BBB">
              <w:rPr>
                <w:rFonts w:ascii="Arial" w:hAnsi="Arial" w:cs="Arial"/>
                <w:color w:val="000000"/>
                <w:sz w:val="20"/>
                <w:szCs w:val="20"/>
              </w:rPr>
              <w:t> (špeciálne vytvorené počítače) rozmiestnené na všetkých chodbách fakulty. Pri nich sa môžu študenti pripojiť so svojimi vlastnými počítačmi do lokálnej siete. Navyše, na celej fakulte môžu využívať pre pripojenie do internetu bezdrôtovú sieť.</w:t>
            </w:r>
          </w:p>
          <w:p w14:paraId="63059C16" w14:textId="77777777"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lastRenderedPageBreak/>
              <w:t>Na využitie v pedagogickom procese slúži niekoľko </w:t>
            </w:r>
            <w:r w:rsidRPr="00323BBB">
              <w:rPr>
                <w:rStyle w:val="Vrazn"/>
                <w:rFonts w:ascii="Arial" w:hAnsi="Arial" w:cs="Arial"/>
                <w:color w:val="000000"/>
                <w:sz w:val="20"/>
                <w:szCs w:val="20"/>
              </w:rPr>
              <w:t>špecializovaných serverov, </w:t>
            </w:r>
            <w:r w:rsidRPr="00323BBB">
              <w:rPr>
                <w:rFonts w:ascii="Arial" w:hAnsi="Arial" w:cs="Arial"/>
                <w:color w:val="000000"/>
                <w:sz w:val="20"/>
                <w:szCs w:val="20"/>
              </w:rPr>
              <w:t>napr.: e-learning servery a </w:t>
            </w:r>
            <w:proofErr w:type="spellStart"/>
            <w:r w:rsidRPr="00323BBB">
              <w:rPr>
                <w:rFonts w:ascii="Arial" w:hAnsi="Arial" w:cs="Arial"/>
                <w:color w:val="000000"/>
                <w:sz w:val="20"/>
                <w:szCs w:val="20"/>
              </w:rPr>
              <w:t>virtualizačné</w:t>
            </w:r>
            <w:proofErr w:type="spellEnd"/>
            <w:r w:rsidRPr="00323BBB">
              <w:rPr>
                <w:rFonts w:ascii="Arial" w:hAnsi="Arial" w:cs="Arial"/>
                <w:color w:val="000000"/>
                <w:sz w:val="20"/>
                <w:szCs w:val="20"/>
              </w:rPr>
              <w:t xml:space="preserve"> servery. Ďalšie servery zabezpečujú všetky potrebné služby spojené s využívaním internetu:</w:t>
            </w:r>
          </w:p>
          <w:p w14:paraId="6941D726" w14:textId="77777777" w:rsidR="002A2DEA" w:rsidRPr="00323BBB" w:rsidRDefault="002A2DEA" w:rsidP="002A2DEA">
            <w:pPr>
              <w:numPr>
                <w:ilvl w:val="0"/>
                <w:numId w:val="29"/>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mail server zamestnanci,</w:t>
            </w:r>
          </w:p>
          <w:p w14:paraId="1DE7CC56" w14:textId="77777777" w:rsidR="002A2DEA" w:rsidRPr="00323BBB" w:rsidRDefault="002A2DEA" w:rsidP="002A2DEA">
            <w:pPr>
              <w:numPr>
                <w:ilvl w:val="0"/>
                <w:numId w:val="29"/>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mail server študenti,</w:t>
            </w:r>
          </w:p>
          <w:p w14:paraId="6096B890" w14:textId="77777777" w:rsidR="002A2DEA" w:rsidRPr="00323BBB" w:rsidRDefault="002A2DEA" w:rsidP="002A2DEA">
            <w:pPr>
              <w:numPr>
                <w:ilvl w:val="0"/>
                <w:numId w:val="29"/>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 xml:space="preserve">viacero </w:t>
            </w:r>
            <w:proofErr w:type="spellStart"/>
            <w:r w:rsidRPr="00323BBB">
              <w:rPr>
                <w:rFonts w:ascii="Arial" w:hAnsi="Arial" w:cs="Arial"/>
                <w:color w:val="000000"/>
                <w:sz w:val="20"/>
                <w:szCs w:val="20"/>
              </w:rPr>
              <w:t>www</w:t>
            </w:r>
            <w:proofErr w:type="spellEnd"/>
            <w:r w:rsidRPr="00323BBB">
              <w:rPr>
                <w:rFonts w:ascii="Arial" w:hAnsi="Arial" w:cs="Arial"/>
                <w:color w:val="000000"/>
                <w:sz w:val="20"/>
                <w:szCs w:val="20"/>
              </w:rPr>
              <w:t xml:space="preserve"> serverov,</w:t>
            </w:r>
          </w:p>
          <w:p w14:paraId="1133446E" w14:textId="77777777" w:rsidR="002A2DEA" w:rsidRPr="00323BBB" w:rsidRDefault="002A2DEA" w:rsidP="002A2DEA">
            <w:pPr>
              <w:numPr>
                <w:ilvl w:val="0"/>
                <w:numId w:val="29"/>
              </w:numPr>
              <w:spacing w:before="100" w:beforeAutospacing="1" w:after="100" w:afterAutospacing="1"/>
              <w:rPr>
                <w:rFonts w:ascii="Arial" w:hAnsi="Arial" w:cs="Arial"/>
                <w:color w:val="000000"/>
                <w:sz w:val="20"/>
                <w:szCs w:val="20"/>
              </w:rPr>
            </w:pPr>
            <w:proofErr w:type="spellStart"/>
            <w:r w:rsidRPr="00323BBB">
              <w:rPr>
                <w:rFonts w:ascii="Arial" w:hAnsi="Arial" w:cs="Arial"/>
                <w:color w:val="000000"/>
                <w:sz w:val="20"/>
                <w:szCs w:val="20"/>
              </w:rPr>
              <w:t>informix</w:t>
            </w:r>
            <w:proofErr w:type="spellEnd"/>
            <w:r w:rsidRPr="00323BBB">
              <w:rPr>
                <w:rFonts w:ascii="Arial" w:hAnsi="Arial" w:cs="Arial"/>
                <w:color w:val="000000"/>
                <w:sz w:val="20"/>
                <w:szCs w:val="20"/>
              </w:rPr>
              <w:t xml:space="preserve"> server (informačný systém fakulty),</w:t>
            </w:r>
          </w:p>
          <w:p w14:paraId="76D4FAD0" w14:textId="77777777" w:rsidR="002A2DEA" w:rsidRPr="00323BBB" w:rsidRDefault="002A2DEA" w:rsidP="002A2DEA">
            <w:pPr>
              <w:numPr>
                <w:ilvl w:val="0"/>
                <w:numId w:val="29"/>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DNS server,</w:t>
            </w:r>
          </w:p>
          <w:p w14:paraId="63A6E902" w14:textId="77777777" w:rsidR="002A2DEA" w:rsidRPr="00323BBB" w:rsidRDefault="002A2DEA" w:rsidP="002A2DEA">
            <w:pPr>
              <w:numPr>
                <w:ilvl w:val="0"/>
                <w:numId w:val="29"/>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DHCP server,</w:t>
            </w:r>
          </w:p>
          <w:p w14:paraId="1545DDDA" w14:textId="77777777" w:rsidR="002A2DEA" w:rsidRPr="00323BBB" w:rsidRDefault="002A2DEA" w:rsidP="002A2DEA">
            <w:pPr>
              <w:numPr>
                <w:ilvl w:val="0"/>
                <w:numId w:val="29"/>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FTP server,</w:t>
            </w:r>
          </w:p>
          <w:p w14:paraId="345CABCB" w14:textId="77777777" w:rsidR="002A2DEA" w:rsidRPr="00323BBB" w:rsidRDefault="002A2DEA" w:rsidP="002A2DEA">
            <w:pPr>
              <w:numPr>
                <w:ilvl w:val="0"/>
                <w:numId w:val="29"/>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LDAP a RADIUS server.</w:t>
            </w:r>
          </w:p>
          <w:p w14:paraId="62375C0B" w14:textId="77777777"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Väčšina serverov pracuje ako virtuálne stroje. Všetky servery sú umiestnené v novo zrekonštruovaných klimatizovaných serverovniach.</w:t>
            </w:r>
          </w:p>
          <w:p w14:paraId="00D2EEE9" w14:textId="77777777"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Študenti programu ASI okrem toho využívajú výpočtové prostriedky katedry KIS:</w:t>
            </w:r>
          </w:p>
          <w:p w14:paraId="37241D1D" w14:textId="77777777" w:rsidR="002A2DEA" w:rsidRPr="00323BBB" w:rsidRDefault="002A2DEA" w:rsidP="002A2DEA">
            <w:pPr>
              <w:numPr>
                <w:ilvl w:val="0"/>
                <w:numId w:val="30"/>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 xml:space="preserve">niekoľko serverov s </w:t>
            </w:r>
            <w:proofErr w:type="spellStart"/>
            <w:r w:rsidRPr="00323BBB">
              <w:rPr>
                <w:rFonts w:ascii="Arial" w:hAnsi="Arial" w:cs="Arial"/>
                <w:color w:val="000000"/>
                <w:sz w:val="20"/>
                <w:szCs w:val="20"/>
              </w:rPr>
              <w:t>hypervízorom</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VmWare</w:t>
            </w:r>
            <w:proofErr w:type="spellEnd"/>
            <w:r w:rsidRPr="00323BBB">
              <w:rPr>
                <w:rFonts w:ascii="Arial" w:hAnsi="Arial" w:cs="Arial"/>
                <w:color w:val="000000"/>
                <w:sz w:val="20"/>
                <w:szCs w:val="20"/>
              </w:rPr>
              <w:t xml:space="preserve"> a </w:t>
            </w:r>
            <w:proofErr w:type="spellStart"/>
            <w:r w:rsidRPr="00323BBB">
              <w:rPr>
                <w:rFonts w:ascii="Arial" w:hAnsi="Arial" w:cs="Arial"/>
                <w:color w:val="000000"/>
                <w:sz w:val="20"/>
                <w:szCs w:val="20"/>
              </w:rPr>
              <w:t>Xen</w:t>
            </w:r>
            <w:proofErr w:type="spellEnd"/>
          </w:p>
          <w:p w14:paraId="7F7DAB69" w14:textId="77777777" w:rsidR="002A2DEA" w:rsidRPr="00323BBB" w:rsidRDefault="002A2DEA" w:rsidP="002A2DEA">
            <w:pPr>
              <w:numPr>
                <w:ilvl w:val="0"/>
                <w:numId w:val="30"/>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 xml:space="preserve">privátny </w:t>
            </w:r>
            <w:proofErr w:type="spellStart"/>
            <w:r w:rsidRPr="00323BBB">
              <w:rPr>
                <w:rFonts w:ascii="Arial" w:hAnsi="Arial" w:cs="Arial"/>
                <w:color w:val="000000"/>
                <w:sz w:val="20"/>
                <w:szCs w:val="20"/>
              </w:rPr>
              <w:t>cloud</w:t>
            </w:r>
            <w:proofErr w:type="spellEnd"/>
            <w:r w:rsidRPr="00323BBB">
              <w:rPr>
                <w:rFonts w:ascii="Arial" w:hAnsi="Arial" w:cs="Arial"/>
                <w:color w:val="000000"/>
                <w:sz w:val="20"/>
                <w:szCs w:val="20"/>
              </w:rPr>
              <w:t xml:space="preserve"> katedry KIS</w:t>
            </w:r>
          </w:p>
          <w:p w14:paraId="1325EA8F" w14:textId="77777777"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 xml:space="preserve">Všetky počítače v učebniach na fakulte sú štandardne vybavené softvérovým balíkom FRI, ktorý obsahuje: OS Windows,  balík MS Office, Prehliadače </w:t>
            </w:r>
            <w:proofErr w:type="spellStart"/>
            <w:r w:rsidRPr="00323BBB">
              <w:rPr>
                <w:rFonts w:ascii="Arial" w:hAnsi="Arial" w:cs="Arial"/>
                <w:color w:val="000000"/>
                <w:sz w:val="20"/>
                <w:szCs w:val="20"/>
              </w:rPr>
              <w:t>Mozilla</w:t>
            </w:r>
            <w:proofErr w:type="spellEnd"/>
            <w:r w:rsidRPr="00323BBB">
              <w:rPr>
                <w:rFonts w:ascii="Arial" w:hAnsi="Arial" w:cs="Arial"/>
                <w:color w:val="000000"/>
                <w:sz w:val="20"/>
                <w:szCs w:val="20"/>
              </w:rPr>
              <w:t xml:space="preserve"> a Chrome, Java JDK, </w:t>
            </w:r>
            <w:proofErr w:type="spellStart"/>
            <w:r w:rsidRPr="00323BBB">
              <w:rPr>
                <w:rFonts w:ascii="Arial" w:hAnsi="Arial" w:cs="Arial"/>
                <w:color w:val="000000"/>
                <w:sz w:val="20"/>
                <w:szCs w:val="20"/>
              </w:rPr>
              <w:t>Androiid</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Studion</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Arena</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AnyLogic</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AppInventor</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eDane</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ESPResSO</w:t>
            </w:r>
            <w:proofErr w:type="spellEnd"/>
            <w:r w:rsidRPr="00323BBB">
              <w:rPr>
                <w:rFonts w:ascii="Arial" w:hAnsi="Arial" w:cs="Arial"/>
                <w:color w:val="000000"/>
                <w:sz w:val="20"/>
                <w:szCs w:val="20"/>
              </w:rPr>
              <w:t xml:space="preserve">, Enterprise </w:t>
            </w:r>
            <w:proofErr w:type="spellStart"/>
            <w:r w:rsidRPr="00323BBB">
              <w:rPr>
                <w:rFonts w:ascii="Arial" w:hAnsi="Arial" w:cs="Arial"/>
                <w:color w:val="000000"/>
                <w:sz w:val="20"/>
                <w:szCs w:val="20"/>
              </w:rPr>
              <w:t>Architect</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GeoServer</w:t>
            </w:r>
            <w:proofErr w:type="spellEnd"/>
            <w:r w:rsidRPr="00323BBB">
              <w:rPr>
                <w:rFonts w:ascii="Arial" w:hAnsi="Arial" w:cs="Arial"/>
                <w:color w:val="000000"/>
                <w:sz w:val="20"/>
                <w:szCs w:val="20"/>
              </w:rPr>
              <w:t xml:space="preserve">, Git, </w:t>
            </w:r>
            <w:proofErr w:type="spellStart"/>
            <w:r w:rsidRPr="00323BBB">
              <w:rPr>
                <w:rFonts w:ascii="Arial" w:hAnsi="Arial" w:cs="Arial"/>
                <w:color w:val="000000"/>
                <w:sz w:val="20"/>
                <w:szCs w:val="20"/>
              </w:rPr>
              <w:t>Flowgorithm</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Greenfoot</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IntelliJ</w:t>
            </w:r>
            <w:proofErr w:type="spellEnd"/>
            <w:r w:rsidRPr="00323BBB">
              <w:rPr>
                <w:rFonts w:ascii="Arial" w:hAnsi="Arial" w:cs="Arial"/>
                <w:color w:val="000000"/>
                <w:sz w:val="20"/>
                <w:szCs w:val="20"/>
              </w:rPr>
              <w:t xml:space="preserve"> Idea, Kros Omega, </w:t>
            </w:r>
            <w:proofErr w:type="spellStart"/>
            <w:r w:rsidRPr="00323BBB">
              <w:rPr>
                <w:rFonts w:ascii="Arial" w:hAnsi="Arial" w:cs="Arial"/>
                <w:color w:val="000000"/>
                <w:sz w:val="20"/>
                <w:szCs w:val="20"/>
              </w:rPr>
              <w:t>Matlab</w:t>
            </w:r>
            <w:proofErr w:type="spellEnd"/>
            <w:r w:rsidRPr="00323BBB">
              <w:rPr>
                <w:rFonts w:ascii="Arial" w:hAnsi="Arial" w:cs="Arial"/>
                <w:color w:val="000000"/>
                <w:sz w:val="20"/>
                <w:szCs w:val="20"/>
              </w:rPr>
              <w:t xml:space="preserve">, Maxima, </w:t>
            </w:r>
            <w:proofErr w:type="spellStart"/>
            <w:r w:rsidRPr="00323BBB">
              <w:rPr>
                <w:rFonts w:ascii="Arial" w:hAnsi="Arial" w:cs="Arial"/>
                <w:color w:val="000000"/>
                <w:sz w:val="20"/>
                <w:szCs w:val="20"/>
              </w:rPr>
              <w:t>MashLab</w:t>
            </w:r>
            <w:proofErr w:type="spellEnd"/>
            <w:r w:rsidRPr="00323BBB">
              <w:rPr>
                <w:rFonts w:ascii="Arial" w:hAnsi="Arial" w:cs="Arial"/>
                <w:color w:val="000000"/>
                <w:sz w:val="20"/>
                <w:szCs w:val="20"/>
              </w:rPr>
              <w:t xml:space="preserve">, MS </w:t>
            </w:r>
            <w:proofErr w:type="spellStart"/>
            <w:r w:rsidRPr="00323BBB">
              <w:rPr>
                <w:rFonts w:ascii="Arial" w:hAnsi="Arial" w:cs="Arial"/>
                <w:color w:val="000000"/>
                <w:sz w:val="20"/>
                <w:szCs w:val="20"/>
              </w:rPr>
              <w:t>Visual</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Studio</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MYSql</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Netbeans</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nvidiacuda</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SimVascular</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Paraview</w:t>
            </w:r>
            <w:proofErr w:type="spellEnd"/>
            <w:r w:rsidRPr="00323BBB">
              <w:rPr>
                <w:rFonts w:ascii="Arial" w:hAnsi="Arial" w:cs="Arial"/>
                <w:color w:val="000000"/>
                <w:sz w:val="20"/>
                <w:szCs w:val="20"/>
              </w:rPr>
              <w:t xml:space="preserve">, PHP </w:t>
            </w:r>
            <w:proofErr w:type="spellStart"/>
            <w:r w:rsidRPr="00323BBB">
              <w:rPr>
                <w:rFonts w:ascii="Arial" w:hAnsi="Arial" w:cs="Arial"/>
                <w:color w:val="000000"/>
                <w:sz w:val="20"/>
                <w:szCs w:val="20"/>
              </w:rPr>
              <w:t>Storm</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Python</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Qgis</w:t>
            </w:r>
            <w:proofErr w:type="spellEnd"/>
            <w:r w:rsidRPr="00323BBB">
              <w:rPr>
                <w:rFonts w:ascii="Arial" w:hAnsi="Arial" w:cs="Arial"/>
                <w:color w:val="000000"/>
                <w:sz w:val="20"/>
                <w:szCs w:val="20"/>
              </w:rPr>
              <w:t>, R-</w:t>
            </w:r>
            <w:proofErr w:type="spellStart"/>
            <w:r w:rsidRPr="00323BBB">
              <w:rPr>
                <w:rFonts w:ascii="Arial" w:hAnsi="Arial" w:cs="Arial"/>
                <w:color w:val="000000"/>
                <w:sz w:val="20"/>
                <w:szCs w:val="20"/>
              </w:rPr>
              <w:t>project</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Rstudio</w:t>
            </w:r>
            <w:proofErr w:type="spellEnd"/>
            <w:r w:rsidRPr="00323BBB">
              <w:rPr>
                <w:rFonts w:ascii="Arial" w:hAnsi="Arial" w:cs="Arial"/>
                <w:color w:val="000000"/>
                <w:sz w:val="20"/>
                <w:szCs w:val="20"/>
              </w:rPr>
              <w:t xml:space="preserve">, SQL developer, </w:t>
            </w:r>
            <w:proofErr w:type="spellStart"/>
            <w:r w:rsidRPr="00323BBB">
              <w:rPr>
                <w:rFonts w:ascii="Arial" w:hAnsi="Arial" w:cs="Arial"/>
                <w:color w:val="000000"/>
                <w:sz w:val="20"/>
                <w:szCs w:val="20"/>
              </w:rPr>
              <w:t>Tortoise</w:t>
            </w:r>
            <w:proofErr w:type="spellEnd"/>
            <w:r w:rsidRPr="00323BBB">
              <w:rPr>
                <w:rFonts w:ascii="Arial" w:hAnsi="Arial" w:cs="Arial"/>
                <w:color w:val="000000"/>
                <w:sz w:val="20"/>
                <w:szCs w:val="20"/>
              </w:rPr>
              <w:t xml:space="preserve"> Git, UML.FRI, </w:t>
            </w:r>
            <w:proofErr w:type="spellStart"/>
            <w:r w:rsidRPr="00323BBB">
              <w:rPr>
                <w:rFonts w:ascii="Arial" w:hAnsi="Arial" w:cs="Arial"/>
                <w:color w:val="000000"/>
                <w:sz w:val="20"/>
                <w:szCs w:val="20"/>
              </w:rPr>
              <w:t>Visual</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prolog</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WireShark</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Xpress</w:t>
            </w:r>
            <w:proofErr w:type="spellEnd"/>
            <w:r w:rsidRPr="00323BBB">
              <w:rPr>
                <w:rFonts w:ascii="Arial" w:hAnsi="Arial" w:cs="Arial"/>
                <w:color w:val="000000"/>
                <w:sz w:val="20"/>
                <w:szCs w:val="20"/>
              </w:rPr>
              <w:t xml:space="preserve"> IVE. A</w:t>
            </w:r>
            <w:r w:rsidRPr="00323BBB">
              <w:rPr>
                <w:rStyle w:val="normaltextrun"/>
                <w:rFonts w:ascii="Arial" w:hAnsi="Arial" w:cs="Arial"/>
                <w:color w:val="000000"/>
                <w:sz w:val="20"/>
                <w:szCs w:val="20"/>
              </w:rPr>
              <w:t>ktualizácia softvéru učebniach prebieha každoročne. Súčasťou je proces zberu požiadaviek od učiteľov na softvérové vybavenie. </w:t>
            </w:r>
          </w:p>
          <w:p w14:paraId="30A43CE7" w14:textId="77777777"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 xml:space="preserve">Okrem </w:t>
            </w:r>
            <w:proofErr w:type="spellStart"/>
            <w:r w:rsidRPr="00323BBB">
              <w:rPr>
                <w:rFonts w:ascii="Arial" w:hAnsi="Arial" w:cs="Arial"/>
                <w:color w:val="000000"/>
                <w:sz w:val="20"/>
                <w:szCs w:val="20"/>
              </w:rPr>
              <w:t>celouniverzitných</w:t>
            </w:r>
            <w:proofErr w:type="spellEnd"/>
            <w:r w:rsidRPr="00323BBB">
              <w:rPr>
                <w:rFonts w:ascii="Arial" w:hAnsi="Arial" w:cs="Arial"/>
                <w:color w:val="000000"/>
                <w:sz w:val="20"/>
                <w:szCs w:val="20"/>
              </w:rPr>
              <w:t xml:space="preserve"> prednáškových a seminárnych učební </w:t>
            </w:r>
            <w:proofErr w:type="spellStart"/>
            <w:r w:rsidRPr="00323BBB">
              <w:rPr>
                <w:rFonts w:ascii="Arial" w:hAnsi="Arial" w:cs="Arial"/>
                <w:color w:val="000000"/>
                <w:sz w:val="20"/>
                <w:szCs w:val="20"/>
              </w:rPr>
              <w:t>súi</w:t>
            </w:r>
            <w:proofErr w:type="spellEnd"/>
            <w:r w:rsidRPr="00323BBB">
              <w:rPr>
                <w:rFonts w:ascii="Arial" w:hAnsi="Arial" w:cs="Arial"/>
                <w:color w:val="000000"/>
                <w:sz w:val="20"/>
                <w:szCs w:val="20"/>
              </w:rPr>
              <w:t xml:space="preserve"> pre zabezpečenie študijného programu ASI  </w:t>
            </w:r>
            <w:r w:rsidRPr="00323BBB">
              <w:rPr>
                <w:rStyle w:val="Vrazn"/>
                <w:rFonts w:ascii="Arial" w:hAnsi="Arial" w:cs="Arial"/>
                <w:color w:val="000000"/>
                <w:sz w:val="20"/>
                <w:szCs w:val="20"/>
              </w:rPr>
              <w:t>na</w:t>
            </w:r>
            <w:r w:rsidRPr="00323BBB">
              <w:rPr>
                <w:rFonts w:ascii="Arial" w:hAnsi="Arial" w:cs="Arial"/>
                <w:color w:val="000000"/>
                <w:sz w:val="20"/>
                <w:szCs w:val="20"/>
              </w:rPr>
              <w:t> </w:t>
            </w:r>
            <w:r w:rsidRPr="00323BBB">
              <w:rPr>
                <w:rStyle w:val="Vrazn"/>
                <w:rFonts w:ascii="Arial" w:hAnsi="Arial" w:cs="Arial"/>
                <w:color w:val="000000"/>
                <w:sz w:val="20"/>
                <w:szCs w:val="20"/>
              </w:rPr>
              <w:t>Fakulte riadenia a informatiky </w:t>
            </w:r>
            <w:r w:rsidRPr="00323BBB">
              <w:rPr>
                <w:rFonts w:ascii="Arial" w:hAnsi="Arial" w:cs="Arial"/>
                <w:color w:val="000000"/>
                <w:sz w:val="20"/>
                <w:szCs w:val="20"/>
              </w:rPr>
              <w:t>využívané nasledujúce</w:t>
            </w:r>
            <w:r w:rsidRPr="00323BBB">
              <w:rPr>
                <w:rStyle w:val="Vrazn"/>
                <w:rFonts w:ascii="Arial" w:hAnsi="Arial" w:cs="Arial"/>
                <w:color w:val="000000"/>
                <w:sz w:val="20"/>
                <w:szCs w:val="20"/>
              </w:rPr>
              <w:t> </w:t>
            </w:r>
            <w:r w:rsidRPr="00323BBB">
              <w:rPr>
                <w:rFonts w:ascii="Arial" w:hAnsi="Arial" w:cs="Arial"/>
                <w:color w:val="000000"/>
                <w:sz w:val="20"/>
                <w:szCs w:val="20"/>
              </w:rPr>
              <w:t xml:space="preserve">priestory. Všetky sú štandardne vybavené projektorom a </w:t>
            </w:r>
            <w:proofErr w:type="spellStart"/>
            <w:r w:rsidRPr="00323BBB">
              <w:rPr>
                <w:rFonts w:ascii="Arial" w:hAnsi="Arial" w:cs="Arial"/>
                <w:color w:val="000000"/>
                <w:sz w:val="20"/>
                <w:szCs w:val="20"/>
              </w:rPr>
              <w:t>wifi</w:t>
            </w:r>
            <w:proofErr w:type="spellEnd"/>
            <w:r w:rsidRPr="00323BBB">
              <w:rPr>
                <w:rFonts w:ascii="Arial" w:hAnsi="Arial" w:cs="Arial"/>
                <w:color w:val="000000"/>
                <w:sz w:val="20"/>
                <w:szCs w:val="20"/>
              </w:rPr>
              <w:t xml:space="preserve"> pripojením. 3D vizualizácia priestorov fakulty je dostupná na </w:t>
            </w:r>
            <w:hyperlink r:id="rId212" w:history="1">
              <w:r w:rsidRPr="00323BBB">
                <w:rPr>
                  <w:rStyle w:val="Hypertextovprepojenie"/>
                  <w:rFonts w:ascii="Arial" w:hAnsi="Arial" w:cs="Arial"/>
                  <w:sz w:val="20"/>
                  <w:szCs w:val="20"/>
                </w:rPr>
                <w:t>https://www.fri.uniza.sk/fri_panorama/index.html. </w:t>
              </w:r>
            </w:hyperlink>
          </w:p>
          <w:p w14:paraId="27C1324D" w14:textId="5D2EC688"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 xml:space="preserve">Ich využívanie počas semestra je sledovateľné v </w:t>
            </w:r>
            <w:r w:rsidR="00762D72" w:rsidRPr="00323BBB">
              <w:rPr>
                <w:rFonts w:ascii="Arial" w:hAnsi="Arial" w:cs="Arial"/>
                <w:color w:val="000000"/>
                <w:sz w:val="20"/>
                <w:szCs w:val="20"/>
              </w:rPr>
              <w:t>systéme</w:t>
            </w:r>
            <w:r w:rsidRPr="00323BBB">
              <w:rPr>
                <w:rFonts w:ascii="Arial" w:hAnsi="Arial" w:cs="Arial"/>
                <w:color w:val="000000"/>
                <w:sz w:val="20"/>
                <w:szCs w:val="20"/>
              </w:rPr>
              <w:t xml:space="preserve"> Rozvrh, ktorý je súčasťou </w:t>
            </w:r>
            <w:hyperlink r:id="rId213" w:history="1">
              <w:r w:rsidRPr="00323BBB">
                <w:rPr>
                  <w:rStyle w:val="Hypertextovprepojenie"/>
                  <w:rFonts w:ascii="Arial" w:hAnsi="Arial" w:cs="Arial"/>
                  <w:sz w:val="20"/>
                  <w:szCs w:val="20"/>
                </w:rPr>
                <w:t>https://vzdelavanie.uniza.sk</w:t>
              </w:r>
            </w:hyperlink>
            <w:r w:rsidRPr="00323BBB">
              <w:rPr>
                <w:rFonts w:ascii="Arial" w:hAnsi="Arial" w:cs="Arial"/>
                <w:color w:val="000000"/>
                <w:sz w:val="20"/>
                <w:szCs w:val="20"/>
              </w:rPr>
              <w:t xml:space="preserve">. V skúškovom </w:t>
            </w:r>
            <w:r w:rsidR="00762D72" w:rsidRPr="00323BBB">
              <w:rPr>
                <w:rFonts w:ascii="Arial" w:hAnsi="Arial" w:cs="Arial"/>
                <w:color w:val="000000"/>
                <w:sz w:val="20"/>
                <w:szCs w:val="20"/>
              </w:rPr>
              <w:t>období</w:t>
            </w:r>
            <w:r w:rsidRPr="00323BBB">
              <w:rPr>
                <w:rFonts w:ascii="Arial" w:hAnsi="Arial" w:cs="Arial"/>
                <w:color w:val="000000"/>
                <w:sz w:val="20"/>
                <w:szCs w:val="20"/>
              </w:rPr>
              <w:t xml:space="preserve"> je využívanie riadené vlastným IS (</w:t>
            </w:r>
            <w:r w:rsidRPr="00323BBB">
              <w:rPr>
                <w:rStyle w:val="normaltextrun"/>
                <w:rFonts w:ascii="Arial" w:hAnsi="Arial" w:cs="Arial"/>
                <w:color w:val="000000"/>
                <w:sz w:val="20"/>
                <w:szCs w:val="20"/>
              </w:rPr>
              <w:t>Rezervácia učební na FRI: </w:t>
            </w:r>
            <w:hyperlink r:id="rId214" w:tgtFrame="_blank" w:history="1">
              <w:r w:rsidRPr="00323BBB">
                <w:rPr>
                  <w:rStyle w:val="normaltextrun"/>
                  <w:rFonts w:ascii="Arial" w:hAnsi="Arial" w:cs="Arial"/>
                  <w:color w:val="0000FF"/>
                  <w:sz w:val="20"/>
                  <w:szCs w:val="20"/>
                  <w:u w:val="single"/>
                </w:rPr>
                <w:t>https://www.fri.uniza.sk/schoolrooms/reservations/default</w:t>
              </w:r>
            </w:hyperlink>
            <w:r w:rsidRPr="00323BBB">
              <w:rPr>
                <w:rFonts w:ascii="Arial" w:hAnsi="Arial" w:cs="Arial"/>
                <w:color w:val="000000"/>
                <w:sz w:val="20"/>
                <w:szCs w:val="20"/>
              </w:rPr>
              <w:t>).</w:t>
            </w:r>
          </w:p>
          <w:tbl>
            <w:tblPr>
              <w:tblW w:w="4750" w:type="pct"/>
              <w:tblLayout w:type="fixed"/>
              <w:tblCellMar>
                <w:top w:w="15" w:type="dxa"/>
                <w:left w:w="15" w:type="dxa"/>
                <w:bottom w:w="15" w:type="dxa"/>
                <w:right w:w="15" w:type="dxa"/>
              </w:tblCellMar>
              <w:tblLook w:val="04A0" w:firstRow="1" w:lastRow="0" w:firstColumn="1" w:lastColumn="0" w:noHBand="0" w:noVBand="1"/>
            </w:tblPr>
            <w:tblGrid>
              <w:gridCol w:w="2628"/>
              <w:gridCol w:w="2853"/>
              <w:gridCol w:w="3883"/>
            </w:tblGrid>
            <w:tr w:rsidR="002A2DEA" w:rsidRPr="00323BBB" w14:paraId="583BA91A" w14:textId="77777777" w:rsidTr="002A2DEA">
              <w:trPr>
                <w:trHeight w:val="1488"/>
              </w:trPr>
              <w:tc>
                <w:tcPr>
                  <w:tcW w:w="5826" w:type="dxa"/>
                  <w:shd w:val="clear" w:color="auto" w:fill="FFFFFF"/>
                  <w:tcMar>
                    <w:top w:w="30" w:type="dxa"/>
                    <w:left w:w="30" w:type="dxa"/>
                    <w:bottom w:w="30" w:type="dxa"/>
                    <w:right w:w="30" w:type="dxa"/>
                  </w:tcMar>
                  <w:hideMark/>
                </w:tcPr>
                <w:p w14:paraId="39B37948" w14:textId="77777777" w:rsidR="002A2DEA" w:rsidRPr="00323BBB" w:rsidRDefault="002A2DEA" w:rsidP="002A2DEA">
                  <w:pPr>
                    <w:pStyle w:val="Normlnywebov"/>
                    <w:rPr>
                      <w:rFonts w:ascii="Arial" w:hAnsi="Arial" w:cs="Arial"/>
                      <w:b/>
                      <w:bCs/>
                      <w:color w:val="000000"/>
                      <w:sz w:val="20"/>
                      <w:szCs w:val="20"/>
                    </w:rPr>
                  </w:pPr>
                  <w:r w:rsidRPr="00323BBB">
                    <w:rPr>
                      <w:rFonts w:ascii="Arial" w:hAnsi="Arial" w:cs="Arial"/>
                      <w:b/>
                      <w:bCs/>
                      <w:color w:val="000000"/>
                      <w:sz w:val="20"/>
                      <w:szCs w:val="20"/>
                    </w:rPr>
                    <w:t>Laboratórium komunikačných sietí (KIS RB003)</w:t>
                  </w:r>
                </w:p>
              </w:tc>
              <w:tc>
                <w:tcPr>
                  <w:tcW w:w="6335" w:type="dxa"/>
                  <w:shd w:val="clear" w:color="auto" w:fill="FFFFFF"/>
                  <w:tcMar>
                    <w:top w:w="30" w:type="dxa"/>
                    <w:left w:w="30" w:type="dxa"/>
                    <w:bottom w:w="30" w:type="dxa"/>
                    <w:right w:w="30" w:type="dxa"/>
                  </w:tcMar>
                  <w:hideMark/>
                </w:tcPr>
                <w:p w14:paraId="354099AC" w14:textId="77777777"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30 počítačov, projektor, 2 Firewally (</w:t>
                  </w:r>
                  <w:proofErr w:type="spellStart"/>
                  <w:r w:rsidRPr="00323BBB">
                    <w:rPr>
                      <w:rFonts w:ascii="Arial" w:hAnsi="Arial" w:cs="Arial"/>
                      <w:color w:val="000000"/>
                      <w:sz w:val="20"/>
                      <w:szCs w:val="20"/>
                    </w:rPr>
                    <w:t>Juniper</w:t>
                  </w:r>
                  <w:proofErr w:type="spellEnd"/>
                  <w:r w:rsidRPr="00323BBB">
                    <w:rPr>
                      <w:rFonts w:ascii="Arial" w:hAnsi="Arial" w:cs="Arial"/>
                      <w:color w:val="000000"/>
                      <w:sz w:val="20"/>
                      <w:szCs w:val="20"/>
                    </w:rPr>
                    <w:t xml:space="preserve">, Cisco ASA), 1 prepínač </w:t>
                  </w:r>
                  <w:proofErr w:type="spellStart"/>
                  <w:r w:rsidRPr="00323BBB">
                    <w:rPr>
                      <w:rFonts w:ascii="Arial" w:hAnsi="Arial" w:cs="Arial"/>
                      <w:color w:val="000000"/>
                      <w:sz w:val="20"/>
                      <w:szCs w:val="20"/>
                    </w:rPr>
                    <w:t>Mikrotik</w:t>
                  </w:r>
                  <w:proofErr w:type="spellEnd"/>
                  <w:r w:rsidRPr="00323BBB">
                    <w:rPr>
                      <w:rFonts w:ascii="Arial" w:hAnsi="Arial" w:cs="Arial"/>
                      <w:color w:val="000000"/>
                      <w:sz w:val="20"/>
                      <w:szCs w:val="20"/>
                    </w:rPr>
                    <w:t xml:space="preserve">, 10ks AP </w:t>
                  </w:r>
                  <w:proofErr w:type="spellStart"/>
                  <w:r w:rsidRPr="00323BBB">
                    <w:rPr>
                      <w:rFonts w:ascii="Arial" w:hAnsi="Arial" w:cs="Arial"/>
                      <w:color w:val="000000"/>
                      <w:sz w:val="20"/>
                      <w:szCs w:val="20"/>
                    </w:rPr>
                    <w:t>Mikrotik</w:t>
                  </w:r>
                  <w:proofErr w:type="spellEnd"/>
                  <w:r w:rsidRPr="00323BBB">
                    <w:rPr>
                      <w:rFonts w:ascii="Arial" w:hAnsi="Arial" w:cs="Arial"/>
                      <w:color w:val="000000"/>
                      <w:sz w:val="20"/>
                      <w:szCs w:val="20"/>
                    </w:rPr>
                    <w:t>, SW vybavenie - štandardný balík SW FRI</w:t>
                  </w:r>
                </w:p>
              </w:tc>
              <w:tc>
                <w:tcPr>
                  <w:tcW w:w="8657" w:type="dxa"/>
                  <w:shd w:val="clear" w:color="auto" w:fill="FFFFFF"/>
                  <w:tcMar>
                    <w:top w:w="30" w:type="dxa"/>
                    <w:left w:w="30" w:type="dxa"/>
                    <w:bottom w:w="30" w:type="dxa"/>
                    <w:right w:w="30" w:type="dxa"/>
                  </w:tcMar>
                  <w:hideMark/>
                </w:tcPr>
                <w:p w14:paraId="0A541F26" w14:textId="7F00F41D" w:rsidR="002A2DEA" w:rsidRPr="00323BBB" w:rsidRDefault="002A2DEA" w:rsidP="002A2DEA">
                  <w:pPr>
                    <w:pStyle w:val="Normlnywebov"/>
                    <w:rPr>
                      <w:rFonts w:ascii="Arial" w:hAnsi="Arial" w:cs="Arial"/>
                      <w:color w:val="000000"/>
                      <w:sz w:val="20"/>
                      <w:szCs w:val="20"/>
                    </w:rPr>
                  </w:pPr>
                  <w:r w:rsidRPr="00323BBB">
                    <w:rPr>
                      <w:rStyle w:val="Vrazn"/>
                      <w:rFonts w:ascii="Arial" w:hAnsi="Arial" w:cs="Arial"/>
                      <w:color w:val="000000"/>
                      <w:sz w:val="20"/>
                      <w:szCs w:val="20"/>
                    </w:rPr>
                    <w:t>Vyučovanie IT predmetov</w:t>
                  </w:r>
                  <w:r w:rsidRPr="00323BBB">
                    <w:rPr>
                      <w:rFonts w:ascii="Arial" w:hAnsi="Arial" w:cs="Arial"/>
                      <w:color w:val="000000"/>
                      <w:sz w:val="20"/>
                      <w:szCs w:val="20"/>
                    </w:rPr>
                    <w:br/>
                    <w:t>Počítačové laboratórium primárne určené na vyučovanie predmetov bakalárskeho stupňa Úvod do štúdia, Základy bez</w:t>
                  </w:r>
                  <w:r w:rsidR="00913352">
                    <w:rPr>
                      <w:rFonts w:ascii="Arial" w:hAnsi="Arial" w:cs="Arial"/>
                      <w:color w:val="000000"/>
                      <w:sz w:val="20"/>
                      <w:szCs w:val="20"/>
                    </w:rPr>
                    <w:t>d</w:t>
                  </w:r>
                  <w:r w:rsidRPr="00323BBB">
                    <w:rPr>
                      <w:rFonts w:ascii="Arial" w:hAnsi="Arial" w:cs="Arial"/>
                      <w:color w:val="000000"/>
                      <w:sz w:val="20"/>
                      <w:szCs w:val="20"/>
                    </w:rPr>
                    <w:t xml:space="preserve">rôtových sietí, Princípy IKS.. V </w:t>
                  </w:r>
                  <w:proofErr w:type="spellStart"/>
                  <w:r w:rsidRPr="00323BBB">
                    <w:rPr>
                      <w:rFonts w:ascii="Arial" w:hAnsi="Arial" w:cs="Arial"/>
                      <w:color w:val="000000"/>
                      <w:sz w:val="20"/>
                      <w:szCs w:val="20"/>
                    </w:rPr>
                    <w:t>inž</w:t>
                  </w:r>
                  <w:proofErr w:type="spellEnd"/>
                  <w:r w:rsidRPr="00323BBB">
                    <w:rPr>
                      <w:rFonts w:ascii="Arial" w:hAnsi="Arial" w:cs="Arial"/>
                      <w:color w:val="000000"/>
                      <w:sz w:val="20"/>
                      <w:szCs w:val="20"/>
                    </w:rPr>
                    <w:t>. št. programe ASI predmetov Sieťové operačné systémy, Teória informačných sietí (podľa vyťaženia iných priestorov)</w:t>
                  </w:r>
                </w:p>
              </w:tc>
            </w:tr>
            <w:tr w:rsidR="002A2DEA" w:rsidRPr="00323BBB" w14:paraId="6EE8FF0B" w14:textId="77777777" w:rsidTr="002A2DEA">
              <w:trPr>
                <w:trHeight w:val="16922"/>
              </w:trPr>
              <w:tc>
                <w:tcPr>
                  <w:tcW w:w="5826" w:type="dxa"/>
                  <w:shd w:val="clear" w:color="auto" w:fill="FFFFFF"/>
                  <w:tcMar>
                    <w:top w:w="30" w:type="dxa"/>
                    <w:left w:w="30" w:type="dxa"/>
                    <w:bottom w:w="30" w:type="dxa"/>
                    <w:right w:w="30" w:type="dxa"/>
                  </w:tcMar>
                  <w:hideMark/>
                </w:tcPr>
                <w:p w14:paraId="03D34269" w14:textId="77777777" w:rsidR="002A2DEA" w:rsidRPr="00323BBB" w:rsidRDefault="002A2DEA" w:rsidP="00BC1812">
                  <w:pPr>
                    <w:pStyle w:val="Normlnywebov"/>
                    <w:spacing w:before="0" w:beforeAutospacing="0" w:after="0" w:afterAutospacing="0"/>
                    <w:rPr>
                      <w:rFonts w:ascii="Arial" w:hAnsi="Arial" w:cs="Arial"/>
                      <w:b/>
                      <w:bCs/>
                      <w:color w:val="000000"/>
                      <w:sz w:val="20"/>
                      <w:szCs w:val="20"/>
                    </w:rPr>
                  </w:pPr>
                  <w:r w:rsidRPr="00323BBB">
                    <w:rPr>
                      <w:rFonts w:ascii="Arial" w:hAnsi="Arial" w:cs="Arial"/>
                      <w:b/>
                      <w:bCs/>
                      <w:color w:val="000000"/>
                      <w:sz w:val="20"/>
                      <w:szCs w:val="20"/>
                    </w:rPr>
                    <w:lastRenderedPageBreak/>
                    <w:t>Laboratórium CCNP (Cisco)  (KIS RB301)</w:t>
                  </w:r>
                </w:p>
                <w:p w14:paraId="5AA76233"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r w:rsidRPr="00323BBB">
                    <w:rPr>
                      <w:rFonts w:ascii="Arial" w:hAnsi="Arial" w:cs="Arial"/>
                      <w:color w:val="000000"/>
                      <w:sz w:val="20"/>
                      <w:szCs w:val="20"/>
                    </w:rPr>
                    <w:t> </w:t>
                  </w:r>
                </w:p>
                <w:p w14:paraId="626F373C"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r w:rsidRPr="00323BBB">
                    <w:rPr>
                      <w:rFonts w:ascii="Arial" w:hAnsi="Arial" w:cs="Arial"/>
                      <w:color w:val="000000"/>
                      <w:sz w:val="20"/>
                      <w:szCs w:val="20"/>
                    </w:rPr>
                    <w:t> </w:t>
                  </w:r>
                </w:p>
                <w:p w14:paraId="5FA6EA89"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r w:rsidRPr="00323BBB">
                    <w:rPr>
                      <w:rFonts w:ascii="Arial" w:hAnsi="Arial" w:cs="Arial"/>
                      <w:color w:val="000000"/>
                      <w:sz w:val="20"/>
                      <w:szCs w:val="20"/>
                    </w:rPr>
                    <w:t> </w:t>
                  </w:r>
                </w:p>
                <w:p w14:paraId="21807FA2"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r w:rsidRPr="00323BBB">
                    <w:rPr>
                      <w:rFonts w:ascii="Arial" w:hAnsi="Arial" w:cs="Arial"/>
                      <w:color w:val="000000"/>
                      <w:sz w:val="20"/>
                      <w:szCs w:val="20"/>
                    </w:rPr>
                    <w:t> </w:t>
                  </w:r>
                </w:p>
                <w:p w14:paraId="59AD38F9"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r w:rsidRPr="00323BBB">
                    <w:rPr>
                      <w:rFonts w:ascii="Arial" w:hAnsi="Arial" w:cs="Arial"/>
                      <w:color w:val="000000"/>
                      <w:sz w:val="20"/>
                      <w:szCs w:val="20"/>
                    </w:rPr>
                    <w:t> </w:t>
                  </w:r>
                </w:p>
              </w:tc>
              <w:tc>
                <w:tcPr>
                  <w:tcW w:w="6335" w:type="dxa"/>
                  <w:shd w:val="clear" w:color="auto" w:fill="FFFFFF"/>
                  <w:tcMar>
                    <w:top w:w="30" w:type="dxa"/>
                    <w:left w:w="30" w:type="dxa"/>
                    <w:bottom w:w="30" w:type="dxa"/>
                    <w:right w:w="30" w:type="dxa"/>
                  </w:tcMar>
                  <w:hideMark/>
                </w:tcPr>
                <w:p w14:paraId="656FA177" w14:textId="25221784" w:rsidR="002A2DEA" w:rsidRPr="00323BBB" w:rsidRDefault="002A2DEA" w:rsidP="00BC1812">
                  <w:pPr>
                    <w:pStyle w:val="Normlnywebov"/>
                    <w:spacing w:before="0" w:beforeAutospacing="0" w:after="0" w:afterAutospacing="0"/>
                    <w:rPr>
                      <w:rFonts w:ascii="Arial" w:hAnsi="Arial" w:cs="Arial"/>
                      <w:color w:val="000000"/>
                      <w:sz w:val="20"/>
                      <w:szCs w:val="20"/>
                    </w:rPr>
                  </w:pPr>
                  <w:r w:rsidRPr="00323BBB">
                    <w:rPr>
                      <w:rFonts w:ascii="Arial" w:hAnsi="Arial" w:cs="Arial"/>
                      <w:color w:val="000000"/>
                      <w:sz w:val="20"/>
                      <w:szCs w:val="20"/>
                    </w:rPr>
                    <w:t xml:space="preserve">Vybavenie laboratória je </w:t>
                  </w:r>
                  <w:r w:rsidR="00C2150F" w:rsidRPr="00323BBB">
                    <w:rPr>
                      <w:rFonts w:ascii="Arial" w:hAnsi="Arial" w:cs="Arial"/>
                      <w:color w:val="000000"/>
                      <w:sz w:val="20"/>
                      <w:szCs w:val="20"/>
                    </w:rPr>
                    <w:t>nasledovné</w:t>
                  </w:r>
                  <w:r w:rsidRPr="00323BBB">
                    <w:rPr>
                      <w:rFonts w:ascii="Arial" w:hAnsi="Arial" w:cs="Arial"/>
                      <w:color w:val="000000"/>
                      <w:sz w:val="20"/>
                      <w:szCs w:val="20"/>
                    </w:rPr>
                    <w:t>:</w:t>
                  </w:r>
                </w:p>
                <w:p w14:paraId="0692397C"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r w:rsidRPr="00323BBB">
                    <w:rPr>
                      <w:rFonts w:ascii="Arial" w:hAnsi="Arial" w:cs="Arial"/>
                      <w:color w:val="000000"/>
                      <w:sz w:val="20"/>
                      <w:szCs w:val="20"/>
                    </w:rPr>
                    <w:t>Vybavenie - PC:</w:t>
                  </w:r>
                </w:p>
                <w:p w14:paraId="32B40910"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r w:rsidRPr="00323BBB">
                    <w:rPr>
                      <w:rFonts w:ascii="Arial" w:hAnsi="Arial" w:cs="Arial"/>
                      <w:color w:val="000000"/>
                      <w:sz w:val="20"/>
                      <w:szCs w:val="20"/>
                    </w:rPr>
                    <w:t xml:space="preserve">Študenti: CPU Intel </w:t>
                  </w:r>
                  <w:proofErr w:type="spellStart"/>
                  <w:r w:rsidRPr="00323BBB">
                    <w:rPr>
                      <w:rFonts w:ascii="Arial" w:hAnsi="Arial" w:cs="Arial"/>
                      <w:color w:val="000000"/>
                      <w:sz w:val="20"/>
                      <w:szCs w:val="20"/>
                    </w:rPr>
                    <w:t>Core</w:t>
                  </w:r>
                  <w:proofErr w:type="spellEnd"/>
                  <w:r w:rsidRPr="00323BBB">
                    <w:rPr>
                      <w:rFonts w:ascii="Arial" w:hAnsi="Arial" w:cs="Arial"/>
                      <w:color w:val="000000"/>
                      <w:sz w:val="20"/>
                      <w:szCs w:val="20"/>
                    </w:rPr>
                    <w:t xml:space="preserve"> i5 , 8GB RAM, 24" LED LCD: 12ks</w:t>
                  </w:r>
                </w:p>
                <w:p w14:paraId="3FCC7B70"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r w:rsidRPr="00323BBB">
                    <w:rPr>
                      <w:rFonts w:ascii="Arial" w:hAnsi="Arial" w:cs="Arial"/>
                      <w:color w:val="000000"/>
                      <w:sz w:val="20"/>
                      <w:szCs w:val="20"/>
                    </w:rPr>
                    <w:t xml:space="preserve">Učitelia: CPU Intel </w:t>
                  </w:r>
                  <w:proofErr w:type="spellStart"/>
                  <w:r w:rsidRPr="00323BBB">
                    <w:rPr>
                      <w:rFonts w:ascii="Arial" w:hAnsi="Arial" w:cs="Arial"/>
                      <w:color w:val="000000"/>
                      <w:sz w:val="20"/>
                      <w:szCs w:val="20"/>
                    </w:rPr>
                    <w:t>Core</w:t>
                  </w:r>
                  <w:proofErr w:type="spellEnd"/>
                  <w:r w:rsidRPr="00323BBB">
                    <w:rPr>
                      <w:rFonts w:ascii="Arial" w:hAnsi="Arial" w:cs="Arial"/>
                      <w:color w:val="000000"/>
                      <w:sz w:val="20"/>
                      <w:szCs w:val="20"/>
                    </w:rPr>
                    <w:t xml:space="preserve"> i5 , 8GB RAM, 24" LED LCD: 1ks</w:t>
                  </w:r>
                </w:p>
                <w:p w14:paraId="22A83C40"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r w:rsidRPr="00323BBB">
                    <w:rPr>
                      <w:rFonts w:ascii="Arial" w:hAnsi="Arial" w:cs="Arial"/>
                      <w:color w:val="000000"/>
                      <w:sz w:val="20"/>
                      <w:szCs w:val="20"/>
                    </w:rPr>
                    <w:t>Smerovače:</w:t>
                  </w:r>
                </w:p>
                <w:p w14:paraId="2B1C1E72"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r w:rsidRPr="00323BBB">
                    <w:rPr>
                      <w:rFonts w:ascii="Arial" w:hAnsi="Arial" w:cs="Arial"/>
                      <w:color w:val="000000"/>
                      <w:sz w:val="20"/>
                      <w:szCs w:val="20"/>
                    </w:rPr>
                    <w:t xml:space="preserve">Cisco ISR 1841 </w:t>
                  </w:r>
                  <w:proofErr w:type="spellStart"/>
                  <w:r w:rsidRPr="00323BBB">
                    <w:rPr>
                      <w:rFonts w:ascii="Arial" w:hAnsi="Arial" w:cs="Arial"/>
                      <w:color w:val="000000"/>
                      <w:sz w:val="20"/>
                      <w:szCs w:val="20"/>
                    </w:rPr>
                    <w:t>Eth</w:t>
                  </w:r>
                  <w:proofErr w:type="spellEnd"/>
                  <w:r w:rsidRPr="00323BBB">
                    <w:rPr>
                      <w:rFonts w:ascii="Arial" w:hAnsi="Arial" w:cs="Arial"/>
                      <w:color w:val="000000"/>
                      <w:sz w:val="20"/>
                      <w:szCs w:val="20"/>
                    </w:rPr>
                    <w:t>/</w:t>
                  </w:r>
                  <w:proofErr w:type="spellStart"/>
                  <w:r w:rsidRPr="00323BBB">
                    <w:rPr>
                      <w:rFonts w:ascii="Arial" w:hAnsi="Arial" w:cs="Arial"/>
                      <w:color w:val="000000"/>
                      <w:sz w:val="20"/>
                      <w:szCs w:val="20"/>
                    </w:rPr>
                    <w:t>Serial</w:t>
                  </w:r>
                  <w:proofErr w:type="spellEnd"/>
                  <w:r w:rsidRPr="00323BBB">
                    <w:rPr>
                      <w:rFonts w:ascii="Arial" w:hAnsi="Arial" w:cs="Arial"/>
                      <w:color w:val="000000"/>
                      <w:sz w:val="20"/>
                      <w:szCs w:val="20"/>
                    </w:rPr>
                    <w:t>: 11ks</w:t>
                  </w:r>
                </w:p>
                <w:p w14:paraId="70C8C1EB"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r w:rsidRPr="00323BBB">
                    <w:rPr>
                      <w:rFonts w:ascii="Arial" w:hAnsi="Arial" w:cs="Arial"/>
                      <w:color w:val="000000"/>
                      <w:sz w:val="20"/>
                      <w:szCs w:val="20"/>
                    </w:rPr>
                    <w:t xml:space="preserve">Cisco ISR 2821 </w:t>
                  </w:r>
                  <w:proofErr w:type="spellStart"/>
                  <w:r w:rsidRPr="00323BBB">
                    <w:rPr>
                      <w:rFonts w:ascii="Arial" w:hAnsi="Arial" w:cs="Arial"/>
                      <w:color w:val="000000"/>
                      <w:sz w:val="20"/>
                      <w:szCs w:val="20"/>
                    </w:rPr>
                    <w:t>Eth</w:t>
                  </w:r>
                  <w:proofErr w:type="spellEnd"/>
                  <w:r w:rsidRPr="00323BBB">
                    <w:rPr>
                      <w:rFonts w:ascii="Arial" w:hAnsi="Arial" w:cs="Arial"/>
                      <w:color w:val="000000"/>
                      <w:sz w:val="20"/>
                      <w:szCs w:val="20"/>
                    </w:rPr>
                    <w:t>/</w:t>
                  </w:r>
                  <w:proofErr w:type="spellStart"/>
                  <w:r w:rsidRPr="00323BBB">
                    <w:rPr>
                      <w:rFonts w:ascii="Arial" w:hAnsi="Arial" w:cs="Arial"/>
                      <w:color w:val="000000"/>
                      <w:sz w:val="20"/>
                      <w:szCs w:val="20"/>
                    </w:rPr>
                    <w:t>Serial</w:t>
                  </w:r>
                  <w:proofErr w:type="spellEnd"/>
                  <w:r w:rsidRPr="00323BBB">
                    <w:rPr>
                      <w:rFonts w:ascii="Arial" w:hAnsi="Arial" w:cs="Arial"/>
                      <w:color w:val="000000"/>
                      <w:sz w:val="20"/>
                      <w:szCs w:val="20"/>
                    </w:rPr>
                    <w:t>: 1ks</w:t>
                  </w:r>
                </w:p>
                <w:p w14:paraId="60C451A6"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r w:rsidRPr="00323BBB">
                    <w:rPr>
                      <w:rFonts w:ascii="Arial" w:hAnsi="Arial" w:cs="Arial"/>
                      <w:color w:val="000000"/>
                      <w:sz w:val="20"/>
                      <w:szCs w:val="20"/>
                    </w:rPr>
                    <w:t xml:space="preserve">Cisco ISR 2811 </w:t>
                  </w:r>
                  <w:proofErr w:type="spellStart"/>
                  <w:r w:rsidRPr="00323BBB">
                    <w:rPr>
                      <w:rFonts w:ascii="Arial" w:hAnsi="Arial" w:cs="Arial"/>
                      <w:color w:val="000000"/>
                      <w:sz w:val="20"/>
                      <w:szCs w:val="20"/>
                    </w:rPr>
                    <w:t>Eth</w:t>
                  </w:r>
                  <w:proofErr w:type="spellEnd"/>
                  <w:r w:rsidRPr="00323BBB">
                    <w:rPr>
                      <w:rFonts w:ascii="Arial" w:hAnsi="Arial" w:cs="Arial"/>
                      <w:color w:val="000000"/>
                      <w:sz w:val="20"/>
                      <w:szCs w:val="20"/>
                    </w:rPr>
                    <w:t>/</w:t>
                  </w:r>
                  <w:proofErr w:type="spellStart"/>
                  <w:r w:rsidRPr="00323BBB">
                    <w:rPr>
                      <w:rFonts w:ascii="Arial" w:hAnsi="Arial" w:cs="Arial"/>
                      <w:color w:val="000000"/>
                      <w:sz w:val="20"/>
                      <w:szCs w:val="20"/>
                    </w:rPr>
                    <w:t>Serial</w:t>
                  </w:r>
                  <w:proofErr w:type="spellEnd"/>
                  <w:r w:rsidRPr="00323BBB">
                    <w:rPr>
                      <w:rFonts w:ascii="Arial" w:hAnsi="Arial" w:cs="Arial"/>
                      <w:color w:val="000000"/>
                      <w:sz w:val="20"/>
                      <w:szCs w:val="20"/>
                    </w:rPr>
                    <w:t>: 8ks</w:t>
                  </w:r>
                </w:p>
                <w:p w14:paraId="667D421E"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r w:rsidRPr="00323BBB">
                    <w:rPr>
                      <w:rFonts w:ascii="Arial" w:hAnsi="Arial" w:cs="Arial"/>
                      <w:color w:val="000000"/>
                      <w:sz w:val="20"/>
                      <w:szCs w:val="20"/>
                    </w:rPr>
                    <w:t xml:space="preserve">Cisco ISR 2801 </w:t>
                  </w:r>
                  <w:proofErr w:type="spellStart"/>
                  <w:r w:rsidRPr="00323BBB">
                    <w:rPr>
                      <w:rFonts w:ascii="Arial" w:hAnsi="Arial" w:cs="Arial"/>
                      <w:color w:val="000000"/>
                      <w:sz w:val="20"/>
                      <w:szCs w:val="20"/>
                    </w:rPr>
                    <w:t>Eth</w:t>
                  </w:r>
                  <w:proofErr w:type="spellEnd"/>
                  <w:r w:rsidRPr="00323BBB">
                    <w:rPr>
                      <w:rFonts w:ascii="Arial" w:hAnsi="Arial" w:cs="Arial"/>
                      <w:color w:val="000000"/>
                      <w:sz w:val="20"/>
                      <w:szCs w:val="20"/>
                    </w:rPr>
                    <w:t>/</w:t>
                  </w:r>
                  <w:proofErr w:type="spellStart"/>
                  <w:r w:rsidRPr="00323BBB">
                    <w:rPr>
                      <w:rFonts w:ascii="Arial" w:hAnsi="Arial" w:cs="Arial"/>
                      <w:color w:val="000000"/>
                      <w:sz w:val="20"/>
                      <w:szCs w:val="20"/>
                    </w:rPr>
                    <w:t>Serial</w:t>
                  </w:r>
                  <w:proofErr w:type="spellEnd"/>
                  <w:r w:rsidRPr="00323BBB">
                    <w:rPr>
                      <w:rFonts w:ascii="Arial" w:hAnsi="Arial" w:cs="Arial"/>
                      <w:color w:val="000000"/>
                      <w:sz w:val="20"/>
                      <w:szCs w:val="20"/>
                    </w:rPr>
                    <w:t>: 5ks</w:t>
                  </w:r>
                </w:p>
                <w:p w14:paraId="6E5E598E"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r w:rsidRPr="00323BBB">
                    <w:rPr>
                      <w:rFonts w:ascii="Arial" w:hAnsi="Arial" w:cs="Arial"/>
                      <w:color w:val="000000"/>
                      <w:sz w:val="20"/>
                      <w:szCs w:val="20"/>
                    </w:rPr>
                    <w:t xml:space="preserve">Cisco ISR 4331 </w:t>
                  </w:r>
                  <w:proofErr w:type="spellStart"/>
                  <w:r w:rsidRPr="00323BBB">
                    <w:rPr>
                      <w:rFonts w:ascii="Arial" w:hAnsi="Arial" w:cs="Arial"/>
                      <w:color w:val="000000"/>
                      <w:sz w:val="20"/>
                      <w:szCs w:val="20"/>
                    </w:rPr>
                    <w:t>Eth</w:t>
                  </w:r>
                  <w:proofErr w:type="spellEnd"/>
                  <w:r w:rsidRPr="00323BBB">
                    <w:rPr>
                      <w:rFonts w:ascii="Arial" w:hAnsi="Arial" w:cs="Arial"/>
                      <w:color w:val="000000"/>
                      <w:sz w:val="20"/>
                      <w:szCs w:val="20"/>
                    </w:rPr>
                    <w:t>: 1ks</w:t>
                  </w:r>
                </w:p>
                <w:p w14:paraId="349E8290"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proofErr w:type="spellStart"/>
                  <w:r w:rsidRPr="00323BBB">
                    <w:rPr>
                      <w:rFonts w:ascii="Arial" w:hAnsi="Arial" w:cs="Arial"/>
                      <w:color w:val="000000"/>
                      <w:sz w:val="20"/>
                      <w:szCs w:val="20"/>
                    </w:rPr>
                    <w:t>Juniper</w:t>
                  </w:r>
                  <w:proofErr w:type="spellEnd"/>
                  <w:r w:rsidRPr="00323BBB">
                    <w:rPr>
                      <w:rFonts w:ascii="Arial" w:hAnsi="Arial" w:cs="Arial"/>
                      <w:color w:val="000000"/>
                      <w:sz w:val="20"/>
                      <w:szCs w:val="20"/>
                    </w:rPr>
                    <w:t xml:space="preserve"> M7i </w:t>
                  </w:r>
                  <w:proofErr w:type="spellStart"/>
                  <w:r w:rsidRPr="00323BBB">
                    <w:rPr>
                      <w:rFonts w:ascii="Arial" w:hAnsi="Arial" w:cs="Arial"/>
                      <w:color w:val="000000"/>
                      <w:sz w:val="20"/>
                      <w:szCs w:val="20"/>
                    </w:rPr>
                    <w:t>Eth</w:t>
                  </w:r>
                  <w:proofErr w:type="spellEnd"/>
                  <w:r w:rsidRPr="00323BBB">
                    <w:rPr>
                      <w:rFonts w:ascii="Arial" w:hAnsi="Arial" w:cs="Arial"/>
                      <w:color w:val="000000"/>
                      <w:sz w:val="20"/>
                      <w:szCs w:val="20"/>
                    </w:rPr>
                    <w:t>: 2ks</w:t>
                  </w:r>
                </w:p>
                <w:p w14:paraId="4003B065"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r w:rsidRPr="00323BBB">
                    <w:rPr>
                      <w:rFonts w:ascii="Arial" w:hAnsi="Arial" w:cs="Arial"/>
                      <w:color w:val="000000"/>
                      <w:sz w:val="20"/>
                      <w:szCs w:val="20"/>
                    </w:rPr>
                    <w:t>Prepínače:</w:t>
                  </w:r>
                </w:p>
                <w:p w14:paraId="6892E39D"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r w:rsidRPr="00323BBB">
                    <w:rPr>
                      <w:rFonts w:ascii="Arial" w:hAnsi="Arial" w:cs="Arial"/>
                      <w:color w:val="000000"/>
                      <w:sz w:val="20"/>
                      <w:szCs w:val="20"/>
                    </w:rPr>
                    <w:t xml:space="preserve">Cisco </w:t>
                  </w:r>
                  <w:proofErr w:type="spellStart"/>
                  <w:r w:rsidRPr="00323BBB">
                    <w:rPr>
                      <w:rFonts w:ascii="Arial" w:hAnsi="Arial" w:cs="Arial"/>
                      <w:color w:val="000000"/>
                      <w:sz w:val="20"/>
                      <w:szCs w:val="20"/>
                    </w:rPr>
                    <w:t>Catalyst</w:t>
                  </w:r>
                  <w:proofErr w:type="spellEnd"/>
                  <w:r w:rsidRPr="00323BBB">
                    <w:rPr>
                      <w:rFonts w:ascii="Arial" w:hAnsi="Arial" w:cs="Arial"/>
                      <w:color w:val="000000"/>
                      <w:sz w:val="20"/>
                      <w:szCs w:val="20"/>
                    </w:rPr>
                    <w:t xml:space="preserve"> 4503 : 2ks</w:t>
                  </w:r>
                </w:p>
                <w:p w14:paraId="6632DE77"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r w:rsidRPr="00323BBB">
                    <w:rPr>
                      <w:rFonts w:ascii="Arial" w:hAnsi="Arial" w:cs="Arial"/>
                      <w:color w:val="000000"/>
                      <w:sz w:val="20"/>
                      <w:szCs w:val="20"/>
                    </w:rPr>
                    <w:t xml:space="preserve">Cisco </w:t>
                  </w:r>
                  <w:proofErr w:type="spellStart"/>
                  <w:r w:rsidRPr="00323BBB">
                    <w:rPr>
                      <w:rFonts w:ascii="Arial" w:hAnsi="Arial" w:cs="Arial"/>
                      <w:color w:val="000000"/>
                      <w:sz w:val="20"/>
                      <w:szCs w:val="20"/>
                    </w:rPr>
                    <w:t>Catalyst</w:t>
                  </w:r>
                  <w:proofErr w:type="spellEnd"/>
                  <w:r w:rsidRPr="00323BBB">
                    <w:rPr>
                      <w:rFonts w:ascii="Arial" w:hAnsi="Arial" w:cs="Arial"/>
                      <w:color w:val="000000"/>
                      <w:sz w:val="20"/>
                      <w:szCs w:val="20"/>
                    </w:rPr>
                    <w:t xml:space="preserve"> 3750 (24 MTRJ): 2ks</w:t>
                  </w:r>
                </w:p>
                <w:p w14:paraId="488D72AA"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r w:rsidRPr="00323BBB">
                    <w:rPr>
                      <w:rFonts w:ascii="Arial" w:hAnsi="Arial" w:cs="Arial"/>
                      <w:color w:val="000000"/>
                      <w:sz w:val="20"/>
                      <w:szCs w:val="20"/>
                    </w:rPr>
                    <w:t xml:space="preserve">Cisco </w:t>
                  </w:r>
                  <w:proofErr w:type="spellStart"/>
                  <w:r w:rsidRPr="00323BBB">
                    <w:rPr>
                      <w:rFonts w:ascii="Arial" w:hAnsi="Arial" w:cs="Arial"/>
                      <w:color w:val="000000"/>
                      <w:sz w:val="20"/>
                      <w:szCs w:val="20"/>
                    </w:rPr>
                    <w:t>Catalyst</w:t>
                  </w:r>
                  <w:proofErr w:type="spellEnd"/>
                  <w:r w:rsidRPr="00323BBB">
                    <w:rPr>
                      <w:rFonts w:ascii="Arial" w:hAnsi="Arial" w:cs="Arial"/>
                      <w:color w:val="000000"/>
                      <w:sz w:val="20"/>
                      <w:szCs w:val="20"/>
                    </w:rPr>
                    <w:t xml:space="preserve"> 3550 (24 MTRJ): 2ks</w:t>
                  </w:r>
                </w:p>
                <w:p w14:paraId="7574D220"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r w:rsidRPr="00323BBB">
                    <w:rPr>
                      <w:rFonts w:ascii="Arial" w:hAnsi="Arial" w:cs="Arial"/>
                      <w:color w:val="000000"/>
                      <w:sz w:val="20"/>
                      <w:szCs w:val="20"/>
                    </w:rPr>
                    <w:t xml:space="preserve">Cisco </w:t>
                  </w:r>
                  <w:proofErr w:type="spellStart"/>
                  <w:r w:rsidRPr="00323BBB">
                    <w:rPr>
                      <w:rFonts w:ascii="Arial" w:hAnsi="Arial" w:cs="Arial"/>
                      <w:color w:val="000000"/>
                      <w:sz w:val="20"/>
                      <w:szCs w:val="20"/>
                    </w:rPr>
                    <w:t>Catalyst</w:t>
                  </w:r>
                  <w:proofErr w:type="spellEnd"/>
                  <w:r w:rsidRPr="00323BBB">
                    <w:rPr>
                      <w:rFonts w:ascii="Arial" w:hAnsi="Arial" w:cs="Arial"/>
                      <w:color w:val="000000"/>
                      <w:sz w:val="20"/>
                      <w:szCs w:val="20"/>
                    </w:rPr>
                    <w:t> 3560: 12ks</w:t>
                  </w:r>
                </w:p>
                <w:p w14:paraId="1DAE04D2"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r w:rsidRPr="00323BBB">
                    <w:rPr>
                      <w:rFonts w:ascii="Arial" w:hAnsi="Arial" w:cs="Arial"/>
                      <w:color w:val="000000"/>
                      <w:sz w:val="20"/>
                      <w:szCs w:val="20"/>
                    </w:rPr>
                    <w:t xml:space="preserve">Cisco </w:t>
                  </w:r>
                  <w:proofErr w:type="spellStart"/>
                  <w:r w:rsidRPr="00323BBB">
                    <w:rPr>
                      <w:rFonts w:ascii="Arial" w:hAnsi="Arial" w:cs="Arial"/>
                      <w:color w:val="000000"/>
                      <w:sz w:val="20"/>
                      <w:szCs w:val="20"/>
                    </w:rPr>
                    <w:t>Catalyst</w:t>
                  </w:r>
                  <w:proofErr w:type="spellEnd"/>
                  <w:r w:rsidRPr="00323BBB">
                    <w:rPr>
                      <w:rFonts w:ascii="Arial" w:hAnsi="Arial" w:cs="Arial"/>
                      <w:color w:val="000000"/>
                      <w:sz w:val="20"/>
                      <w:szCs w:val="20"/>
                    </w:rPr>
                    <w:t xml:space="preserve"> 2960: 12ks</w:t>
                  </w:r>
                </w:p>
                <w:p w14:paraId="37FBB50C"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proofErr w:type="spellStart"/>
                  <w:r w:rsidRPr="00323BBB">
                    <w:rPr>
                      <w:rFonts w:ascii="Arial" w:hAnsi="Arial" w:cs="Arial"/>
                      <w:color w:val="000000"/>
                      <w:sz w:val="20"/>
                      <w:szCs w:val="20"/>
                    </w:rPr>
                    <w:t>Juniper</w:t>
                  </w:r>
                  <w:proofErr w:type="spellEnd"/>
                  <w:r w:rsidRPr="00323BBB">
                    <w:rPr>
                      <w:rFonts w:ascii="Arial" w:hAnsi="Arial" w:cs="Arial"/>
                      <w:color w:val="000000"/>
                      <w:sz w:val="20"/>
                      <w:szCs w:val="20"/>
                    </w:rPr>
                    <w:t xml:space="preserve"> EX 4200: 2ks</w:t>
                  </w:r>
                </w:p>
                <w:p w14:paraId="4E5D4F25"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r w:rsidRPr="00323BBB">
                    <w:rPr>
                      <w:rFonts w:ascii="Arial" w:hAnsi="Arial" w:cs="Arial"/>
                      <w:color w:val="000000"/>
                      <w:sz w:val="20"/>
                      <w:szCs w:val="20"/>
                    </w:rPr>
                    <w:t>Firewall:</w:t>
                  </w:r>
                </w:p>
                <w:p w14:paraId="6CB22AB6"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r w:rsidRPr="00323BBB">
                    <w:rPr>
                      <w:rFonts w:ascii="Arial" w:hAnsi="Arial" w:cs="Arial"/>
                      <w:color w:val="000000"/>
                      <w:sz w:val="20"/>
                      <w:szCs w:val="20"/>
                    </w:rPr>
                    <w:t>Cisco ASA 5510: 6ks</w:t>
                  </w:r>
                </w:p>
                <w:p w14:paraId="0A1D7404"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proofErr w:type="spellStart"/>
                  <w:r w:rsidRPr="00323BBB">
                    <w:rPr>
                      <w:rFonts w:ascii="Arial" w:hAnsi="Arial" w:cs="Arial"/>
                      <w:color w:val="000000"/>
                      <w:sz w:val="20"/>
                      <w:szCs w:val="20"/>
                    </w:rPr>
                    <w:t>Fortinet</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Fortigate</w:t>
                  </w:r>
                  <w:proofErr w:type="spellEnd"/>
                  <w:r w:rsidRPr="00323BBB">
                    <w:rPr>
                      <w:rFonts w:ascii="Arial" w:hAnsi="Arial" w:cs="Arial"/>
                      <w:color w:val="000000"/>
                      <w:sz w:val="20"/>
                      <w:szCs w:val="20"/>
                    </w:rPr>
                    <w:t xml:space="preserve"> 30D: 10ks</w:t>
                  </w:r>
                </w:p>
                <w:p w14:paraId="26F88683"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proofErr w:type="spellStart"/>
                  <w:r w:rsidRPr="00323BBB">
                    <w:rPr>
                      <w:rFonts w:ascii="Arial" w:hAnsi="Arial" w:cs="Arial"/>
                      <w:color w:val="000000"/>
                      <w:sz w:val="20"/>
                      <w:szCs w:val="20"/>
                    </w:rPr>
                    <w:t>Fortinet</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Fortigate</w:t>
                  </w:r>
                  <w:proofErr w:type="spellEnd"/>
                  <w:r w:rsidRPr="00323BBB">
                    <w:rPr>
                      <w:rFonts w:ascii="Arial" w:hAnsi="Arial" w:cs="Arial"/>
                      <w:color w:val="000000"/>
                      <w:sz w:val="20"/>
                      <w:szCs w:val="20"/>
                    </w:rPr>
                    <w:t xml:space="preserve"> 100D: 1ks</w:t>
                  </w:r>
                </w:p>
                <w:p w14:paraId="274D06E4"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proofErr w:type="spellStart"/>
                  <w:r w:rsidRPr="00323BBB">
                    <w:rPr>
                      <w:rFonts w:ascii="Arial" w:hAnsi="Arial" w:cs="Arial"/>
                      <w:color w:val="000000"/>
                      <w:sz w:val="20"/>
                      <w:szCs w:val="20"/>
                    </w:rPr>
                    <w:t>Fortinet</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Fortigate</w:t>
                  </w:r>
                  <w:proofErr w:type="spellEnd"/>
                  <w:r w:rsidRPr="00323BBB">
                    <w:rPr>
                      <w:rFonts w:ascii="Arial" w:hAnsi="Arial" w:cs="Arial"/>
                      <w:color w:val="000000"/>
                      <w:sz w:val="20"/>
                      <w:szCs w:val="20"/>
                    </w:rPr>
                    <w:t xml:space="preserve"> 300D: 1ks</w:t>
                  </w:r>
                </w:p>
                <w:p w14:paraId="510E0E40"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proofErr w:type="spellStart"/>
                  <w:r w:rsidRPr="00323BBB">
                    <w:rPr>
                      <w:rFonts w:ascii="Arial" w:hAnsi="Arial" w:cs="Arial"/>
                      <w:color w:val="000000"/>
                      <w:sz w:val="20"/>
                      <w:szCs w:val="20"/>
                    </w:rPr>
                    <w:t>Juniper</w:t>
                  </w:r>
                  <w:proofErr w:type="spellEnd"/>
                  <w:r w:rsidRPr="00323BBB">
                    <w:rPr>
                      <w:rFonts w:ascii="Arial" w:hAnsi="Arial" w:cs="Arial"/>
                      <w:color w:val="000000"/>
                      <w:sz w:val="20"/>
                      <w:szCs w:val="20"/>
                    </w:rPr>
                    <w:t xml:space="preserve"> SSG 220: 2ks</w:t>
                  </w:r>
                </w:p>
                <w:p w14:paraId="23459AA6"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proofErr w:type="spellStart"/>
                  <w:r w:rsidRPr="00323BBB">
                    <w:rPr>
                      <w:rFonts w:ascii="Arial" w:hAnsi="Arial" w:cs="Arial"/>
                      <w:color w:val="000000"/>
                      <w:sz w:val="20"/>
                      <w:szCs w:val="20"/>
                    </w:rPr>
                    <w:t>Juniper</w:t>
                  </w:r>
                  <w:proofErr w:type="spellEnd"/>
                  <w:r w:rsidRPr="00323BBB">
                    <w:rPr>
                      <w:rFonts w:ascii="Arial" w:hAnsi="Arial" w:cs="Arial"/>
                      <w:color w:val="000000"/>
                      <w:sz w:val="20"/>
                      <w:szCs w:val="20"/>
                    </w:rPr>
                    <w:t xml:space="preserve"> SSG 140: 2ks</w:t>
                  </w:r>
                </w:p>
                <w:p w14:paraId="404A8D46"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proofErr w:type="spellStart"/>
                  <w:r w:rsidRPr="00323BBB">
                    <w:rPr>
                      <w:rFonts w:ascii="Arial" w:hAnsi="Arial" w:cs="Arial"/>
                      <w:color w:val="000000"/>
                      <w:sz w:val="20"/>
                      <w:szCs w:val="20"/>
                    </w:rPr>
                    <w:t>Juniper</w:t>
                  </w:r>
                  <w:proofErr w:type="spellEnd"/>
                  <w:r w:rsidRPr="00323BBB">
                    <w:rPr>
                      <w:rFonts w:ascii="Arial" w:hAnsi="Arial" w:cs="Arial"/>
                      <w:color w:val="000000"/>
                      <w:sz w:val="20"/>
                      <w:szCs w:val="20"/>
                    </w:rPr>
                    <w:t xml:space="preserve"> SRX 3400: 1ks</w:t>
                  </w:r>
                </w:p>
                <w:p w14:paraId="071A8E66" w14:textId="77777777" w:rsidR="002A2DEA" w:rsidRPr="00323BBB" w:rsidRDefault="002B4107" w:rsidP="00BC1812">
                  <w:pPr>
                    <w:pStyle w:val="Normlnywebov"/>
                    <w:spacing w:before="0" w:beforeAutospacing="0" w:after="0" w:afterAutospacing="0"/>
                    <w:rPr>
                      <w:rFonts w:ascii="Arial" w:hAnsi="Arial" w:cs="Arial"/>
                      <w:color w:val="000000"/>
                      <w:sz w:val="20"/>
                      <w:szCs w:val="20"/>
                    </w:rPr>
                  </w:pPr>
                  <w:r>
                    <w:rPr>
                      <w:rFonts w:ascii="Arial" w:hAnsi="Arial" w:cs="Arial"/>
                      <w:color w:val="000000"/>
                      <w:sz w:val="20"/>
                      <w:szCs w:val="20"/>
                    </w:rPr>
                    <w:pict w14:anchorId="464DBDA2">
                      <v:rect id="_x0000_i1026" style="width:0;height:1.5pt" o:hralign="center" o:hrstd="t" o:hr="t" fillcolor="#a0a0a0" stroked="f"/>
                    </w:pict>
                  </w:r>
                </w:p>
                <w:p w14:paraId="20D59BF9"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r w:rsidRPr="00323BBB">
                    <w:rPr>
                      <w:rFonts w:ascii="Arial" w:hAnsi="Arial" w:cs="Arial"/>
                      <w:color w:val="000000"/>
                      <w:sz w:val="20"/>
                      <w:szCs w:val="20"/>
                    </w:rPr>
                    <w:t>Iné vybavenie - infraštruktúra:</w:t>
                  </w:r>
                </w:p>
                <w:p w14:paraId="3DCD6CC9"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r w:rsidRPr="00323BBB">
                    <w:rPr>
                      <w:rFonts w:ascii="Arial" w:hAnsi="Arial" w:cs="Arial"/>
                      <w:color w:val="000000"/>
                      <w:sz w:val="20"/>
                      <w:szCs w:val="20"/>
                    </w:rPr>
                    <w:t xml:space="preserve">Cisco </w:t>
                  </w:r>
                  <w:proofErr w:type="spellStart"/>
                  <w:r w:rsidRPr="00323BBB">
                    <w:rPr>
                      <w:rFonts w:ascii="Arial" w:hAnsi="Arial" w:cs="Arial"/>
                      <w:color w:val="000000"/>
                      <w:sz w:val="20"/>
                      <w:szCs w:val="20"/>
                    </w:rPr>
                    <w:t>Catalyst</w:t>
                  </w:r>
                  <w:proofErr w:type="spellEnd"/>
                  <w:r w:rsidRPr="00323BBB">
                    <w:rPr>
                      <w:rFonts w:ascii="Arial" w:hAnsi="Arial" w:cs="Arial"/>
                      <w:color w:val="000000"/>
                      <w:sz w:val="20"/>
                      <w:szCs w:val="20"/>
                    </w:rPr>
                    <w:t> 3560: 1ks</w:t>
                  </w:r>
                </w:p>
                <w:p w14:paraId="0CD31FE2"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proofErr w:type="spellStart"/>
                  <w:r w:rsidRPr="00323BBB">
                    <w:rPr>
                      <w:rFonts w:ascii="Arial" w:hAnsi="Arial" w:cs="Arial"/>
                      <w:color w:val="000000"/>
                      <w:sz w:val="20"/>
                      <w:szCs w:val="20"/>
                    </w:rPr>
                    <w:t>MikroTik</w:t>
                  </w:r>
                  <w:proofErr w:type="spellEnd"/>
                  <w:r w:rsidRPr="00323BBB">
                    <w:rPr>
                      <w:rFonts w:ascii="Arial" w:hAnsi="Arial" w:cs="Arial"/>
                      <w:color w:val="000000"/>
                      <w:sz w:val="20"/>
                      <w:szCs w:val="20"/>
                    </w:rPr>
                    <w:t xml:space="preserve"> CRS: 1ks</w:t>
                  </w:r>
                </w:p>
                <w:p w14:paraId="1A7AD1CF"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r w:rsidRPr="00323BBB">
                    <w:rPr>
                      <w:rFonts w:ascii="Arial" w:hAnsi="Arial" w:cs="Arial"/>
                      <w:color w:val="000000"/>
                      <w:sz w:val="20"/>
                      <w:szCs w:val="20"/>
                    </w:rPr>
                    <w:t>Iné vybavenie - VoIP</w:t>
                  </w:r>
                </w:p>
                <w:p w14:paraId="74CFA838"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r w:rsidRPr="00323BBB">
                    <w:rPr>
                      <w:rFonts w:ascii="Arial" w:hAnsi="Arial" w:cs="Arial"/>
                      <w:color w:val="000000"/>
                      <w:sz w:val="20"/>
                      <w:szCs w:val="20"/>
                    </w:rPr>
                    <w:t>Cisco 796x: 4ks</w:t>
                  </w:r>
                </w:p>
                <w:p w14:paraId="5D756B1F"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proofErr w:type="spellStart"/>
                  <w:r w:rsidRPr="00323BBB">
                    <w:rPr>
                      <w:rFonts w:ascii="Arial" w:hAnsi="Arial" w:cs="Arial"/>
                      <w:color w:val="000000"/>
                      <w:sz w:val="20"/>
                      <w:szCs w:val="20"/>
                    </w:rPr>
                    <w:t>Ústradňa</w:t>
                  </w:r>
                  <w:proofErr w:type="spellEnd"/>
                  <w:r w:rsidRPr="00323BBB">
                    <w:rPr>
                      <w:rFonts w:ascii="Arial" w:hAnsi="Arial" w:cs="Arial"/>
                      <w:color w:val="000000"/>
                      <w:sz w:val="20"/>
                      <w:szCs w:val="20"/>
                    </w:rPr>
                    <w:t xml:space="preserve"> Alcatel-</w:t>
                  </w:r>
                  <w:proofErr w:type="spellStart"/>
                  <w:r w:rsidRPr="00323BBB">
                    <w:rPr>
                      <w:rFonts w:ascii="Arial" w:hAnsi="Arial" w:cs="Arial"/>
                      <w:color w:val="000000"/>
                      <w:sz w:val="20"/>
                      <w:szCs w:val="20"/>
                    </w:rPr>
                    <w:t>Lucent</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OmniPCX</w:t>
                  </w:r>
                  <w:proofErr w:type="spellEnd"/>
                  <w:r w:rsidRPr="00323BBB">
                    <w:rPr>
                      <w:rFonts w:ascii="Arial" w:hAnsi="Arial" w:cs="Arial"/>
                      <w:color w:val="000000"/>
                      <w:sz w:val="20"/>
                      <w:szCs w:val="20"/>
                    </w:rPr>
                    <w:t>: 1ks</w:t>
                  </w:r>
                </w:p>
                <w:p w14:paraId="7C9B6AFC"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r w:rsidRPr="00323BBB">
                    <w:rPr>
                      <w:rFonts w:ascii="Arial" w:hAnsi="Arial" w:cs="Arial"/>
                      <w:color w:val="000000"/>
                      <w:sz w:val="20"/>
                      <w:szCs w:val="20"/>
                    </w:rPr>
                    <w:t>Iné vybavenie - podpora výučby:</w:t>
                  </w:r>
                </w:p>
                <w:p w14:paraId="716446DF" w14:textId="77777777" w:rsidR="002A2DEA" w:rsidRPr="00323BBB" w:rsidRDefault="002A2DEA" w:rsidP="00BC1812">
                  <w:pPr>
                    <w:pStyle w:val="Normlnywebov"/>
                    <w:spacing w:before="0" w:beforeAutospacing="0" w:after="0" w:afterAutospacing="0"/>
                    <w:rPr>
                      <w:rFonts w:ascii="Arial" w:hAnsi="Arial" w:cs="Arial"/>
                      <w:color w:val="000000"/>
                      <w:sz w:val="20"/>
                      <w:szCs w:val="20"/>
                    </w:rPr>
                  </w:pPr>
                  <w:r w:rsidRPr="00323BBB">
                    <w:rPr>
                      <w:rFonts w:ascii="Arial" w:hAnsi="Arial" w:cs="Arial"/>
                      <w:color w:val="000000"/>
                      <w:sz w:val="20"/>
                      <w:szCs w:val="20"/>
                    </w:rPr>
                    <w:t xml:space="preserve">Dataprojektor </w:t>
                  </w:r>
                  <w:proofErr w:type="spellStart"/>
                  <w:r w:rsidRPr="00323BBB">
                    <w:rPr>
                      <w:rFonts w:ascii="Arial" w:hAnsi="Arial" w:cs="Arial"/>
                      <w:color w:val="000000"/>
                      <w:sz w:val="20"/>
                      <w:szCs w:val="20"/>
                    </w:rPr>
                    <w:t>Optoma</w:t>
                  </w:r>
                  <w:proofErr w:type="spellEnd"/>
                  <w:r w:rsidRPr="00323BBB">
                    <w:rPr>
                      <w:rFonts w:ascii="Arial" w:hAnsi="Arial" w:cs="Arial"/>
                      <w:color w:val="000000"/>
                      <w:sz w:val="20"/>
                      <w:szCs w:val="20"/>
                    </w:rPr>
                    <w:t xml:space="preserve"> EX540</w:t>
                  </w:r>
                </w:p>
              </w:tc>
              <w:tc>
                <w:tcPr>
                  <w:tcW w:w="8657" w:type="dxa"/>
                  <w:shd w:val="clear" w:color="auto" w:fill="FFFFFF"/>
                  <w:tcMar>
                    <w:top w:w="30" w:type="dxa"/>
                    <w:left w:w="30" w:type="dxa"/>
                    <w:bottom w:w="30" w:type="dxa"/>
                    <w:right w:w="30" w:type="dxa"/>
                  </w:tcMar>
                  <w:hideMark/>
                </w:tcPr>
                <w:p w14:paraId="2EFFC6A2" w14:textId="77777777" w:rsidR="002A2DEA" w:rsidRPr="00323BBB" w:rsidRDefault="002A2DEA" w:rsidP="002A2DEA">
                  <w:pPr>
                    <w:pStyle w:val="Normlnywebov"/>
                    <w:rPr>
                      <w:rFonts w:ascii="Arial" w:hAnsi="Arial" w:cs="Arial"/>
                      <w:color w:val="000000"/>
                      <w:sz w:val="20"/>
                      <w:szCs w:val="20"/>
                    </w:rPr>
                  </w:pPr>
                  <w:r w:rsidRPr="00323BBB">
                    <w:rPr>
                      <w:rStyle w:val="Vrazn"/>
                      <w:rFonts w:ascii="Arial" w:hAnsi="Arial" w:cs="Arial"/>
                      <w:color w:val="000000"/>
                      <w:sz w:val="20"/>
                      <w:szCs w:val="20"/>
                    </w:rPr>
                    <w:t>Vyučovanie pokročilých predmetov úrovne CCNP+</w:t>
                  </w:r>
                  <w:r w:rsidRPr="00323BBB">
                    <w:rPr>
                      <w:rFonts w:ascii="Arial" w:hAnsi="Arial" w:cs="Arial"/>
                      <w:b/>
                      <w:bCs/>
                      <w:color w:val="000000"/>
                      <w:sz w:val="20"/>
                      <w:szCs w:val="20"/>
                    </w:rPr>
                    <w:br/>
                  </w:r>
                  <w:r w:rsidRPr="00323BBB">
                    <w:rPr>
                      <w:rFonts w:ascii="Arial" w:hAnsi="Arial" w:cs="Arial"/>
                      <w:color w:val="000000"/>
                      <w:sz w:val="20"/>
                      <w:szCs w:val="20"/>
                    </w:rPr>
                    <w:t xml:space="preserve">Špecializované laboratórium zamerané na vyučovanie praktických predmetov z oblasti počítačových sietí a bezpečnosti. Laboratórium je hlavne využívané pre vyučovanie praktických predmetov inžinierskeho štúdia v programe ASI (Sieťové operačné systémy, Bezpečnosť </w:t>
                  </w:r>
                  <w:proofErr w:type="spellStart"/>
                  <w:r w:rsidRPr="00323BBB">
                    <w:rPr>
                      <w:rFonts w:ascii="Arial" w:hAnsi="Arial" w:cs="Arial"/>
                      <w:color w:val="000000"/>
                      <w:sz w:val="20"/>
                      <w:szCs w:val="20"/>
                    </w:rPr>
                    <w:t>inf</w:t>
                  </w:r>
                  <w:proofErr w:type="spellEnd"/>
                  <w:r w:rsidRPr="00323BBB">
                    <w:rPr>
                      <w:rFonts w:ascii="Arial" w:hAnsi="Arial" w:cs="Arial"/>
                      <w:color w:val="000000"/>
                      <w:sz w:val="20"/>
                      <w:szCs w:val="20"/>
                    </w:rPr>
                    <w:t xml:space="preserve">. sietí, Teória informačných sietí, Integrácia informačno-komunikačných systémov, Projekt 1 až 3), riešenie záverečných prác, kurzov našej Cisco akadémie, a </w:t>
                  </w:r>
                  <w:proofErr w:type="spellStart"/>
                  <w:r w:rsidRPr="00323BBB">
                    <w:rPr>
                      <w:rFonts w:ascii="Arial" w:hAnsi="Arial" w:cs="Arial"/>
                      <w:color w:val="000000"/>
                      <w:sz w:val="20"/>
                      <w:szCs w:val="20"/>
                    </w:rPr>
                    <w:t>Fortinet</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Security</w:t>
                  </w:r>
                  <w:proofErr w:type="spellEnd"/>
                  <w:r w:rsidRPr="00323BBB">
                    <w:rPr>
                      <w:rFonts w:ascii="Arial" w:hAnsi="Arial" w:cs="Arial"/>
                      <w:color w:val="000000"/>
                      <w:sz w:val="20"/>
                      <w:szCs w:val="20"/>
                    </w:rPr>
                    <w:t xml:space="preserve"> akadémie a následnej prípravy na priemyselné certifikácie. Laboratórium je preto vybavené prepínačmi, smerovačmi firiem Cisco a </w:t>
                  </w:r>
                  <w:proofErr w:type="spellStart"/>
                  <w:r w:rsidRPr="00323BBB">
                    <w:rPr>
                      <w:rFonts w:ascii="Arial" w:hAnsi="Arial" w:cs="Arial"/>
                      <w:color w:val="000000"/>
                      <w:sz w:val="20"/>
                      <w:szCs w:val="20"/>
                    </w:rPr>
                    <w:t>Juniper</w:t>
                  </w:r>
                  <w:proofErr w:type="spellEnd"/>
                  <w:r w:rsidRPr="00323BBB">
                    <w:rPr>
                      <w:rFonts w:ascii="Arial" w:hAnsi="Arial" w:cs="Arial"/>
                      <w:color w:val="000000"/>
                      <w:sz w:val="20"/>
                      <w:szCs w:val="20"/>
                    </w:rPr>
                    <w:t xml:space="preserve">,  firewallmi od Cisco a </w:t>
                  </w:r>
                  <w:proofErr w:type="spellStart"/>
                  <w:r w:rsidRPr="00323BBB">
                    <w:rPr>
                      <w:rFonts w:ascii="Arial" w:hAnsi="Arial" w:cs="Arial"/>
                      <w:color w:val="000000"/>
                      <w:sz w:val="20"/>
                      <w:szCs w:val="20"/>
                    </w:rPr>
                    <w:t>Fortinet</w:t>
                  </w:r>
                  <w:proofErr w:type="spellEnd"/>
                  <w:r w:rsidRPr="00323BBB">
                    <w:rPr>
                      <w:rFonts w:ascii="Arial" w:hAnsi="Arial" w:cs="Arial"/>
                      <w:color w:val="000000"/>
                      <w:sz w:val="20"/>
                      <w:szCs w:val="20"/>
                    </w:rPr>
                    <w:t>.</w:t>
                  </w:r>
                </w:p>
                <w:p w14:paraId="257404CD" w14:textId="77777777" w:rsidR="002A2DEA" w:rsidRPr="00323BBB" w:rsidRDefault="002B4107" w:rsidP="002A2DEA">
                  <w:pPr>
                    <w:pStyle w:val="Normlnywebov"/>
                    <w:rPr>
                      <w:rFonts w:ascii="Arial" w:hAnsi="Arial" w:cs="Arial"/>
                      <w:color w:val="000000"/>
                      <w:sz w:val="20"/>
                      <w:szCs w:val="20"/>
                    </w:rPr>
                  </w:pPr>
                  <w:hyperlink r:id="rId215" w:history="1">
                    <w:r w:rsidR="002A2DEA" w:rsidRPr="00323BBB">
                      <w:rPr>
                        <w:rStyle w:val="Hypertextovprepojenie"/>
                        <w:rFonts w:ascii="Arial" w:hAnsi="Arial" w:cs="Arial"/>
                        <w:sz w:val="20"/>
                        <w:szCs w:val="20"/>
                      </w:rPr>
                      <w:t>https://netacad.uniza.sk/laboratoria/rb301</w:t>
                    </w:r>
                  </w:hyperlink>
                  <w:r w:rsidR="002A2DEA" w:rsidRPr="00323BBB">
                    <w:rPr>
                      <w:rFonts w:ascii="Arial" w:hAnsi="Arial" w:cs="Arial"/>
                      <w:color w:val="000000"/>
                      <w:sz w:val="20"/>
                      <w:szCs w:val="20"/>
                    </w:rPr>
                    <w:t> </w:t>
                  </w:r>
                </w:p>
              </w:tc>
            </w:tr>
            <w:tr w:rsidR="002A2DEA" w:rsidRPr="00323BBB" w14:paraId="4B74550E" w14:textId="77777777" w:rsidTr="002A2DEA">
              <w:trPr>
                <w:trHeight w:val="2160"/>
              </w:trPr>
              <w:tc>
                <w:tcPr>
                  <w:tcW w:w="5826" w:type="dxa"/>
                  <w:shd w:val="clear" w:color="auto" w:fill="FFFFFF"/>
                  <w:tcMar>
                    <w:top w:w="30" w:type="dxa"/>
                    <w:left w:w="30" w:type="dxa"/>
                    <w:bottom w:w="30" w:type="dxa"/>
                    <w:right w:w="30" w:type="dxa"/>
                  </w:tcMar>
                  <w:hideMark/>
                </w:tcPr>
                <w:p w14:paraId="7B8D2947" w14:textId="77777777" w:rsidR="002A2DEA" w:rsidRPr="00323BBB" w:rsidRDefault="002A2DEA" w:rsidP="002A2DEA">
                  <w:pPr>
                    <w:pStyle w:val="Normlnywebov"/>
                    <w:rPr>
                      <w:rFonts w:ascii="Arial" w:hAnsi="Arial" w:cs="Arial"/>
                      <w:b/>
                      <w:bCs/>
                      <w:color w:val="000000"/>
                      <w:sz w:val="20"/>
                      <w:szCs w:val="20"/>
                    </w:rPr>
                  </w:pPr>
                  <w:r w:rsidRPr="00323BBB">
                    <w:rPr>
                      <w:rFonts w:ascii="Arial" w:hAnsi="Arial" w:cs="Arial"/>
                      <w:b/>
                      <w:bCs/>
                      <w:color w:val="000000"/>
                      <w:sz w:val="20"/>
                      <w:szCs w:val="20"/>
                    </w:rPr>
                    <w:lastRenderedPageBreak/>
                    <w:t>Laboratórium e – aplikácií  (KIS RB302)</w:t>
                  </w:r>
                </w:p>
              </w:tc>
              <w:tc>
                <w:tcPr>
                  <w:tcW w:w="6335" w:type="dxa"/>
                  <w:shd w:val="clear" w:color="auto" w:fill="FFFFFF"/>
                  <w:tcMar>
                    <w:top w:w="30" w:type="dxa"/>
                    <w:left w:w="30" w:type="dxa"/>
                    <w:bottom w:w="30" w:type="dxa"/>
                    <w:right w:w="30" w:type="dxa"/>
                  </w:tcMar>
                  <w:hideMark/>
                </w:tcPr>
                <w:p w14:paraId="7175725D" w14:textId="77777777"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10 počítačov, 1 notebook, projektor + plátno, SW vybavenie - štandardný balík SW FRI</w:t>
                  </w:r>
                </w:p>
              </w:tc>
              <w:tc>
                <w:tcPr>
                  <w:tcW w:w="8657" w:type="dxa"/>
                  <w:shd w:val="clear" w:color="auto" w:fill="FFFFFF"/>
                  <w:tcMar>
                    <w:top w:w="30" w:type="dxa"/>
                    <w:left w:w="30" w:type="dxa"/>
                    <w:bottom w:w="30" w:type="dxa"/>
                    <w:right w:w="30" w:type="dxa"/>
                  </w:tcMar>
                  <w:vAlign w:val="center"/>
                  <w:hideMark/>
                </w:tcPr>
                <w:p w14:paraId="41B15771" w14:textId="5CBAF766" w:rsidR="002A2DEA" w:rsidRPr="00323BBB" w:rsidRDefault="002A2DEA" w:rsidP="002A2DEA">
                  <w:pPr>
                    <w:pStyle w:val="Normlnywebov"/>
                    <w:rPr>
                      <w:rFonts w:ascii="Arial" w:hAnsi="Arial" w:cs="Arial"/>
                      <w:color w:val="000000"/>
                      <w:sz w:val="20"/>
                      <w:szCs w:val="20"/>
                    </w:rPr>
                  </w:pPr>
                  <w:r w:rsidRPr="00323BBB">
                    <w:rPr>
                      <w:rStyle w:val="Vrazn"/>
                      <w:rFonts w:ascii="Arial" w:hAnsi="Arial" w:cs="Arial"/>
                      <w:color w:val="000000"/>
                      <w:sz w:val="20"/>
                      <w:szCs w:val="20"/>
                    </w:rPr>
                    <w:t>Workshopy, matematika a IT predmety</w:t>
                  </w:r>
                  <w:r w:rsidRPr="00323BBB">
                    <w:rPr>
                      <w:rFonts w:ascii="Arial" w:hAnsi="Arial" w:cs="Arial"/>
                      <w:color w:val="000000"/>
                      <w:sz w:val="20"/>
                      <w:szCs w:val="20"/>
                    </w:rPr>
                    <w:br/>
                    <w:t>Počítačové laboratórium primárne určené na vyučovanie informatických a matematických  (Analýza procesov, Teória informačných sietí, Teória oznamovania) predmetov katedry, prednášok pre menšie skupiny, workshopov, projektových stretnutí a prezentácii (Projekt 1 až 3), a schôdzi. Okrem predmetov Projekt 1-3 št. programu ASI sa využíva aj v predmetoch Sieťové op</w:t>
                  </w:r>
                  <w:r w:rsidR="00C2150F">
                    <w:rPr>
                      <w:rFonts w:ascii="Arial" w:hAnsi="Arial" w:cs="Arial"/>
                      <w:color w:val="000000"/>
                      <w:sz w:val="20"/>
                      <w:szCs w:val="20"/>
                    </w:rPr>
                    <w:t>e</w:t>
                  </w:r>
                  <w:r w:rsidRPr="00323BBB">
                    <w:rPr>
                      <w:rFonts w:ascii="Arial" w:hAnsi="Arial" w:cs="Arial"/>
                      <w:color w:val="000000"/>
                      <w:sz w:val="20"/>
                      <w:szCs w:val="20"/>
                    </w:rPr>
                    <w:t>račné systémy, Algoritmy v sieťach, Integrácia informačno-komunikačných systémov</w:t>
                  </w:r>
                </w:p>
              </w:tc>
            </w:tr>
            <w:tr w:rsidR="002A2DEA" w:rsidRPr="00323BBB" w14:paraId="5A6052A3" w14:textId="77777777" w:rsidTr="002A2DEA">
              <w:tc>
                <w:tcPr>
                  <w:tcW w:w="5826" w:type="dxa"/>
                  <w:shd w:val="clear" w:color="auto" w:fill="FFFFFF"/>
                  <w:tcMar>
                    <w:top w:w="30" w:type="dxa"/>
                    <w:left w:w="30" w:type="dxa"/>
                    <w:bottom w:w="30" w:type="dxa"/>
                    <w:right w:w="30" w:type="dxa"/>
                  </w:tcMar>
                  <w:hideMark/>
                </w:tcPr>
                <w:p w14:paraId="48EFCD1B" w14:textId="0D5F81E4" w:rsidR="002A2DEA" w:rsidRPr="00323BBB" w:rsidRDefault="002A2DEA" w:rsidP="002A2DEA">
                  <w:pPr>
                    <w:pStyle w:val="Normlnywebov"/>
                    <w:rPr>
                      <w:rFonts w:ascii="Arial" w:hAnsi="Arial" w:cs="Arial"/>
                      <w:b/>
                      <w:bCs/>
                      <w:color w:val="000000"/>
                      <w:sz w:val="20"/>
                      <w:szCs w:val="20"/>
                    </w:rPr>
                  </w:pPr>
                  <w:r w:rsidRPr="00323BBB">
                    <w:rPr>
                      <w:rFonts w:ascii="Arial" w:hAnsi="Arial" w:cs="Arial"/>
                      <w:b/>
                      <w:bCs/>
                      <w:color w:val="000000"/>
                      <w:sz w:val="20"/>
                      <w:szCs w:val="20"/>
                    </w:rPr>
                    <w:t xml:space="preserve">Laboratórium CCNA (Cisco akadémia – KIS RB303) </w:t>
                  </w:r>
                </w:p>
              </w:tc>
              <w:tc>
                <w:tcPr>
                  <w:tcW w:w="6335" w:type="dxa"/>
                  <w:shd w:val="clear" w:color="auto" w:fill="FFFFFF"/>
                  <w:tcMar>
                    <w:top w:w="30" w:type="dxa"/>
                    <w:left w:w="30" w:type="dxa"/>
                    <w:bottom w:w="30" w:type="dxa"/>
                    <w:right w:w="30" w:type="dxa"/>
                  </w:tcMar>
                  <w:vAlign w:val="center"/>
                  <w:hideMark/>
                </w:tcPr>
                <w:p w14:paraId="329C688A" w14:textId="48FE512D"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 xml:space="preserve">Vybavenie laboratória je </w:t>
                  </w:r>
                  <w:r w:rsidR="00C2150F" w:rsidRPr="00323BBB">
                    <w:rPr>
                      <w:rFonts w:ascii="Arial" w:hAnsi="Arial" w:cs="Arial"/>
                      <w:color w:val="000000"/>
                      <w:sz w:val="20"/>
                      <w:szCs w:val="20"/>
                    </w:rPr>
                    <w:t>nasledovné</w:t>
                  </w:r>
                  <w:r w:rsidRPr="00323BBB">
                    <w:rPr>
                      <w:rFonts w:ascii="Arial" w:hAnsi="Arial" w:cs="Arial"/>
                      <w:color w:val="000000"/>
                      <w:sz w:val="20"/>
                      <w:szCs w:val="20"/>
                    </w:rPr>
                    <w:t>:</w:t>
                  </w:r>
                </w:p>
                <w:p w14:paraId="356346E8" w14:textId="77777777" w:rsidR="002A2DEA" w:rsidRPr="00323BBB" w:rsidRDefault="002A2DEA" w:rsidP="002A2DEA">
                  <w:pPr>
                    <w:pStyle w:val="Nadpis3"/>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Smerovače: </w:t>
                  </w:r>
                </w:p>
                <w:p w14:paraId="3CA404C7" w14:textId="77777777" w:rsidR="002A2DEA" w:rsidRPr="00323BBB" w:rsidRDefault="002A2DEA" w:rsidP="002A2DEA">
                  <w:pPr>
                    <w:numPr>
                      <w:ilvl w:val="0"/>
                      <w:numId w:val="38"/>
                    </w:numPr>
                    <w:spacing w:before="100" w:beforeAutospacing="1" w:after="100" w:afterAutospacing="1" w:line="240" w:lineRule="auto"/>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 xml:space="preserve">Cisco ISR 1841 </w:t>
                  </w:r>
                  <w:proofErr w:type="spellStart"/>
                  <w:r w:rsidRPr="00323BBB">
                    <w:rPr>
                      <w:rFonts w:ascii="Arial" w:eastAsia="Times New Roman" w:hAnsi="Arial" w:cs="Arial"/>
                      <w:color w:val="000000"/>
                      <w:sz w:val="20"/>
                      <w:szCs w:val="20"/>
                      <w:lang w:eastAsia="sk-SK"/>
                    </w:rPr>
                    <w:t>Eth</w:t>
                  </w:r>
                  <w:proofErr w:type="spellEnd"/>
                  <w:r w:rsidRPr="00323BBB">
                    <w:rPr>
                      <w:rFonts w:ascii="Arial" w:eastAsia="Times New Roman" w:hAnsi="Arial" w:cs="Arial"/>
                      <w:color w:val="000000"/>
                      <w:sz w:val="20"/>
                      <w:szCs w:val="20"/>
                      <w:lang w:eastAsia="sk-SK"/>
                    </w:rPr>
                    <w:t>/</w:t>
                  </w:r>
                  <w:proofErr w:type="spellStart"/>
                  <w:r w:rsidRPr="00323BBB">
                    <w:rPr>
                      <w:rFonts w:ascii="Arial" w:eastAsia="Times New Roman" w:hAnsi="Arial" w:cs="Arial"/>
                      <w:color w:val="000000"/>
                      <w:sz w:val="20"/>
                      <w:szCs w:val="20"/>
                      <w:lang w:eastAsia="sk-SK"/>
                    </w:rPr>
                    <w:t>Serial</w:t>
                  </w:r>
                  <w:proofErr w:type="spellEnd"/>
                  <w:r w:rsidRPr="00323BBB">
                    <w:rPr>
                      <w:rFonts w:ascii="Arial" w:eastAsia="Times New Roman" w:hAnsi="Arial" w:cs="Arial"/>
                      <w:color w:val="000000"/>
                      <w:sz w:val="20"/>
                      <w:szCs w:val="20"/>
                      <w:lang w:eastAsia="sk-SK"/>
                    </w:rPr>
                    <w:t>: </w:t>
                  </w:r>
                  <w:r w:rsidRPr="00323BBB">
                    <w:rPr>
                      <w:rFonts w:eastAsia="Times New Roman"/>
                      <w:b/>
                      <w:bCs/>
                      <w:lang w:eastAsia="sk-SK"/>
                    </w:rPr>
                    <w:t>27ks</w:t>
                  </w:r>
                </w:p>
                <w:p w14:paraId="7B581F9B" w14:textId="77777777" w:rsidR="002A2DEA" w:rsidRPr="00323BBB" w:rsidRDefault="002A2DEA" w:rsidP="002A2DEA">
                  <w:pPr>
                    <w:numPr>
                      <w:ilvl w:val="0"/>
                      <w:numId w:val="38"/>
                    </w:numPr>
                    <w:spacing w:before="100" w:beforeAutospacing="1" w:after="100" w:afterAutospacing="1" w:line="240" w:lineRule="auto"/>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 xml:space="preserve">Cisco ISR 2801 </w:t>
                  </w:r>
                  <w:proofErr w:type="spellStart"/>
                  <w:r w:rsidRPr="00323BBB">
                    <w:rPr>
                      <w:rFonts w:ascii="Arial" w:eastAsia="Times New Roman" w:hAnsi="Arial" w:cs="Arial"/>
                      <w:color w:val="000000"/>
                      <w:sz w:val="20"/>
                      <w:szCs w:val="20"/>
                      <w:lang w:eastAsia="sk-SK"/>
                    </w:rPr>
                    <w:t>Eth</w:t>
                  </w:r>
                  <w:proofErr w:type="spellEnd"/>
                  <w:r w:rsidRPr="00323BBB">
                    <w:rPr>
                      <w:rFonts w:ascii="Arial" w:eastAsia="Times New Roman" w:hAnsi="Arial" w:cs="Arial"/>
                      <w:color w:val="000000"/>
                      <w:sz w:val="20"/>
                      <w:szCs w:val="20"/>
                      <w:lang w:eastAsia="sk-SK"/>
                    </w:rPr>
                    <w:t>/</w:t>
                  </w:r>
                  <w:proofErr w:type="spellStart"/>
                  <w:r w:rsidRPr="00323BBB">
                    <w:rPr>
                      <w:rFonts w:ascii="Arial" w:eastAsia="Times New Roman" w:hAnsi="Arial" w:cs="Arial"/>
                      <w:color w:val="000000"/>
                      <w:sz w:val="20"/>
                      <w:szCs w:val="20"/>
                      <w:lang w:eastAsia="sk-SK"/>
                    </w:rPr>
                    <w:t>Serial</w:t>
                  </w:r>
                  <w:proofErr w:type="spellEnd"/>
                  <w:r w:rsidRPr="00323BBB">
                    <w:rPr>
                      <w:rFonts w:ascii="Arial" w:eastAsia="Times New Roman" w:hAnsi="Arial" w:cs="Arial"/>
                      <w:color w:val="000000"/>
                      <w:sz w:val="20"/>
                      <w:szCs w:val="20"/>
                      <w:lang w:eastAsia="sk-SK"/>
                    </w:rPr>
                    <w:t>: </w:t>
                  </w:r>
                  <w:r w:rsidRPr="00323BBB">
                    <w:rPr>
                      <w:rFonts w:eastAsia="Times New Roman"/>
                      <w:b/>
                      <w:bCs/>
                      <w:lang w:eastAsia="sk-SK"/>
                    </w:rPr>
                    <w:t>5ks</w:t>
                  </w:r>
                </w:p>
                <w:p w14:paraId="7EC16AED" w14:textId="77777777" w:rsidR="002A2DEA" w:rsidRPr="00323BBB" w:rsidRDefault="002A2DEA" w:rsidP="002A2DEA">
                  <w:pPr>
                    <w:numPr>
                      <w:ilvl w:val="0"/>
                      <w:numId w:val="38"/>
                    </w:numPr>
                    <w:spacing w:before="100" w:beforeAutospacing="1" w:after="100" w:afterAutospacing="1" w:line="240" w:lineRule="auto"/>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 xml:space="preserve">Cisco ISR 2811 </w:t>
                  </w:r>
                  <w:proofErr w:type="spellStart"/>
                  <w:r w:rsidRPr="00323BBB">
                    <w:rPr>
                      <w:rFonts w:ascii="Arial" w:eastAsia="Times New Roman" w:hAnsi="Arial" w:cs="Arial"/>
                      <w:color w:val="000000"/>
                      <w:sz w:val="20"/>
                      <w:szCs w:val="20"/>
                      <w:lang w:eastAsia="sk-SK"/>
                    </w:rPr>
                    <w:t>Eth</w:t>
                  </w:r>
                  <w:proofErr w:type="spellEnd"/>
                  <w:r w:rsidRPr="00323BBB">
                    <w:rPr>
                      <w:rFonts w:ascii="Arial" w:eastAsia="Times New Roman" w:hAnsi="Arial" w:cs="Arial"/>
                      <w:color w:val="000000"/>
                      <w:sz w:val="20"/>
                      <w:szCs w:val="20"/>
                      <w:lang w:eastAsia="sk-SK"/>
                    </w:rPr>
                    <w:t>/</w:t>
                  </w:r>
                  <w:proofErr w:type="spellStart"/>
                  <w:r w:rsidRPr="00323BBB">
                    <w:rPr>
                      <w:rFonts w:ascii="Arial" w:eastAsia="Times New Roman" w:hAnsi="Arial" w:cs="Arial"/>
                      <w:color w:val="000000"/>
                      <w:sz w:val="20"/>
                      <w:szCs w:val="20"/>
                      <w:lang w:eastAsia="sk-SK"/>
                    </w:rPr>
                    <w:t>Serial</w:t>
                  </w:r>
                  <w:proofErr w:type="spellEnd"/>
                  <w:r w:rsidRPr="00323BBB">
                    <w:rPr>
                      <w:rFonts w:ascii="Arial" w:eastAsia="Times New Roman" w:hAnsi="Arial" w:cs="Arial"/>
                      <w:color w:val="000000"/>
                      <w:sz w:val="20"/>
                      <w:szCs w:val="20"/>
                      <w:lang w:eastAsia="sk-SK"/>
                    </w:rPr>
                    <w:t>: </w:t>
                  </w:r>
                  <w:r w:rsidRPr="00323BBB">
                    <w:rPr>
                      <w:rFonts w:eastAsia="Times New Roman"/>
                      <w:b/>
                      <w:bCs/>
                      <w:lang w:eastAsia="sk-SK"/>
                    </w:rPr>
                    <w:t>8ks</w:t>
                  </w:r>
                </w:p>
                <w:p w14:paraId="5D2FFC68" w14:textId="77777777" w:rsidR="002A2DEA" w:rsidRPr="00323BBB" w:rsidRDefault="002A2DEA" w:rsidP="002A2DEA">
                  <w:pPr>
                    <w:numPr>
                      <w:ilvl w:val="0"/>
                      <w:numId w:val="38"/>
                    </w:numPr>
                    <w:spacing w:before="100" w:beforeAutospacing="1" w:after="100" w:afterAutospacing="1" w:line="240" w:lineRule="auto"/>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 xml:space="preserve">Cisco ISR 4321 </w:t>
                  </w:r>
                  <w:proofErr w:type="spellStart"/>
                  <w:r w:rsidRPr="00323BBB">
                    <w:rPr>
                      <w:rFonts w:ascii="Arial" w:eastAsia="Times New Roman" w:hAnsi="Arial" w:cs="Arial"/>
                      <w:color w:val="000000"/>
                      <w:sz w:val="20"/>
                      <w:szCs w:val="20"/>
                      <w:lang w:eastAsia="sk-SK"/>
                    </w:rPr>
                    <w:t>Eth</w:t>
                  </w:r>
                  <w:proofErr w:type="spellEnd"/>
                  <w:r w:rsidRPr="00323BBB">
                    <w:rPr>
                      <w:rFonts w:ascii="Arial" w:eastAsia="Times New Roman" w:hAnsi="Arial" w:cs="Arial"/>
                      <w:color w:val="000000"/>
                      <w:sz w:val="20"/>
                      <w:szCs w:val="20"/>
                      <w:lang w:eastAsia="sk-SK"/>
                    </w:rPr>
                    <w:t>: </w:t>
                  </w:r>
                  <w:r w:rsidRPr="00323BBB">
                    <w:rPr>
                      <w:rFonts w:eastAsia="Times New Roman"/>
                      <w:b/>
                      <w:bCs/>
                      <w:lang w:eastAsia="sk-SK"/>
                    </w:rPr>
                    <w:t>1ks</w:t>
                  </w:r>
                </w:p>
                <w:p w14:paraId="14F31ACB" w14:textId="77777777"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Okrem 4321 sú všetky modely vybavené jedným a viac WIC-2T alebo WIC-2A/S modulmi.</w:t>
                  </w:r>
                </w:p>
                <w:p w14:paraId="4D579EA2" w14:textId="77777777" w:rsidR="002A2DEA" w:rsidRPr="00323BBB" w:rsidRDefault="002A2DEA" w:rsidP="002A2DEA">
                  <w:pPr>
                    <w:pStyle w:val="Nadpis3"/>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Prepínače</w:t>
                  </w:r>
                </w:p>
                <w:p w14:paraId="356D923B" w14:textId="77777777" w:rsidR="002A2DEA" w:rsidRPr="00323BBB" w:rsidRDefault="002A2DEA" w:rsidP="002A2DEA">
                  <w:pPr>
                    <w:numPr>
                      <w:ilvl w:val="0"/>
                      <w:numId w:val="39"/>
                    </w:numPr>
                    <w:spacing w:before="100" w:beforeAutospacing="1" w:after="100" w:afterAutospacing="1" w:line="240" w:lineRule="auto"/>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 xml:space="preserve">Cisco </w:t>
                  </w:r>
                  <w:proofErr w:type="spellStart"/>
                  <w:r w:rsidRPr="00323BBB">
                    <w:rPr>
                      <w:rFonts w:ascii="Arial" w:eastAsia="Times New Roman" w:hAnsi="Arial" w:cs="Arial"/>
                      <w:color w:val="000000"/>
                      <w:sz w:val="20"/>
                      <w:szCs w:val="20"/>
                      <w:lang w:eastAsia="sk-SK"/>
                    </w:rPr>
                    <w:t>Catalyst</w:t>
                  </w:r>
                  <w:proofErr w:type="spellEnd"/>
                  <w:r w:rsidRPr="00323BBB">
                    <w:rPr>
                      <w:rFonts w:ascii="Arial" w:eastAsia="Times New Roman" w:hAnsi="Arial" w:cs="Arial"/>
                      <w:color w:val="000000"/>
                      <w:sz w:val="20"/>
                      <w:szCs w:val="20"/>
                      <w:lang w:eastAsia="sk-SK"/>
                    </w:rPr>
                    <w:t xml:space="preserve"> 3750: </w:t>
                  </w:r>
                  <w:r w:rsidRPr="00323BBB">
                    <w:rPr>
                      <w:rFonts w:eastAsia="Times New Roman"/>
                      <w:b/>
                      <w:bCs/>
                      <w:lang w:eastAsia="sk-SK"/>
                    </w:rPr>
                    <w:t>20ks</w:t>
                  </w:r>
                </w:p>
                <w:p w14:paraId="478FB20E" w14:textId="77777777" w:rsidR="002A2DEA" w:rsidRPr="00323BBB" w:rsidRDefault="002A2DEA" w:rsidP="002A2DEA">
                  <w:pPr>
                    <w:numPr>
                      <w:ilvl w:val="0"/>
                      <w:numId w:val="39"/>
                    </w:numPr>
                    <w:spacing w:before="100" w:beforeAutospacing="1" w:after="100" w:afterAutospacing="1" w:line="240" w:lineRule="auto"/>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 xml:space="preserve">Cisco </w:t>
                  </w:r>
                  <w:proofErr w:type="spellStart"/>
                  <w:r w:rsidRPr="00323BBB">
                    <w:rPr>
                      <w:rFonts w:ascii="Arial" w:eastAsia="Times New Roman" w:hAnsi="Arial" w:cs="Arial"/>
                      <w:color w:val="000000"/>
                      <w:sz w:val="20"/>
                      <w:szCs w:val="20"/>
                      <w:lang w:eastAsia="sk-SK"/>
                    </w:rPr>
                    <w:t>Catalyst</w:t>
                  </w:r>
                  <w:proofErr w:type="spellEnd"/>
                  <w:r w:rsidRPr="00323BBB">
                    <w:rPr>
                      <w:rFonts w:ascii="Arial" w:eastAsia="Times New Roman" w:hAnsi="Arial" w:cs="Arial"/>
                      <w:color w:val="000000"/>
                      <w:sz w:val="20"/>
                      <w:szCs w:val="20"/>
                      <w:lang w:eastAsia="sk-SK"/>
                    </w:rPr>
                    <w:t xml:space="preserve"> 2960: </w:t>
                  </w:r>
                  <w:r w:rsidRPr="00323BBB">
                    <w:rPr>
                      <w:rFonts w:eastAsia="Times New Roman"/>
                      <w:b/>
                      <w:bCs/>
                      <w:lang w:eastAsia="sk-SK"/>
                    </w:rPr>
                    <w:t>20ks</w:t>
                  </w:r>
                </w:p>
                <w:p w14:paraId="3E566449" w14:textId="1845F52D" w:rsidR="002A2DEA" w:rsidRPr="00323BBB" w:rsidRDefault="002A2DEA" w:rsidP="00F323FC">
                  <w:pPr>
                    <w:spacing w:after="0"/>
                    <w:rPr>
                      <w:rFonts w:ascii="Arial" w:hAnsi="Arial" w:cs="Arial"/>
                      <w:b/>
                      <w:bCs/>
                      <w:color w:val="000000"/>
                      <w:sz w:val="20"/>
                      <w:szCs w:val="20"/>
                    </w:rPr>
                  </w:pPr>
                  <w:r w:rsidRPr="00323BBB">
                    <w:rPr>
                      <w:rFonts w:ascii="Arial" w:hAnsi="Arial" w:cs="Arial"/>
                      <w:b/>
                      <w:bCs/>
                      <w:color w:val="000000"/>
                      <w:sz w:val="20"/>
                      <w:szCs w:val="20"/>
                    </w:rPr>
                    <w:t>Iné vybavenie</w:t>
                  </w:r>
                </w:p>
                <w:p w14:paraId="13520B2E" w14:textId="77777777" w:rsidR="002A2DEA" w:rsidRPr="00323BBB" w:rsidRDefault="002A2DEA" w:rsidP="002A2DEA">
                  <w:pPr>
                    <w:pStyle w:val="Nadpis3"/>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Káblovanie</w:t>
                  </w:r>
                </w:p>
                <w:p w14:paraId="4D83A233" w14:textId="77777777" w:rsidR="002A2DEA" w:rsidRPr="00323BBB" w:rsidRDefault="002A2DEA" w:rsidP="002A2DEA">
                  <w:pPr>
                    <w:numPr>
                      <w:ilvl w:val="0"/>
                      <w:numId w:val="40"/>
                    </w:numPr>
                    <w:spacing w:before="100" w:beforeAutospacing="1" w:after="100" w:afterAutospacing="1" w:line="240" w:lineRule="auto"/>
                    <w:rPr>
                      <w:rFonts w:ascii="Arial" w:eastAsia="Times New Roman" w:hAnsi="Arial" w:cs="Arial"/>
                      <w:color w:val="000000"/>
                      <w:sz w:val="20"/>
                      <w:szCs w:val="20"/>
                      <w:lang w:eastAsia="sk-SK"/>
                    </w:rPr>
                  </w:pPr>
                  <w:proofErr w:type="spellStart"/>
                  <w:r w:rsidRPr="00323BBB">
                    <w:rPr>
                      <w:rFonts w:ascii="Arial" w:eastAsia="Times New Roman" w:hAnsi="Arial" w:cs="Arial"/>
                      <w:color w:val="000000"/>
                      <w:sz w:val="20"/>
                      <w:szCs w:val="20"/>
                      <w:lang w:eastAsia="sk-SK"/>
                    </w:rPr>
                    <w:t>Fluke</w:t>
                  </w:r>
                  <w:proofErr w:type="spellEnd"/>
                  <w:r w:rsidRPr="00323BBB">
                    <w:rPr>
                      <w:rFonts w:ascii="Arial" w:eastAsia="Times New Roman" w:hAnsi="Arial" w:cs="Arial"/>
                      <w:color w:val="000000"/>
                      <w:sz w:val="20"/>
                      <w:szCs w:val="20"/>
                      <w:lang w:eastAsia="sk-SK"/>
                    </w:rPr>
                    <w:t xml:space="preserve"> 620 LAN </w:t>
                  </w:r>
                  <w:proofErr w:type="spellStart"/>
                  <w:r w:rsidRPr="00323BBB">
                    <w:rPr>
                      <w:rFonts w:ascii="Arial" w:eastAsia="Times New Roman" w:hAnsi="Arial" w:cs="Arial"/>
                      <w:color w:val="000000"/>
                      <w:sz w:val="20"/>
                      <w:szCs w:val="20"/>
                      <w:lang w:eastAsia="sk-SK"/>
                    </w:rPr>
                    <w:t>CableMeter</w:t>
                  </w:r>
                  <w:proofErr w:type="spellEnd"/>
                  <w:r w:rsidRPr="00323BBB">
                    <w:rPr>
                      <w:rFonts w:ascii="Arial" w:eastAsia="Times New Roman" w:hAnsi="Arial" w:cs="Arial"/>
                      <w:color w:val="000000"/>
                      <w:sz w:val="20"/>
                      <w:szCs w:val="20"/>
                      <w:lang w:eastAsia="sk-SK"/>
                    </w:rPr>
                    <w:t>: </w:t>
                  </w:r>
                  <w:r w:rsidRPr="00323BBB">
                    <w:rPr>
                      <w:rFonts w:eastAsia="Times New Roman"/>
                      <w:b/>
                      <w:bCs/>
                      <w:lang w:eastAsia="sk-SK"/>
                    </w:rPr>
                    <w:t>1ks</w:t>
                  </w:r>
                </w:p>
                <w:p w14:paraId="4DF26B19" w14:textId="77777777" w:rsidR="002A2DEA" w:rsidRPr="00323BBB" w:rsidRDefault="002A2DEA" w:rsidP="002A2DEA">
                  <w:pPr>
                    <w:numPr>
                      <w:ilvl w:val="0"/>
                      <w:numId w:val="40"/>
                    </w:numPr>
                    <w:spacing w:before="100" w:beforeAutospacing="1" w:after="100" w:afterAutospacing="1" w:line="240" w:lineRule="auto"/>
                    <w:rPr>
                      <w:rFonts w:ascii="Arial" w:eastAsia="Times New Roman" w:hAnsi="Arial" w:cs="Arial"/>
                      <w:color w:val="000000"/>
                      <w:sz w:val="20"/>
                      <w:szCs w:val="20"/>
                      <w:lang w:eastAsia="sk-SK"/>
                    </w:rPr>
                  </w:pPr>
                  <w:proofErr w:type="spellStart"/>
                  <w:r w:rsidRPr="00323BBB">
                    <w:rPr>
                      <w:rFonts w:ascii="Arial" w:eastAsia="Times New Roman" w:hAnsi="Arial" w:cs="Arial"/>
                      <w:color w:val="000000"/>
                      <w:sz w:val="20"/>
                      <w:szCs w:val="20"/>
                      <w:lang w:eastAsia="sk-SK"/>
                    </w:rPr>
                    <w:t>Fluke</w:t>
                  </w:r>
                  <w:proofErr w:type="spellEnd"/>
                  <w:r w:rsidRPr="00323BBB">
                    <w:rPr>
                      <w:rFonts w:ascii="Arial" w:eastAsia="Times New Roman" w:hAnsi="Arial" w:cs="Arial"/>
                      <w:color w:val="000000"/>
                      <w:sz w:val="20"/>
                      <w:szCs w:val="20"/>
                      <w:lang w:eastAsia="sk-SK"/>
                    </w:rPr>
                    <w:t xml:space="preserve"> 12B </w:t>
                  </w:r>
                  <w:proofErr w:type="spellStart"/>
                  <w:r w:rsidRPr="00323BBB">
                    <w:rPr>
                      <w:rFonts w:ascii="Arial" w:eastAsia="Times New Roman" w:hAnsi="Arial" w:cs="Arial"/>
                      <w:color w:val="000000"/>
                      <w:sz w:val="20"/>
                      <w:szCs w:val="20"/>
                      <w:lang w:eastAsia="sk-SK"/>
                    </w:rPr>
                    <w:t>Multimeter</w:t>
                  </w:r>
                  <w:proofErr w:type="spellEnd"/>
                  <w:r w:rsidRPr="00323BBB">
                    <w:rPr>
                      <w:rFonts w:ascii="Arial" w:eastAsia="Times New Roman" w:hAnsi="Arial" w:cs="Arial"/>
                      <w:color w:val="000000"/>
                      <w:sz w:val="20"/>
                      <w:szCs w:val="20"/>
                      <w:lang w:eastAsia="sk-SK"/>
                    </w:rPr>
                    <w:t>: </w:t>
                  </w:r>
                  <w:r w:rsidRPr="00323BBB">
                    <w:rPr>
                      <w:rFonts w:eastAsia="Times New Roman"/>
                      <w:b/>
                      <w:bCs/>
                      <w:lang w:eastAsia="sk-SK"/>
                    </w:rPr>
                    <w:t>1ks</w:t>
                  </w:r>
                </w:p>
                <w:p w14:paraId="68037F7D" w14:textId="77777777" w:rsidR="002A2DEA" w:rsidRPr="00323BBB" w:rsidRDefault="002A2DEA" w:rsidP="002A2DEA">
                  <w:pPr>
                    <w:numPr>
                      <w:ilvl w:val="0"/>
                      <w:numId w:val="40"/>
                    </w:numPr>
                    <w:spacing w:before="100" w:beforeAutospacing="1" w:after="100" w:afterAutospacing="1" w:line="240" w:lineRule="auto"/>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Kliešte na káblovanie: </w:t>
                  </w:r>
                  <w:r w:rsidRPr="00323BBB">
                    <w:rPr>
                      <w:rFonts w:eastAsia="Times New Roman"/>
                      <w:b/>
                      <w:bCs/>
                      <w:lang w:eastAsia="sk-SK"/>
                    </w:rPr>
                    <w:t>6ks</w:t>
                  </w:r>
                </w:p>
                <w:p w14:paraId="693EBD58" w14:textId="77777777" w:rsidR="002A2DEA" w:rsidRPr="00323BBB" w:rsidRDefault="002A2DEA" w:rsidP="002A2DEA">
                  <w:pPr>
                    <w:pStyle w:val="Nadpis3"/>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Vybavenie pre predmet Počítačové siete 3</w:t>
                  </w:r>
                </w:p>
                <w:p w14:paraId="26F2B821" w14:textId="77777777" w:rsidR="002A2DEA" w:rsidRPr="00323BBB" w:rsidRDefault="002A2DEA" w:rsidP="002A2DEA">
                  <w:pPr>
                    <w:numPr>
                      <w:ilvl w:val="0"/>
                      <w:numId w:val="41"/>
                    </w:numPr>
                    <w:spacing w:before="100" w:beforeAutospacing="1" w:after="100" w:afterAutospacing="1" w:line="240" w:lineRule="auto"/>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VoIP SIP ústredňa Cisco-</w:t>
                  </w:r>
                  <w:proofErr w:type="spellStart"/>
                  <w:r w:rsidRPr="00323BBB">
                    <w:rPr>
                      <w:rFonts w:ascii="Arial" w:eastAsia="Times New Roman" w:hAnsi="Arial" w:cs="Arial"/>
                      <w:color w:val="000000"/>
                      <w:sz w:val="20"/>
                      <w:szCs w:val="20"/>
                      <w:lang w:eastAsia="sk-SK"/>
                    </w:rPr>
                    <w:t>Linksys</w:t>
                  </w:r>
                  <w:proofErr w:type="spellEnd"/>
                  <w:r w:rsidRPr="00323BBB">
                    <w:rPr>
                      <w:rFonts w:ascii="Arial" w:eastAsia="Times New Roman" w:hAnsi="Arial" w:cs="Arial"/>
                      <w:color w:val="000000"/>
                      <w:sz w:val="20"/>
                      <w:szCs w:val="20"/>
                      <w:lang w:eastAsia="sk-SK"/>
                    </w:rPr>
                    <w:t xml:space="preserve"> SPA 9000: </w:t>
                  </w:r>
                  <w:r w:rsidRPr="00323BBB">
                    <w:rPr>
                      <w:rFonts w:eastAsia="Times New Roman"/>
                      <w:b/>
                      <w:bCs/>
                      <w:lang w:eastAsia="sk-SK"/>
                    </w:rPr>
                    <w:t>1ks</w:t>
                  </w:r>
                </w:p>
                <w:p w14:paraId="488E97B0" w14:textId="77777777" w:rsidR="002A2DEA" w:rsidRPr="00323BBB" w:rsidRDefault="002A2DEA" w:rsidP="002A2DEA">
                  <w:pPr>
                    <w:numPr>
                      <w:ilvl w:val="0"/>
                      <w:numId w:val="41"/>
                    </w:numPr>
                    <w:spacing w:before="100" w:beforeAutospacing="1" w:after="100" w:afterAutospacing="1" w:line="240" w:lineRule="auto"/>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lastRenderedPageBreak/>
                    <w:t>VoIP-PSTN adaptér Cisco-</w:t>
                  </w:r>
                  <w:proofErr w:type="spellStart"/>
                  <w:r w:rsidRPr="00323BBB">
                    <w:rPr>
                      <w:rFonts w:ascii="Arial" w:eastAsia="Times New Roman" w:hAnsi="Arial" w:cs="Arial"/>
                      <w:color w:val="000000"/>
                      <w:sz w:val="20"/>
                      <w:szCs w:val="20"/>
                      <w:lang w:eastAsia="sk-SK"/>
                    </w:rPr>
                    <w:t>Linksys</w:t>
                  </w:r>
                  <w:proofErr w:type="spellEnd"/>
                  <w:r w:rsidRPr="00323BBB">
                    <w:rPr>
                      <w:rFonts w:ascii="Arial" w:eastAsia="Times New Roman" w:hAnsi="Arial" w:cs="Arial"/>
                      <w:color w:val="000000"/>
                      <w:sz w:val="20"/>
                      <w:szCs w:val="20"/>
                      <w:lang w:eastAsia="sk-SK"/>
                    </w:rPr>
                    <w:t xml:space="preserve"> PAP2T: </w:t>
                  </w:r>
                  <w:r w:rsidRPr="00323BBB">
                    <w:rPr>
                      <w:rFonts w:eastAsia="Times New Roman"/>
                      <w:b/>
                      <w:bCs/>
                      <w:lang w:eastAsia="sk-SK"/>
                    </w:rPr>
                    <w:t>1ks</w:t>
                  </w:r>
                </w:p>
                <w:p w14:paraId="215E22A4" w14:textId="77777777" w:rsidR="002A2DEA" w:rsidRPr="00323BBB" w:rsidRDefault="002A2DEA" w:rsidP="002A2DEA">
                  <w:pPr>
                    <w:numPr>
                      <w:ilvl w:val="0"/>
                      <w:numId w:val="41"/>
                    </w:numPr>
                    <w:spacing w:before="100" w:beforeAutospacing="1" w:after="100" w:afterAutospacing="1" w:line="240" w:lineRule="auto"/>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VoIP SIP telefón Cisco-</w:t>
                  </w:r>
                  <w:proofErr w:type="spellStart"/>
                  <w:r w:rsidRPr="00323BBB">
                    <w:rPr>
                      <w:rFonts w:ascii="Arial" w:eastAsia="Times New Roman" w:hAnsi="Arial" w:cs="Arial"/>
                      <w:color w:val="000000"/>
                      <w:sz w:val="20"/>
                      <w:szCs w:val="20"/>
                      <w:lang w:eastAsia="sk-SK"/>
                    </w:rPr>
                    <w:t>Linksys</w:t>
                  </w:r>
                  <w:proofErr w:type="spellEnd"/>
                  <w:r w:rsidRPr="00323BBB">
                    <w:rPr>
                      <w:rFonts w:ascii="Arial" w:eastAsia="Times New Roman" w:hAnsi="Arial" w:cs="Arial"/>
                      <w:color w:val="000000"/>
                      <w:sz w:val="20"/>
                      <w:szCs w:val="20"/>
                      <w:lang w:eastAsia="sk-SK"/>
                    </w:rPr>
                    <w:t xml:space="preserve"> SPA 921: </w:t>
                  </w:r>
                  <w:r w:rsidRPr="00323BBB">
                    <w:rPr>
                      <w:rFonts w:eastAsia="Times New Roman"/>
                      <w:b/>
                      <w:bCs/>
                      <w:lang w:eastAsia="sk-SK"/>
                    </w:rPr>
                    <w:t>2ks</w:t>
                  </w:r>
                </w:p>
                <w:p w14:paraId="3363B00A" w14:textId="77777777" w:rsidR="002A2DEA" w:rsidRPr="00323BBB" w:rsidRDefault="002A2DEA" w:rsidP="002A2DEA">
                  <w:pPr>
                    <w:numPr>
                      <w:ilvl w:val="0"/>
                      <w:numId w:val="41"/>
                    </w:numPr>
                    <w:spacing w:before="100" w:beforeAutospacing="1" w:after="100" w:afterAutospacing="1" w:line="240" w:lineRule="auto"/>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VoIP telefón Cisco 7970: </w:t>
                  </w:r>
                  <w:r w:rsidRPr="00323BBB">
                    <w:rPr>
                      <w:rFonts w:eastAsia="Times New Roman"/>
                      <w:b/>
                      <w:bCs/>
                      <w:lang w:eastAsia="sk-SK"/>
                    </w:rPr>
                    <w:t>7ks</w:t>
                  </w:r>
                </w:p>
                <w:p w14:paraId="12654DE5" w14:textId="77777777" w:rsidR="002A2DEA" w:rsidRPr="00323BBB" w:rsidRDefault="002A2DEA" w:rsidP="002A2DEA">
                  <w:pPr>
                    <w:pStyle w:val="Nadpis3"/>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Infraštruktúra</w:t>
                  </w:r>
                </w:p>
                <w:p w14:paraId="536A10FF" w14:textId="77777777" w:rsidR="002A2DEA" w:rsidRPr="00323BBB" w:rsidRDefault="002A2DEA" w:rsidP="002A2DEA">
                  <w:pPr>
                    <w:numPr>
                      <w:ilvl w:val="0"/>
                      <w:numId w:val="42"/>
                    </w:numPr>
                    <w:spacing w:before="100" w:beforeAutospacing="1" w:after="100" w:afterAutospacing="1" w:line="240" w:lineRule="auto"/>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 xml:space="preserve">Cisco </w:t>
                  </w:r>
                  <w:proofErr w:type="spellStart"/>
                  <w:r w:rsidRPr="00323BBB">
                    <w:rPr>
                      <w:rFonts w:ascii="Arial" w:eastAsia="Times New Roman" w:hAnsi="Arial" w:cs="Arial"/>
                      <w:color w:val="000000"/>
                      <w:sz w:val="20"/>
                      <w:szCs w:val="20"/>
                      <w:lang w:eastAsia="sk-SK"/>
                    </w:rPr>
                    <w:t>Catalyst</w:t>
                  </w:r>
                  <w:proofErr w:type="spellEnd"/>
                  <w:r w:rsidRPr="00323BBB">
                    <w:rPr>
                      <w:rFonts w:ascii="Arial" w:eastAsia="Times New Roman" w:hAnsi="Arial" w:cs="Arial"/>
                      <w:color w:val="000000"/>
                      <w:sz w:val="20"/>
                      <w:szCs w:val="20"/>
                      <w:lang w:eastAsia="sk-SK"/>
                    </w:rPr>
                    <w:t xml:space="preserve"> 3750: </w:t>
                  </w:r>
                  <w:r w:rsidRPr="00323BBB">
                    <w:rPr>
                      <w:rFonts w:eastAsia="Times New Roman"/>
                      <w:b/>
                      <w:bCs/>
                      <w:lang w:eastAsia="sk-SK"/>
                    </w:rPr>
                    <w:t>2ks</w:t>
                  </w:r>
                </w:p>
                <w:p w14:paraId="271AF96E" w14:textId="77777777" w:rsidR="002A2DEA" w:rsidRPr="00323BBB" w:rsidRDefault="002A2DEA" w:rsidP="002A2DEA">
                  <w:pPr>
                    <w:numPr>
                      <w:ilvl w:val="0"/>
                      <w:numId w:val="42"/>
                    </w:numPr>
                    <w:spacing w:before="100" w:beforeAutospacing="1" w:after="100" w:afterAutospacing="1" w:line="240" w:lineRule="auto"/>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Cisco LAP 1142: </w:t>
                  </w:r>
                  <w:r w:rsidRPr="00323BBB">
                    <w:rPr>
                      <w:rFonts w:eastAsia="Times New Roman"/>
                      <w:b/>
                      <w:bCs/>
                      <w:lang w:eastAsia="sk-SK"/>
                    </w:rPr>
                    <w:t>1ks</w:t>
                  </w:r>
                </w:p>
                <w:p w14:paraId="3209324D" w14:textId="383318A3" w:rsidR="002A2DEA" w:rsidRPr="00323BBB" w:rsidRDefault="002A2DEA" w:rsidP="00A91C29">
                  <w:pPr>
                    <w:numPr>
                      <w:ilvl w:val="0"/>
                      <w:numId w:val="42"/>
                    </w:numPr>
                    <w:spacing w:before="100" w:beforeAutospacing="1" w:after="100" w:afterAutospacing="1" w:line="240" w:lineRule="auto"/>
                    <w:rPr>
                      <w:rFonts w:ascii="Arial" w:eastAsia="Times New Roman" w:hAnsi="Arial" w:cs="Arial"/>
                      <w:color w:val="000000"/>
                      <w:sz w:val="20"/>
                      <w:szCs w:val="20"/>
                      <w:lang w:eastAsia="sk-SK"/>
                    </w:rPr>
                  </w:pPr>
                  <w:proofErr w:type="spellStart"/>
                  <w:r w:rsidRPr="00323BBB">
                    <w:rPr>
                      <w:rFonts w:ascii="Arial" w:eastAsia="Times New Roman" w:hAnsi="Arial" w:cs="Arial"/>
                      <w:color w:val="000000"/>
                      <w:sz w:val="20"/>
                      <w:szCs w:val="20"/>
                      <w:lang w:eastAsia="sk-SK"/>
                    </w:rPr>
                    <w:t>Fortinet</w:t>
                  </w:r>
                  <w:proofErr w:type="spellEnd"/>
                  <w:r w:rsidRPr="00323BBB">
                    <w:rPr>
                      <w:rFonts w:ascii="Arial" w:eastAsia="Times New Roman" w:hAnsi="Arial" w:cs="Arial"/>
                      <w:color w:val="000000"/>
                      <w:sz w:val="20"/>
                      <w:szCs w:val="20"/>
                      <w:lang w:eastAsia="sk-SK"/>
                    </w:rPr>
                    <w:t xml:space="preserve"> </w:t>
                  </w:r>
                  <w:proofErr w:type="spellStart"/>
                  <w:r w:rsidRPr="00323BBB">
                    <w:rPr>
                      <w:rFonts w:ascii="Arial" w:eastAsia="Times New Roman" w:hAnsi="Arial" w:cs="Arial"/>
                      <w:color w:val="000000"/>
                      <w:sz w:val="20"/>
                      <w:szCs w:val="20"/>
                      <w:lang w:eastAsia="sk-SK"/>
                    </w:rPr>
                    <w:t>FortiGate</w:t>
                  </w:r>
                  <w:proofErr w:type="spellEnd"/>
                  <w:r w:rsidRPr="00323BBB">
                    <w:rPr>
                      <w:rFonts w:ascii="Arial" w:eastAsia="Times New Roman" w:hAnsi="Arial" w:cs="Arial"/>
                      <w:color w:val="000000"/>
                      <w:sz w:val="20"/>
                      <w:szCs w:val="20"/>
                      <w:lang w:eastAsia="sk-SK"/>
                    </w:rPr>
                    <w:t xml:space="preserve"> 300D: </w:t>
                  </w:r>
                  <w:r w:rsidRPr="00323BBB">
                    <w:rPr>
                      <w:rFonts w:eastAsia="Times New Roman"/>
                      <w:b/>
                      <w:bCs/>
                      <w:lang w:eastAsia="sk-SK"/>
                    </w:rPr>
                    <w:t>1k</w:t>
                  </w:r>
                  <w:r w:rsidR="00A91C29" w:rsidRPr="00323BBB">
                    <w:rPr>
                      <w:rFonts w:eastAsia="Times New Roman"/>
                      <w:b/>
                      <w:bCs/>
                      <w:lang w:eastAsia="sk-SK"/>
                    </w:rPr>
                    <w:t>s</w:t>
                  </w:r>
                </w:p>
              </w:tc>
              <w:tc>
                <w:tcPr>
                  <w:tcW w:w="8657" w:type="dxa"/>
                  <w:shd w:val="clear" w:color="auto" w:fill="FFFFFF"/>
                  <w:tcMar>
                    <w:top w:w="30" w:type="dxa"/>
                    <w:left w:w="30" w:type="dxa"/>
                    <w:bottom w:w="30" w:type="dxa"/>
                    <w:right w:w="30" w:type="dxa"/>
                  </w:tcMar>
                  <w:hideMark/>
                </w:tcPr>
                <w:p w14:paraId="25DB8E7D" w14:textId="76251125" w:rsidR="002A2DEA" w:rsidRPr="00323BBB" w:rsidRDefault="002A2DEA" w:rsidP="002A2DEA">
                  <w:pPr>
                    <w:pStyle w:val="Normlnywebov"/>
                    <w:rPr>
                      <w:rFonts w:ascii="Arial" w:hAnsi="Arial" w:cs="Arial"/>
                      <w:color w:val="000000"/>
                      <w:sz w:val="20"/>
                      <w:szCs w:val="20"/>
                    </w:rPr>
                  </w:pPr>
                  <w:r w:rsidRPr="00323BBB">
                    <w:rPr>
                      <w:rStyle w:val="Vrazn"/>
                      <w:rFonts w:ascii="Arial" w:hAnsi="Arial" w:cs="Arial"/>
                      <w:color w:val="000000"/>
                      <w:sz w:val="20"/>
                      <w:szCs w:val="20"/>
                    </w:rPr>
                    <w:lastRenderedPageBreak/>
                    <w:t>Vyučovanie predmetov úrovne CCNA</w:t>
                  </w:r>
                  <w:r w:rsidRPr="00323BBB">
                    <w:rPr>
                      <w:rFonts w:ascii="Arial" w:hAnsi="Arial" w:cs="Arial"/>
                      <w:b/>
                      <w:bCs/>
                      <w:color w:val="000000"/>
                      <w:sz w:val="20"/>
                      <w:szCs w:val="20"/>
                    </w:rPr>
                    <w:br/>
                  </w:r>
                  <w:r w:rsidRPr="00323BBB">
                    <w:rPr>
                      <w:rFonts w:ascii="Arial" w:hAnsi="Arial" w:cs="Arial"/>
                      <w:color w:val="000000"/>
                      <w:sz w:val="20"/>
                      <w:szCs w:val="20"/>
                    </w:rPr>
                    <w:t xml:space="preserve">Špecializované laboratórium zamerané na vyučovanie praktických predmetov z oblasti počítačových sietí a bezpečnosti úrovne CCNA. Laboratórium je hlavne využívané pre vyučovanie praktických sieťových predmetov bakalárskeho štúdia v programe </w:t>
                  </w:r>
                  <w:proofErr w:type="spellStart"/>
                  <w:r w:rsidRPr="00323BBB">
                    <w:rPr>
                      <w:rFonts w:ascii="Arial" w:hAnsi="Arial" w:cs="Arial"/>
                      <w:color w:val="000000"/>
                      <w:sz w:val="20"/>
                      <w:szCs w:val="20"/>
                    </w:rPr>
                    <w:t>IaST</w:t>
                  </w:r>
                  <w:proofErr w:type="spellEnd"/>
                  <w:r w:rsidRPr="00323BBB">
                    <w:rPr>
                      <w:rFonts w:ascii="Arial" w:hAnsi="Arial" w:cs="Arial"/>
                      <w:color w:val="000000"/>
                      <w:sz w:val="20"/>
                      <w:szCs w:val="20"/>
                    </w:rPr>
                    <w:t xml:space="preserve">, Informatika a Počítačové inžinierstvo a </w:t>
                  </w:r>
                  <w:proofErr w:type="spellStart"/>
                  <w:r w:rsidRPr="00323BBB">
                    <w:rPr>
                      <w:rFonts w:ascii="Arial" w:hAnsi="Arial" w:cs="Arial"/>
                      <w:color w:val="000000"/>
                      <w:sz w:val="20"/>
                      <w:szCs w:val="20"/>
                    </w:rPr>
                    <w:t>inž</w:t>
                  </w:r>
                  <w:proofErr w:type="spellEnd"/>
                  <w:r w:rsidRPr="00323BBB">
                    <w:rPr>
                      <w:rFonts w:ascii="Arial" w:hAnsi="Arial" w:cs="Arial"/>
                      <w:color w:val="000000"/>
                      <w:sz w:val="20"/>
                      <w:szCs w:val="20"/>
                    </w:rPr>
                    <w:t>. stupňa Št. prog</w:t>
                  </w:r>
                  <w:r w:rsidR="0036412D">
                    <w:rPr>
                      <w:rFonts w:ascii="Arial" w:hAnsi="Arial" w:cs="Arial"/>
                      <w:color w:val="000000"/>
                      <w:sz w:val="20"/>
                      <w:szCs w:val="20"/>
                    </w:rPr>
                    <w:t>r</w:t>
                  </w:r>
                  <w:r w:rsidRPr="00323BBB">
                    <w:rPr>
                      <w:rFonts w:ascii="Arial" w:hAnsi="Arial" w:cs="Arial"/>
                      <w:color w:val="000000"/>
                      <w:sz w:val="20"/>
                      <w:szCs w:val="20"/>
                    </w:rPr>
                    <w:t xml:space="preserve">amu ASI (predmety Projektovanie sietí 1 a 2, </w:t>
                  </w:r>
                  <w:r w:rsidR="0036412D" w:rsidRPr="00323BBB">
                    <w:rPr>
                      <w:rFonts w:ascii="Arial" w:hAnsi="Arial" w:cs="Arial"/>
                      <w:color w:val="000000"/>
                      <w:sz w:val="20"/>
                      <w:szCs w:val="20"/>
                    </w:rPr>
                    <w:t>Bezpečnosť</w:t>
                  </w:r>
                  <w:r w:rsidRPr="00323BBB">
                    <w:rPr>
                      <w:rFonts w:ascii="Arial" w:hAnsi="Arial" w:cs="Arial"/>
                      <w:color w:val="000000"/>
                      <w:sz w:val="20"/>
                      <w:szCs w:val="20"/>
                    </w:rPr>
                    <w:t xml:space="preserve"> informačných sietí, </w:t>
                  </w:r>
                  <w:r w:rsidR="0036412D" w:rsidRPr="00323BBB">
                    <w:rPr>
                      <w:rFonts w:ascii="Arial" w:hAnsi="Arial" w:cs="Arial"/>
                      <w:color w:val="000000"/>
                      <w:sz w:val="20"/>
                      <w:szCs w:val="20"/>
                    </w:rPr>
                    <w:t>Optimalizácia</w:t>
                  </w:r>
                  <w:r w:rsidRPr="00323BBB">
                    <w:rPr>
                      <w:rFonts w:ascii="Arial" w:hAnsi="Arial" w:cs="Arial"/>
                      <w:color w:val="000000"/>
                      <w:sz w:val="20"/>
                      <w:szCs w:val="20"/>
                    </w:rPr>
                    <w:t xml:space="preserve"> konvergovaných s</w:t>
                  </w:r>
                  <w:r w:rsidR="0036412D">
                    <w:rPr>
                      <w:rFonts w:ascii="Arial" w:hAnsi="Arial" w:cs="Arial"/>
                      <w:color w:val="000000"/>
                      <w:sz w:val="20"/>
                      <w:szCs w:val="20"/>
                    </w:rPr>
                    <w:t>i</w:t>
                  </w:r>
                  <w:r w:rsidRPr="00323BBB">
                    <w:rPr>
                      <w:rFonts w:ascii="Arial" w:hAnsi="Arial" w:cs="Arial"/>
                      <w:color w:val="000000"/>
                      <w:sz w:val="20"/>
                      <w:szCs w:val="20"/>
                    </w:rPr>
                    <w:t xml:space="preserve">etí). Riešenie záverečných prác, kurzov našej Cisco akadémie. Laboratórium je primárne vybavené zariadeniami (prepínačmi, smerovačmi, </w:t>
                  </w:r>
                  <w:proofErr w:type="spellStart"/>
                  <w:r w:rsidRPr="00323BBB">
                    <w:rPr>
                      <w:rFonts w:ascii="Arial" w:hAnsi="Arial" w:cs="Arial"/>
                      <w:color w:val="000000"/>
                      <w:sz w:val="20"/>
                      <w:szCs w:val="20"/>
                    </w:rPr>
                    <w:t>firewalmi</w:t>
                  </w:r>
                  <w:proofErr w:type="spellEnd"/>
                  <w:r w:rsidRPr="00323BBB">
                    <w:rPr>
                      <w:rFonts w:ascii="Arial" w:hAnsi="Arial" w:cs="Arial"/>
                      <w:color w:val="000000"/>
                      <w:sz w:val="20"/>
                      <w:szCs w:val="20"/>
                    </w:rPr>
                    <w:t xml:space="preserve">) firiem Cisco a </w:t>
                  </w:r>
                  <w:proofErr w:type="spellStart"/>
                  <w:r w:rsidRPr="00323BBB">
                    <w:rPr>
                      <w:rFonts w:ascii="Arial" w:hAnsi="Arial" w:cs="Arial"/>
                      <w:color w:val="000000"/>
                      <w:sz w:val="20"/>
                      <w:szCs w:val="20"/>
                    </w:rPr>
                    <w:t>MikroTik</w:t>
                  </w:r>
                  <w:proofErr w:type="spellEnd"/>
                  <w:r w:rsidRPr="00323BBB">
                    <w:rPr>
                      <w:rFonts w:ascii="Arial" w:hAnsi="Arial" w:cs="Arial"/>
                      <w:color w:val="000000"/>
                      <w:sz w:val="20"/>
                      <w:szCs w:val="20"/>
                    </w:rPr>
                    <w:t>.</w:t>
                  </w:r>
                </w:p>
                <w:p w14:paraId="72F61511" w14:textId="77777777" w:rsidR="002A2DEA" w:rsidRPr="00323BBB" w:rsidRDefault="002B4107" w:rsidP="002A2DEA">
                  <w:pPr>
                    <w:pStyle w:val="Normlnywebov"/>
                    <w:rPr>
                      <w:rFonts w:ascii="Arial" w:hAnsi="Arial" w:cs="Arial"/>
                      <w:color w:val="000000"/>
                      <w:sz w:val="20"/>
                      <w:szCs w:val="20"/>
                    </w:rPr>
                  </w:pPr>
                  <w:hyperlink r:id="rId216" w:history="1">
                    <w:r w:rsidR="002A2DEA" w:rsidRPr="00323BBB">
                      <w:rPr>
                        <w:rStyle w:val="Hypertextovprepojenie"/>
                        <w:rFonts w:ascii="Arial" w:hAnsi="Arial" w:cs="Arial"/>
                        <w:sz w:val="20"/>
                        <w:szCs w:val="20"/>
                      </w:rPr>
                      <w:t>https://netacad.uniza.sk/laboratoria/rb303</w:t>
                    </w:r>
                  </w:hyperlink>
                </w:p>
                <w:p w14:paraId="65932E33" w14:textId="77777777"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 </w:t>
                  </w:r>
                </w:p>
              </w:tc>
            </w:tr>
            <w:tr w:rsidR="002A2DEA" w:rsidRPr="00323BBB" w14:paraId="1E84C284" w14:textId="77777777" w:rsidTr="00F323FC">
              <w:tc>
                <w:tcPr>
                  <w:tcW w:w="5826" w:type="dxa"/>
                  <w:shd w:val="clear" w:color="auto" w:fill="FFFFFF"/>
                  <w:tcMar>
                    <w:top w:w="30" w:type="dxa"/>
                    <w:left w:w="30" w:type="dxa"/>
                    <w:bottom w:w="30" w:type="dxa"/>
                    <w:right w:w="30" w:type="dxa"/>
                  </w:tcMar>
                  <w:hideMark/>
                </w:tcPr>
                <w:p w14:paraId="3C4F1793" w14:textId="77777777" w:rsidR="002A2DEA" w:rsidRPr="00323BBB" w:rsidRDefault="002A2DEA" w:rsidP="00F323FC">
                  <w:pPr>
                    <w:pStyle w:val="Normlnywebov"/>
                    <w:rPr>
                      <w:rFonts w:ascii="Arial" w:hAnsi="Arial" w:cs="Arial"/>
                      <w:b/>
                      <w:bCs/>
                      <w:color w:val="000000"/>
                      <w:sz w:val="20"/>
                      <w:szCs w:val="20"/>
                    </w:rPr>
                  </w:pPr>
                  <w:r w:rsidRPr="00323BBB">
                    <w:rPr>
                      <w:rFonts w:ascii="Arial" w:hAnsi="Arial" w:cs="Arial"/>
                      <w:b/>
                      <w:bCs/>
                      <w:color w:val="000000"/>
                      <w:sz w:val="20"/>
                      <w:szCs w:val="20"/>
                    </w:rPr>
                    <w:t xml:space="preserve">ECDL </w:t>
                  </w:r>
                  <w:proofErr w:type="spellStart"/>
                  <w:r w:rsidRPr="00323BBB">
                    <w:rPr>
                      <w:rFonts w:ascii="Arial" w:hAnsi="Arial" w:cs="Arial"/>
                      <w:b/>
                      <w:bCs/>
                      <w:color w:val="000000"/>
                      <w:sz w:val="20"/>
                      <w:szCs w:val="20"/>
                    </w:rPr>
                    <w:t>lab</w:t>
                  </w:r>
                  <w:proofErr w:type="spellEnd"/>
                  <w:r w:rsidRPr="00323BBB">
                    <w:rPr>
                      <w:rFonts w:ascii="Arial" w:hAnsi="Arial" w:cs="Arial"/>
                      <w:b/>
                      <w:bCs/>
                      <w:color w:val="000000"/>
                      <w:sz w:val="20"/>
                      <w:szCs w:val="20"/>
                    </w:rPr>
                    <w:t xml:space="preserve"> a </w:t>
                  </w:r>
                  <w:proofErr w:type="spellStart"/>
                  <w:r w:rsidRPr="00323BBB">
                    <w:rPr>
                      <w:rFonts w:ascii="Arial" w:hAnsi="Arial" w:cs="Arial"/>
                      <w:b/>
                      <w:bCs/>
                      <w:color w:val="000000"/>
                      <w:sz w:val="20"/>
                      <w:szCs w:val="20"/>
                    </w:rPr>
                    <w:t>Pearson</w:t>
                  </w:r>
                  <w:proofErr w:type="spellEnd"/>
                  <w:r w:rsidRPr="00323BBB">
                    <w:rPr>
                      <w:rFonts w:ascii="Arial" w:hAnsi="Arial" w:cs="Arial"/>
                      <w:b/>
                      <w:bCs/>
                      <w:color w:val="000000"/>
                      <w:sz w:val="20"/>
                      <w:szCs w:val="20"/>
                    </w:rPr>
                    <w:t xml:space="preserve"> VUE Test center (KIS RB 356)</w:t>
                  </w:r>
                </w:p>
              </w:tc>
              <w:tc>
                <w:tcPr>
                  <w:tcW w:w="6335" w:type="dxa"/>
                  <w:shd w:val="clear" w:color="auto" w:fill="FFFFFF"/>
                  <w:tcMar>
                    <w:top w:w="30" w:type="dxa"/>
                    <w:left w:w="30" w:type="dxa"/>
                    <w:bottom w:w="30" w:type="dxa"/>
                    <w:right w:w="30" w:type="dxa"/>
                  </w:tcMar>
                  <w:hideMark/>
                </w:tcPr>
                <w:p w14:paraId="41482C82" w14:textId="77777777" w:rsidR="002A2DEA" w:rsidRPr="00323BBB" w:rsidRDefault="002A2DEA" w:rsidP="00F323FC">
                  <w:pPr>
                    <w:pStyle w:val="Normlnywebov"/>
                    <w:rPr>
                      <w:rFonts w:ascii="Arial" w:hAnsi="Arial" w:cs="Arial"/>
                      <w:color w:val="000000"/>
                      <w:sz w:val="20"/>
                      <w:szCs w:val="20"/>
                    </w:rPr>
                  </w:pPr>
                  <w:r w:rsidRPr="00323BBB">
                    <w:rPr>
                      <w:rFonts w:ascii="Arial" w:hAnsi="Arial" w:cs="Arial"/>
                      <w:color w:val="000000"/>
                      <w:sz w:val="20"/>
                      <w:szCs w:val="20"/>
                    </w:rPr>
                    <w:t>10 počítačov, projektor, SW vybavenie - štandardný balík SW FRI</w:t>
                  </w:r>
                </w:p>
              </w:tc>
              <w:tc>
                <w:tcPr>
                  <w:tcW w:w="8657" w:type="dxa"/>
                  <w:shd w:val="clear" w:color="auto" w:fill="FFFFFF"/>
                  <w:tcMar>
                    <w:top w:w="30" w:type="dxa"/>
                    <w:left w:w="30" w:type="dxa"/>
                    <w:bottom w:w="30" w:type="dxa"/>
                    <w:right w:w="30" w:type="dxa"/>
                  </w:tcMar>
                  <w:hideMark/>
                </w:tcPr>
                <w:p w14:paraId="08E0435B" w14:textId="77777777" w:rsidR="002A2DEA" w:rsidRPr="00323BBB" w:rsidRDefault="002A2DEA" w:rsidP="00F323FC">
                  <w:pPr>
                    <w:pStyle w:val="Normlnywebov"/>
                    <w:rPr>
                      <w:rFonts w:ascii="Arial" w:hAnsi="Arial" w:cs="Arial"/>
                      <w:color w:val="000000"/>
                      <w:sz w:val="20"/>
                      <w:szCs w:val="20"/>
                    </w:rPr>
                  </w:pPr>
                  <w:r w:rsidRPr="00323BBB">
                    <w:rPr>
                      <w:rFonts w:ascii="Arial" w:hAnsi="Arial" w:cs="Arial"/>
                      <w:color w:val="000000"/>
                      <w:sz w:val="20"/>
                      <w:szCs w:val="20"/>
                    </w:rPr>
                    <w:t>Laboratórium primárne určené na testovanie uchádzačov, najmä certifikácie ECDL (</w:t>
                  </w:r>
                  <w:proofErr w:type="spellStart"/>
                  <w:r w:rsidRPr="00323BBB">
                    <w:rPr>
                      <w:rFonts w:ascii="Arial" w:hAnsi="Arial" w:cs="Arial"/>
                      <w:color w:val="000000"/>
                      <w:sz w:val="20"/>
                      <w:szCs w:val="20"/>
                    </w:rPr>
                    <w:t>European</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Computer</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Drining</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License</w:t>
                  </w:r>
                  <w:proofErr w:type="spellEnd"/>
                  <w:r w:rsidRPr="00323BBB">
                    <w:rPr>
                      <w:rFonts w:ascii="Arial" w:hAnsi="Arial" w:cs="Arial"/>
                      <w:color w:val="000000"/>
                      <w:sz w:val="20"/>
                      <w:szCs w:val="20"/>
                    </w:rPr>
                    <w:t xml:space="preserve">) a pre potreby testovacieho centra </w:t>
                  </w:r>
                  <w:proofErr w:type="spellStart"/>
                  <w:r w:rsidRPr="00323BBB">
                    <w:rPr>
                      <w:rFonts w:ascii="Arial" w:hAnsi="Arial" w:cs="Arial"/>
                      <w:color w:val="000000"/>
                      <w:sz w:val="20"/>
                      <w:szCs w:val="20"/>
                    </w:rPr>
                    <w:t>Pearson</w:t>
                  </w:r>
                  <w:proofErr w:type="spellEnd"/>
                  <w:r w:rsidRPr="00323BBB">
                    <w:rPr>
                      <w:rFonts w:ascii="Arial" w:hAnsi="Arial" w:cs="Arial"/>
                      <w:color w:val="000000"/>
                      <w:sz w:val="20"/>
                      <w:szCs w:val="20"/>
                    </w:rPr>
                    <w:t xml:space="preserve"> VUE.</w:t>
                  </w:r>
                </w:p>
              </w:tc>
            </w:tr>
            <w:tr w:rsidR="002A2DEA" w:rsidRPr="00323BBB" w14:paraId="7A03A9DC" w14:textId="77777777" w:rsidTr="002A2DEA">
              <w:tc>
                <w:tcPr>
                  <w:tcW w:w="5826" w:type="dxa"/>
                  <w:shd w:val="clear" w:color="auto" w:fill="FFFFFF"/>
                  <w:tcMar>
                    <w:top w:w="30" w:type="dxa"/>
                    <w:left w:w="30" w:type="dxa"/>
                    <w:bottom w:w="30" w:type="dxa"/>
                    <w:right w:w="30" w:type="dxa"/>
                  </w:tcMar>
                  <w:hideMark/>
                </w:tcPr>
                <w:p w14:paraId="66270E3A" w14:textId="77777777"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Prednášková a seminárna miestnosť  RC009</w:t>
                  </w:r>
                </w:p>
              </w:tc>
              <w:tc>
                <w:tcPr>
                  <w:tcW w:w="6335" w:type="dxa"/>
                  <w:shd w:val="clear" w:color="auto" w:fill="FFFFFF"/>
                  <w:tcMar>
                    <w:top w:w="30" w:type="dxa"/>
                    <w:left w:w="30" w:type="dxa"/>
                    <w:bottom w:w="30" w:type="dxa"/>
                    <w:right w:w="30" w:type="dxa"/>
                  </w:tcMar>
                  <w:vAlign w:val="center"/>
                  <w:hideMark/>
                </w:tcPr>
                <w:p w14:paraId="0359C3D4" w14:textId="77777777"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Počítač so štandardným SW balíkom FRI, reproduktory, projektor, 5 veľkoplošných obrazoviek, SW a HW vybavenie pre prenos videa z tejto miestnosti do iných miestností</w:t>
                  </w:r>
                </w:p>
              </w:tc>
              <w:tc>
                <w:tcPr>
                  <w:tcW w:w="8657" w:type="dxa"/>
                  <w:shd w:val="clear" w:color="auto" w:fill="FFFFFF"/>
                  <w:tcMar>
                    <w:top w:w="30" w:type="dxa"/>
                    <w:left w:w="30" w:type="dxa"/>
                    <w:bottom w:w="30" w:type="dxa"/>
                    <w:right w:w="30" w:type="dxa"/>
                  </w:tcMar>
                  <w:hideMark/>
                </w:tcPr>
                <w:p w14:paraId="25BA600D" w14:textId="77777777"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 Prednášky predmetu Úvod do systémového programovania, </w:t>
                  </w:r>
                </w:p>
              </w:tc>
            </w:tr>
            <w:tr w:rsidR="002A2DEA" w:rsidRPr="00323BBB" w14:paraId="7FB38AA0" w14:textId="77777777" w:rsidTr="002A2DEA">
              <w:tc>
                <w:tcPr>
                  <w:tcW w:w="5826" w:type="dxa"/>
                  <w:shd w:val="clear" w:color="auto" w:fill="FFFFFF"/>
                  <w:tcMar>
                    <w:top w:w="30" w:type="dxa"/>
                    <w:left w:w="30" w:type="dxa"/>
                    <w:bottom w:w="30" w:type="dxa"/>
                    <w:right w:w="30" w:type="dxa"/>
                  </w:tcMar>
                  <w:vAlign w:val="center"/>
                  <w:hideMark/>
                </w:tcPr>
                <w:p w14:paraId="799866A3" w14:textId="77777777"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Informačné centrum</w:t>
                  </w:r>
                </w:p>
              </w:tc>
              <w:tc>
                <w:tcPr>
                  <w:tcW w:w="6335" w:type="dxa"/>
                  <w:shd w:val="clear" w:color="auto" w:fill="FFFFFF"/>
                  <w:tcMar>
                    <w:top w:w="30" w:type="dxa"/>
                    <w:left w:w="30" w:type="dxa"/>
                    <w:bottom w:w="30" w:type="dxa"/>
                    <w:right w:w="30" w:type="dxa"/>
                  </w:tcMar>
                  <w:vAlign w:val="center"/>
                  <w:hideMark/>
                </w:tcPr>
                <w:p w14:paraId="66A67605" w14:textId="77777777"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2 počítače so štandardným SW balíkom FRI, reproduktory, 2 projektory, 30 miest</w:t>
                  </w:r>
                </w:p>
              </w:tc>
              <w:tc>
                <w:tcPr>
                  <w:tcW w:w="8657" w:type="dxa"/>
                  <w:shd w:val="clear" w:color="auto" w:fill="FFFFFF"/>
                  <w:tcMar>
                    <w:top w:w="30" w:type="dxa"/>
                    <w:left w:w="30" w:type="dxa"/>
                    <w:bottom w:w="30" w:type="dxa"/>
                    <w:right w:w="30" w:type="dxa"/>
                  </w:tcMar>
                  <w:hideMark/>
                </w:tcPr>
                <w:p w14:paraId="1B0A92EF" w14:textId="77777777"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 xml:space="preserve"> Konzultácie, </w:t>
                  </w:r>
                  <w:proofErr w:type="spellStart"/>
                  <w:r w:rsidRPr="00323BBB">
                    <w:rPr>
                      <w:rFonts w:ascii="Arial" w:hAnsi="Arial" w:cs="Arial"/>
                      <w:color w:val="000000"/>
                      <w:sz w:val="20"/>
                      <w:szCs w:val="20"/>
                    </w:rPr>
                    <w:t>webináre</w:t>
                  </w:r>
                  <w:proofErr w:type="spellEnd"/>
                  <w:r w:rsidRPr="00323BBB">
                    <w:rPr>
                      <w:rFonts w:ascii="Arial" w:hAnsi="Arial" w:cs="Arial"/>
                      <w:color w:val="000000"/>
                      <w:sz w:val="20"/>
                      <w:szCs w:val="20"/>
                    </w:rPr>
                    <w:t>, odborné semináre</w:t>
                  </w:r>
                </w:p>
              </w:tc>
            </w:tr>
            <w:tr w:rsidR="002A2DEA" w:rsidRPr="00323BBB" w14:paraId="71C9A75E" w14:textId="77777777" w:rsidTr="002A2DEA">
              <w:tc>
                <w:tcPr>
                  <w:tcW w:w="5826" w:type="dxa"/>
                  <w:shd w:val="clear" w:color="auto" w:fill="FFFFFF"/>
                  <w:tcMar>
                    <w:top w:w="30" w:type="dxa"/>
                    <w:left w:w="30" w:type="dxa"/>
                    <w:bottom w:w="30" w:type="dxa"/>
                    <w:right w:w="30" w:type="dxa"/>
                  </w:tcMar>
                  <w:hideMark/>
                </w:tcPr>
                <w:p w14:paraId="25DA17FC" w14:textId="77777777"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Seminárna miestnosť  RA320</w:t>
                  </w:r>
                </w:p>
              </w:tc>
              <w:tc>
                <w:tcPr>
                  <w:tcW w:w="6335" w:type="dxa"/>
                  <w:shd w:val="clear" w:color="auto" w:fill="FFFFFF"/>
                  <w:tcMar>
                    <w:top w:w="30" w:type="dxa"/>
                    <w:left w:w="30" w:type="dxa"/>
                    <w:bottom w:w="30" w:type="dxa"/>
                    <w:right w:w="30" w:type="dxa"/>
                  </w:tcMar>
                  <w:hideMark/>
                </w:tcPr>
                <w:p w14:paraId="3AD6DBC4" w14:textId="77777777"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Počítač so štandardným SW balíkom FRI, reproduktory, projektor</w:t>
                  </w:r>
                </w:p>
              </w:tc>
              <w:tc>
                <w:tcPr>
                  <w:tcW w:w="8657" w:type="dxa"/>
                  <w:shd w:val="clear" w:color="auto" w:fill="FFFFFF"/>
                  <w:tcMar>
                    <w:top w:w="30" w:type="dxa"/>
                    <w:left w:w="30" w:type="dxa"/>
                    <w:bottom w:w="30" w:type="dxa"/>
                    <w:right w:w="30" w:type="dxa"/>
                  </w:tcMar>
                  <w:hideMark/>
                </w:tcPr>
                <w:p w14:paraId="5FB9B10A" w14:textId="77777777"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 Anglický jazyk</w:t>
                  </w:r>
                </w:p>
              </w:tc>
            </w:tr>
            <w:tr w:rsidR="002A2DEA" w:rsidRPr="00323BBB" w14:paraId="37A6D2B1" w14:textId="77777777" w:rsidTr="002A2DEA">
              <w:tc>
                <w:tcPr>
                  <w:tcW w:w="5826" w:type="dxa"/>
                  <w:shd w:val="clear" w:color="auto" w:fill="FFFFFF"/>
                  <w:tcMar>
                    <w:top w:w="30" w:type="dxa"/>
                    <w:left w:w="30" w:type="dxa"/>
                    <w:bottom w:w="30" w:type="dxa"/>
                    <w:right w:w="30" w:type="dxa"/>
                  </w:tcMar>
                  <w:hideMark/>
                </w:tcPr>
                <w:p w14:paraId="6026C013" w14:textId="77777777"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Laboratórium číslicových počítačov 1 (RB004)</w:t>
                  </w:r>
                </w:p>
              </w:tc>
              <w:tc>
                <w:tcPr>
                  <w:tcW w:w="6335" w:type="dxa"/>
                  <w:shd w:val="clear" w:color="auto" w:fill="FFFFFF"/>
                  <w:tcMar>
                    <w:top w:w="30" w:type="dxa"/>
                    <w:left w:w="30" w:type="dxa"/>
                    <w:bottom w:w="30" w:type="dxa"/>
                    <w:right w:w="30" w:type="dxa"/>
                  </w:tcMar>
                  <w:hideMark/>
                </w:tcPr>
                <w:p w14:paraId="49A38DB7" w14:textId="77777777"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Počítač so štandardným SW balíkom FRI, reproduktory, projektor</w:t>
                  </w:r>
                </w:p>
              </w:tc>
              <w:tc>
                <w:tcPr>
                  <w:tcW w:w="8657" w:type="dxa"/>
                  <w:shd w:val="clear" w:color="auto" w:fill="FFFFFF"/>
                  <w:tcMar>
                    <w:top w:w="30" w:type="dxa"/>
                    <w:left w:w="30" w:type="dxa"/>
                    <w:bottom w:w="30" w:type="dxa"/>
                    <w:right w:w="30" w:type="dxa"/>
                  </w:tcMar>
                  <w:hideMark/>
                </w:tcPr>
                <w:p w14:paraId="22808624" w14:textId="77777777"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 Teória oznamovania</w:t>
                  </w:r>
                </w:p>
              </w:tc>
            </w:tr>
            <w:tr w:rsidR="002A2DEA" w:rsidRPr="00323BBB" w14:paraId="43E7D468" w14:textId="77777777" w:rsidTr="002A2DEA">
              <w:tc>
                <w:tcPr>
                  <w:tcW w:w="5826" w:type="dxa"/>
                  <w:shd w:val="clear" w:color="auto" w:fill="FFFFFF"/>
                  <w:tcMar>
                    <w:top w:w="30" w:type="dxa"/>
                    <w:left w:w="30" w:type="dxa"/>
                    <w:bottom w:w="30" w:type="dxa"/>
                    <w:right w:w="30" w:type="dxa"/>
                  </w:tcMar>
                  <w:hideMark/>
                </w:tcPr>
                <w:p w14:paraId="15EDB24F" w14:textId="77777777"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Laboratórium vývoja unixových aplikácií (KMMOA RA301)</w:t>
                  </w:r>
                </w:p>
              </w:tc>
              <w:tc>
                <w:tcPr>
                  <w:tcW w:w="6335" w:type="dxa"/>
                  <w:shd w:val="clear" w:color="auto" w:fill="FFFFFF"/>
                  <w:tcMar>
                    <w:top w:w="30" w:type="dxa"/>
                    <w:left w:w="30" w:type="dxa"/>
                    <w:bottom w:w="30" w:type="dxa"/>
                    <w:right w:w="30" w:type="dxa"/>
                  </w:tcMar>
                  <w:hideMark/>
                </w:tcPr>
                <w:p w14:paraId="5ADE4AA7" w14:textId="77777777"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 xml:space="preserve">21 počítačov, projektor, SW vybavenie - štandardný balík SW FRI, Ďalšie SW vybavenie: OS </w:t>
                  </w:r>
                  <w:proofErr w:type="spellStart"/>
                  <w:r w:rsidRPr="00323BBB">
                    <w:rPr>
                      <w:rFonts w:ascii="Arial" w:hAnsi="Arial" w:cs="Arial"/>
                      <w:color w:val="000000"/>
                      <w:sz w:val="20"/>
                      <w:szCs w:val="20"/>
                    </w:rPr>
                    <w:t>Debian</w:t>
                  </w:r>
                  <w:proofErr w:type="spellEnd"/>
                  <w:r w:rsidRPr="00323BBB">
                    <w:rPr>
                      <w:rFonts w:ascii="Arial" w:hAnsi="Arial" w:cs="Arial"/>
                      <w:color w:val="000000"/>
                      <w:sz w:val="20"/>
                      <w:szCs w:val="20"/>
                    </w:rPr>
                    <w:t xml:space="preserve"> GNU/Linux</w:t>
                  </w:r>
                </w:p>
              </w:tc>
              <w:tc>
                <w:tcPr>
                  <w:tcW w:w="8657" w:type="dxa"/>
                  <w:shd w:val="clear" w:color="auto" w:fill="FFFFFF"/>
                  <w:tcMar>
                    <w:top w:w="30" w:type="dxa"/>
                    <w:left w:w="30" w:type="dxa"/>
                    <w:bottom w:w="30" w:type="dxa"/>
                    <w:right w:w="30" w:type="dxa"/>
                  </w:tcMar>
                  <w:hideMark/>
                </w:tcPr>
                <w:p w14:paraId="1CE2CD39" w14:textId="77777777"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 Zabezpečenie predmetu Kryptografia a bezpečnosť</w:t>
                  </w:r>
                </w:p>
              </w:tc>
            </w:tr>
            <w:tr w:rsidR="002A2DEA" w:rsidRPr="00323BBB" w14:paraId="499CDEFA" w14:textId="77777777" w:rsidTr="002A2DEA">
              <w:tc>
                <w:tcPr>
                  <w:tcW w:w="5826" w:type="dxa"/>
                  <w:shd w:val="clear" w:color="auto" w:fill="FFFFFF"/>
                  <w:tcMar>
                    <w:top w:w="30" w:type="dxa"/>
                    <w:left w:w="30" w:type="dxa"/>
                    <w:bottom w:w="30" w:type="dxa"/>
                    <w:right w:w="30" w:type="dxa"/>
                  </w:tcMar>
                  <w:vAlign w:val="center"/>
                  <w:hideMark/>
                </w:tcPr>
                <w:p w14:paraId="2FCC654F" w14:textId="77777777"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Laboratórium softvérových technológií (KI RA201)</w:t>
                  </w:r>
                </w:p>
              </w:tc>
              <w:tc>
                <w:tcPr>
                  <w:tcW w:w="6335" w:type="dxa"/>
                  <w:shd w:val="clear" w:color="auto" w:fill="FFFFFF"/>
                  <w:tcMar>
                    <w:top w:w="30" w:type="dxa"/>
                    <w:left w:w="30" w:type="dxa"/>
                    <w:bottom w:w="30" w:type="dxa"/>
                    <w:right w:w="30" w:type="dxa"/>
                  </w:tcMar>
                  <w:vAlign w:val="center"/>
                  <w:hideMark/>
                </w:tcPr>
                <w:p w14:paraId="4F576522" w14:textId="77777777"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21 počítačov, projektor, SW vybavenie - štandardný balík SW FRI</w:t>
                  </w:r>
                </w:p>
              </w:tc>
              <w:tc>
                <w:tcPr>
                  <w:tcW w:w="8657" w:type="dxa"/>
                  <w:shd w:val="clear" w:color="auto" w:fill="FFFFFF"/>
                  <w:tcMar>
                    <w:top w:w="30" w:type="dxa"/>
                    <w:left w:w="30" w:type="dxa"/>
                    <w:bottom w:w="30" w:type="dxa"/>
                    <w:right w:w="30" w:type="dxa"/>
                  </w:tcMar>
                  <w:hideMark/>
                </w:tcPr>
                <w:p w14:paraId="66CFB698" w14:textId="77777777"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 Zabezpečenie predmetu Úvod do systémového programovania,</w:t>
                  </w:r>
                </w:p>
              </w:tc>
            </w:tr>
            <w:tr w:rsidR="002A2DEA" w:rsidRPr="00323BBB" w14:paraId="2331B623" w14:textId="77777777" w:rsidTr="002A2DEA">
              <w:tc>
                <w:tcPr>
                  <w:tcW w:w="5826" w:type="dxa"/>
                  <w:shd w:val="clear" w:color="auto" w:fill="FFFFFF"/>
                  <w:tcMar>
                    <w:top w:w="30" w:type="dxa"/>
                    <w:left w:w="30" w:type="dxa"/>
                    <w:bottom w:w="30" w:type="dxa"/>
                    <w:right w:w="30" w:type="dxa"/>
                  </w:tcMar>
                  <w:vAlign w:val="center"/>
                  <w:hideMark/>
                </w:tcPr>
                <w:p w14:paraId="2222FD08" w14:textId="307E56BD" w:rsidR="002A2DEA" w:rsidRPr="00323BBB" w:rsidRDefault="002A2DEA" w:rsidP="002A2DEA">
                  <w:pPr>
                    <w:rPr>
                      <w:rFonts w:ascii="Arial" w:hAnsi="Arial" w:cs="Arial"/>
                      <w:color w:val="000000"/>
                      <w:sz w:val="20"/>
                      <w:szCs w:val="20"/>
                    </w:rPr>
                  </w:pPr>
                </w:p>
              </w:tc>
              <w:tc>
                <w:tcPr>
                  <w:tcW w:w="6335" w:type="dxa"/>
                  <w:shd w:val="clear" w:color="auto" w:fill="FFFFFF"/>
                  <w:tcMar>
                    <w:top w:w="30" w:type="dxa"/>
                    <w:left w:w="30" w:type="dxa"/>
                    <w:bottom w:w="30" w:type="dxa"/>
                    <w:right w:w="30" w:type="dxa"/>
                  </w:tcMar>
                  <w:vAlign w:val="center"/>
                  <w:hideMark/>
                </w:tcPr>
                <w:p w14:paraId="3351D813" w14:textId="2CD11002" w:rsidR="002A2DEA" w:rsidRPr="00323BBB" w:rsidRDefault="002A2DEA" w:rsidP="002A2DEA">
                  <w:pPr>
                    <w:pStyle w:val="Normlnywebov"/>
                    <w:rPr>
                      <w:rFonts w:ascii="Arial" w:hAnsi="Arial" w:cs="Arial"/>
                      <w:color w:val="000000"/>
                      <w:sz w:val="20"/>
                      <w:szCs w:val="20"/>
                    </w:rPr>
                  </w:pPr>
                </w:p>
              </w:tc>
              <w:tc>
                <w:tcPr>
                  <w:tcW w:w="8657" w:type="dxa"/>
                  <w:shd w:val="clear" w:color="auto" w:fill="FFFFFF"/>
                  <w:tcMar>
                    <w:top w:w="30" w:type="dxa"/>
                    <w:left w:w="30" w:type="dxa"/>
                    <w:bottom w:w="30" w:type="dxa"/>
                    <w:right w:w="30" w:type="dxa"/>
                  </w:tcMar>
                  <w:hideMark/>
                </w:tcPr>
                <w:p w14:paraId="65DB2545" w14:textId="77777777" w:rsidR="002A2DEA" w:rsidRPr="00323BBB" w:rsidRDefault="002A2DEA" w:rsidP="002A2DEA">
                  <w:pPr>
                    <w:rPr>
                      <w:rFonts w:ascii="Arial" w:hAnsi="Arial" w:cs="Arial"/>
                      <w:color w:val="000000"/>
                      <w:sz w:val="20"/>
                      <w:szCs w:val="20"/>
                    </w:rPr>
                  </w:pPr>
                  <w:r w:rsidRPr="00323BBB">
                    <w:rPr>
                      <w:rFonts w:ascii="Arial" w:hAnsi="Arial" w:cs="Arial"/>
                      <w:color w:val="000000"/>
                      <w:sz w:val="20"/>
                      <w:szCs w:val="20"/>
                    </w:rPr>
                    <w:t> </w:t>
                  </w:r>
                </w:p>
              </w:tc>
            </w:tr>
          </w:tbl>
          <w:p w14:paraId="19573BE2" w14:textId="2A196F56" w:rsidR="002A2DEA" w:rsidRPr="00323BBB" w:rsidRDefault="002A2DEA" w:rsidP="002A2DEA">
            <w:pPr>
              <w:pStyle w:val="Normlnywebov"/>
              <w:rPr>
                <w:rFonts w:ascii="Arial" w:hAnsi="Arial" w:cs="Arial"/>
                <w:color w:val="000000"/>
                <w:sz w:val="20"/>
                <w:szCs w:val="20"/>
              </w:rPr>
            </w:pPr>
            <w:r w:rsidRPr="00323BBB">
              <w:rPr>
                <w:rFonts w:ascii="Arial" w:hAnsi="Arial" w:cs="Arial"/>
                <w:color w:val="000000"/>
                <w:sz w:val="20"/>
                <w:szCs w:val="20"/>
              </w:rPr>
              <w:t xml:space="preserve">Okrem laboratórií fakulty a špecializovaných </w:t>
            </w:r>
            <w:r w:rsidR="009A32D3" w:rsidRPr="00323BBB">
              <w:rPr>
                <w:rFonts w:ascii="Arial" w:hAnsi="Arial" w:cs="Arial"/>
                <w:color w:val="000000"/>
                <w:sz w:val="20"/>
                <w:szCs w:val="20"/>
              </w:rPr>
              <w:t>laboratórií</w:t>
            </w:r>
            <w:r w:rsidRPr="00323BBB">
              <w:rPr>
                <w:rFonts w:ascii="Arial" w:hAnsi="Arial" w:cs="Arial"/>
                <w:color w:val="000000"/>
                <w:sz w:val="20"/>
                <w:szCs w:val="20"/>
              </w:rPr>
              <w:t xml:space="preserve"> katedry KIS sa na zabe</w:t>
            </w:r>
            <w:r w:rsidR="009A32D3" w:rsidRPr="00323BBB">
              <w:rPr>
                <w:rFonts w:ascii="Arial" w:hAnsi="Arial" w:cs="Arial"/>
                <w:color w:val="000000"/>
                <w:sz w:val="20"/>
                <w:szCs w:val="20"/>
              </w:rPr>
              <w:t>zp</w:t>
            </w:r>
            <w:r w:rsidRPr="00323BBB">
              <w:rPr>
                <w:rFonts w:ascii="Arial" w:hAnsi="Arial" w:cs="Arial"/>
                <w:color w:val="000000"/>
                <w:sz w:val="20"/>
                <w:szCs w:val="20"/>
              </w:rPr>
              <w:t>e</w:t>
            </w:r>
            <w:r w:rsidR="009A32D3" w:rsidRPr="00323BBB">
              <w:rPr>
                <w:rFonts w:ascii="Arial" w:hAnsi="Arial" w:cs="Arial"/>
                <w:color w:val="000000"/>
                <w:sz w:val="20"/>
                <w:szCs w:val="20"/>
              </w:rPr>
              <w:t>če</w:t>
            </w:r>
            <w:r w:rsidRPr="00323BBB">
              <w:rPr>
                <w:rFonts w:ascii="Arial" w:hAnsi="Arial" w:cs="Arial"/>
                <w:color w:val="000000"/>
                <w:sz w:val="20"/>
                <w:szCs w:val="20"/>
              </w:rPr>
              <w:t>nie predmetu Prístupové siete využívajú laboratória fakulty FEIT UNIZA.</w:t>
            </w:r>
          </w:p>
          <w:p w14:paraId="7A3CCD2C" w14:textId="77777777" w:rsidR="005C0511" w:rsidRPr="00323BBB" w:rsidRDefault="009A32D3" w:rsidP="005C0511">
            <w:pPr>
              <w:pStyle w:val="Normlnywebov"/>
              <w:numPr>
                <w:ilvl w:val="0"/>
                <w:numId w:val="44"/>
              </w:numPr>
              <w:rPr>
                <w:rFonts w:ascii="Arial" w:hAnsi="Arial" w:cs="Arial"/>
                <w:color w:val="000000"/>
                <w:sz w:val="20"/>
                <w:szCs w:val="20"/>
              </w:rPr>
            </w:pPr>
            <w:r w:rsidRPr="00323BBB">
              <w:rPr>
                <w:rFonts w:ascii="Arial" w:hAnsi="Arial" w:cs="Arial"/>
                <w:color w:val="000000"/>
                <w:sz w:val="20"/>
                <w:szCs w:val="20"/>
              </w:rPr>
              <w:t>Laboratórium digitálnych komunikácií BD 318 (FEIT KMIKT):</w:t>
            </w:r>
            <w:r w:rsidR="005C0511" w:rsidRPr="00323BBB">
              <w:rPr>
                <w:rFonts w:ascii="Arial" w:hAnsi="Arial" w:cs="Arial"/>
                <w:color w:val="000000"/>
                <w:sz w:val="20"/>
                <w:szCs w:val="20"/>
              </w:rPr>
              <w:t xml:space="preserve"> </w:t>
            </w:r>
          </w:p>
          <w:p w14:paraId="00FD5C99" w14:textId="0997FFA8" w:rsidR="005C0511" w:rsidRPr="00323BBB" w:rsidRDefault="005C0511" w:rsidP="005C0511">
            <w:pPr>
              <w:pStyle w:val="Normlnywebov"/>
              <w:numPr>
                <w:ilvl w:val="1"/>
                <w:numId w:val="44"/>
              </w:numPr>
              <w:rPr>
                <w:rFonts w:ascii="Arial" w:hAnsi="Arial" w:cs="Arial"/>
                <w:color w:val="000000"/>
                <w:sz w:val="20"/>
                <w:szCs w:val="20"/>
              </w:rPr>
            </w:pPr>
            <w:r w:rsidRPr="00323BBB">
              <w:rPr>
                <w:rFonts w:ascii="Arial" w:hAnsi="Arial" w:cs="Arial"/>
                <w:color w:val="000000"/>
                <w:sz w:val="20"/>
                <w:szCs w:val="20"/>
              </w:rPr>
              <w:t xml:space="preserve">Laboratórium tvoria 2 </w:t>
            </w:r>
            <w:proofErr w:type="spellStart"/>
            <w:r w:rsidRPr="00323BBB">
              <w:rPr>
                <w:rFonts w:ascii="Arial" w:hAnsi="Arial" w:cs="Arial"/>
                <w:color w:val="000000"/>
                <w:sz w:val="20"/>
                <w:szCs w:val="20"/>
              </w:rPr>
              <w:t>sub</w:t>
            </w:r>
            <w:proofErr w:type="spellEnd"/>
            <w:r w:rsidRPr="00323BBB">
              <w:rPr>
                <w:rFonts w:ascii="Arial" w:hAnsi="Arial" w:cs="Arial"/>
                <w:color w:val="000000"/>
                <w:sz w:val="20"/>
                <w:szCs w:val="20"/>
              </w:rPr>
              <w:t>-laboratóriá:</w:t>
            </w:r>
          </w:p>
          <w:p w14:paraId="5BA462EA" w14:textId="77777777" w:rsidR="00BD1605" w:rsidRPr="00323BBB" w:rsidRDefault="00BD1605" w:rsidP="00BD1605">
            <w:pPr>
              <w:pStyle w:val="Normlnywebov"/>
              <w:numPr>
                <w:ilvl w:val="1"/>
                <w:numId w:val="44"/>
              </w:numPr>
              <w:rPr>
                <w:rFonts w:ascii="Arial" w:hAnsi="Arial" w:cs="Arial"/>
                <w:color w:val="000000"/>
                <w:sz w:val="20"/>
                <w:szCs w:val="20"/>
              </w:rPr>
            </w:pPr>
            <w:r w:rsidRPr="00323BBB">
              <w:rPr>
                <w:rFonts w:ascii="Arial" w:hAnsi="Arial" w:cs="Arial"/>
                <w:color w:val="000000"/>
                <w:sz w:val="20"/>
                <w:szCs w:val="20"/>
              </w:rPr>
              <w:t>L</w:t>
            </w:r>
            <w:r w:rsidR="005C0511" w:rsidRPr="00323BBB">
              <w:rPr>
                <w:rFonts w:ascii="Arial" w:hAnsi="Arial" w:cs="Arial"/>
                <w:color w:val="000000"/>
                <w:sz w:val="20"/>
                <w:szCs w:val="20"/>
              </w:rPr>
              <w:t xml:space="preserve">aboratórium digitálnych komunikácií prof. Františka </w:t>
            </w:r>
            <w:proofErr w:type="spellStart"/>
            <w:r w:rsidR="005C0511" w:rsidRPr="00323BBB">
              <w:rPr>
                <w:rFonts w:ascii="Arial" w:hAnsi="Arial" w:cs="Arial"/>
                <w:color w:val="000000"/>
                <w:sz w:val="20"/>
                <w:szCs w:val="20"/>
              </w:rPr>
              <w:t>Kroutla</w:t>
            </w:r>
            <w:proofErr w:type="spellEnd"/>
            <w:r w:rsidRPr="00323BBB">
              <w:rPr>
                <w:rFonts w:ascii="Arial" w:hAnsi="Arial" w:cs="Arial"/>
                <w:color w:val="000000"/>
                <w:sz w:val="20"/>
                <w:szCs w:val="20"/>
              </w:rPr>
              <w:t xml:space="preserve">: Laboratórium digitálnych komunikácií prof. Františka </w:t>
            </w:r>
            <w:proofErr w:type="spellStart"/>
            <w:r w:rsidRPr="00323BBB">
              <w:rPr>
                <w:rFonts w:ascii="Arial" w:hAnsi="Arial" w:cs="Arial"/>
                <w:color w:val="000000"/>
                <w:sz w:val="20"/>
                <w:szCs w:val="20"/>
              </w:rPr>
              <w:t>Kroutla</w:t>
            </w:r>
            <w:proofErr w:type="spellEnd"/>
            <w:r w:rsidRPr="00323BBB">
              <w:rPr>
                <w:rFonts w:ascii="Arial" w:hAnsi="Arial" w:cs="Arial"/>
                <w:color w:val="000000"/>
                <w:sz w:val="20"/>
                <w:szCs w:val="20"/>
              </w:rPr>
              <w:t xml:space="preserve"> sa nachádza v miestnosti BD318. V laboratóriu sa vykonáva okrem výučby aj výskum v oblasti bezpečnosti sietí z hľadiska sofistikovaných </w:t>
            </w:r>
            <w:r w:rsidRPr="00323BBB">
              <w:rPr>
                <w:rFonts w:ascii="Arial" w:hAnsi="Arial" w:cs="Arial"/>
                <w:color w:val="000000"/>
                <w:sz w:val="20"/>
                <w:szCs w:val="20"/>
              </w:rPr>
              <w:lastRenderedPageBreak/>
              <w:t xml:space="preserve">útokov na sieťové komponenty ďalej v oblasti kvality služieb v sieťach – </w:t>
            </w:r>
            <w:proofErr w:type="spellStart"/>
            <w:r w:rsidRPr="00323BBB">
              <w:rPr>
                <w:rFonts w:ascii="Arial" w:hAnsi="Arial" w:cs="Arial"/>
                <w:color w:val="000000"/>
                <w:sz w:val="20"/>
                <w:szCs w:val="20"/>
              </w:rPr>
              <w:t>QoS</w:t>
            </w:r>
            <w:proofErr w:type="spellEnd"/>
            <w:r w:rsidRPr="00323BBB">
              <w:rPr>
                <w:rFonts w:ascii="Arial" w:hAnsi="Arial" w:cs="Arial"/>
                <w:color w:val="000000"/>
                <w:sz w:val="20"/>
                <w:szCs w:val="20"/>
              </w:rPr>
              <w:t xml:space="preserve">, optických prenosov z hľadiska spektra, disperzie a útlmu optického vlákna a prístupových sietí. Z unikátnych prístrojov možno menovať spektrálne analyzátory, </w:t>
            </w:r>
            <w:proofErr w:type="spellStart"/>
            <w:r w:rsidRPr="00323BBB">
              <w:rPr>
                <w:rFonts w:ascii="Arial" w:hAnsi="Arial" w:cs="Arial"/>
                <w:color w:val="000000"/>
                <w:sz w:val="20"/>
                <w:szCs w:val="20"/>
              </w:rPr>
              <w:t>reflektometer</w:t>
            </w:r>
            <w:proofErr w:type="spellEnd"/>
            <w:r w:rsidRPr="00323BBB">
              <w:rPr>
                <w:rFonts w:ascii="Arial" w:hAnsi="Arial" w:cs="Arial"/>
                <w:color w:val="000000"/>
                <w:sz w:val="20"/>
                <w:szCs w:val="20"/>
              </w:rPr>
              <w:t xml:space="preserve">, sieťový analyzátor protokolov, rôzne sieťové simulátory, analyzátory sieťovej prevádzky a algoritmy na hodnotenie kvality multimediálnych prenosov. Laboratórium je vybavené optickým prístupovým systémom GPON, všetkými komponentmi na analýzu technológií </w:t>
            </w:r>
            <w:proofErr w:type="spellStart"/>
            <w:r w:rsidRPr="00323BBB">
              <w:rPr>
                <w:rFonts w:ascii="Arial" w:hAnsi="Arial" w:cs="Arial"/>
                <w:color w:val="000000"/>
                <w:sz w:val="20"/>
                <w:szCs w:val="20"/>
              </w:rPr>
              <w:t>xDSL</w:t>
            </w:r>
            <w:proofErr w:type="spellEnd"/>
            <w:r w:rsidRPr="00323BBB">
              <w:rPr>
                <w:rFonts w:ascii="Arial" w:hAnsi="Arial" w:cs="Arial"/>
                <w:color w:val="000000"/>
                <w:sz w:val="20"/>
                <w:szCs w:val="20"/>
              </w:rPr>
              <w:t xml:space="preserve"> a rôznymi typmi komunikačných terminálov s konektivitou do privátnej aj verejnej siete.</w:t>
            </w:r>
          </w:p>
          <w:p w14:paraId="527AAE87" w14:textId="6A3A8D54" w:rsidR="00556FBD" w:rsidRPr="00323BBB" w:rsidRDefault="005C0511" w:rsidP="00BD1605">
            <w:pPr>
              <w:pStyle w:val="Normlnywebov"/>
              <w:numPr>
                <w:ilvl w:val="1"/>
                <w:numId w:val="44"/>
              </w:numPr>
              <w:spacing w:line="216" w:lineRule="auto"/>
              <w:jc w:val="both"/>
              <w:rPr>
                <w:rFonts w:cstheme="minorHAnsi"/>
                <w:bCs/>
                <w:i/>
                <w:iCs/>
                <w:sz w:val="18"/>
                <w:szCs w:val="18"/>
              </w:rPr>
            </w:pPr>
            <w:proofErr w:type="spellStart"/>
            <w:r w:rsidRPr="00323BBB">
              <w:rPr>
                <w:rFonts w:ascii="Arial" w:hAnsi="Arial" w:cs="Arial"/>
                <w:color w:val="000000"/>
                <w:sz w:val="20"/>
                <w:szCs w:val="20"/>
              </w:rPr>
              <w:t>Networking</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Academy</w:t>
            </w:r>
            <w:proofErr w:type="spellEnd"/>
            <w:r w:rsidRPr="00323BBB">
              <w:rPr>
                <w:rFonts w:ascii="Arial" w:hAnsi="Arial" w:cs="Arial"/>
                <w:color w:val="000000"/>
                <w:sz w:val="20"/>
                <w:szCs w:val="20"/>
              </w:rPr>
              <w:t xml:space="preserve"> laboratórium</w:t>
            </w:r>
            <w:r w:rsidR="00BD1605" w:rsidRPr="00323BBB">
              <w:rPr>
                <w:rFonts w:ascii="Arial" w:hAnsi="Arial" w:cs="Arial"/>
                <w:color w:val="000000"/>
                <w:sz w:val="20"/>
                <w:szCs w:val="20"/>
              </w:rPr>
              <w:t xml:space="preserve">. </w:t>
            </w:r>
            <w:proofErr w:type="spellStart"/>
            <w:r w:rsidRPr="00323BBB">
              <w:rPr>
                <w:rFonts w:ascii="Arial" w:hAnsi="Arial" w:cs="Arial"/>
                <w:color w:val="000000"/>
                <w:sz w:val="20"/>
                <w:szCs w:val="20"/>
              </w:rPr>
              <w:t>Networking</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Academy</w:t>
            </w:r>
            <w:proofErr w:type="spellEnd"/>
            <w:r w:rsidRPr="00323BBB">
              <w:rPr>
                <w:rFonts w:ascii="Arial" w:hAnsi="Arial" w:cs="Arial"/>
                <w:color w:val="000000"/>
                <w:sz w:val="20"/>
                <w:szCs w:val="20"/>
              </w:rPr>
              <w:t xml:space="preserve"> laboratórium je primárne určené pre zabezpečenie výučby predmetov venujúcim sa problematike IP sietí v rámci sieťového akademického programu – Cisco </w:t>
            </w:r>
            <w:proofErr w:type="spellStart"/>
            <w:r w:rsidRPr="00323BBB">
              <w:rPr>
                <w:rFonts w:ascii="Arial" w:hAnsi="Arial" w:cs="Arial"/>
                <w:color w:val="000000"/>
                <w:sz w:val="20"/>
                <w:szCs w:val="20"/>
              </w:rPr>
              <w:t>Networking</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Academy</w:t>
            </w:r>
            <w:proofErr w:type="spellEnd"/>
            <w:r w:rsidRPr="00323BBB">
              <w:rPr>
                <w:rFonts w:ascii="Arial" w:hAnsi="Arial" w:cs="Arial"/>
                <w:color w:val="000000"/>
                <w:sz w:val="20"/>
                <w:szCs w:val="20"/>
              </w:rPr>
              <w:t xml:space="preserve">. Laboratórium je vybavené 20 smerovačmi a 10 prepínačmi od firmy Cisco a VoIP systémom spolu s IP telefónmi. Jeho súčasťou je aj </w:t>
            </w:r>
            <w:proofErr w:type="spellStart"/>
            <w:r w:rsidRPr="00323BBB">
              <w:rPr>
                <w:rFonts w:ascii="Arial" w:hAnsi="Arial" w:cs="Arial"/>
                <w:color w:val="000000"/>
                <w:sz w:val="20"/>
                <w:szCs w:val="20"/>
              </w:rPr>
              <w:t>virtualizačná</w:t>
            </w:r>
            <w:proofErr w:type="spellEnd"/>
            <w:r w:rsidRPr="00323BBB">
              <w:rPr>
                <w:rFonts w:ascii="Arial" w:hAnsi="Arial" w:cs="Arial"/>
                <w:color w:val="000000"/>
                <w:sz w:val="20"/>
                <w:szCs w:val="20"/>
              </w:rPr>
              <w:t xml:space="preserve"> serverová platforma XEN, na ktorej sú prevádzkované virtuálne servery s OS Linux. Laboratórium ďalej disponuje základným vybavením pre poskytovanie konektivity prostredníctvom ADSL2+ a VDSL technológií. Medzi softvérové vybavenie laboratória možno zaradiť protokolové analyzátory, generátory paketov a viaceré typy serverov a klientov. V laboratóriu sa vykonávajú parciálne výskumné aktivity zamerané na problematiku riadenia a správy LAN a WAN sietí, VoIP a overenie kompatibility zariadení od firiem Cisco a </w:t>
            </w:r>
            <w:proofErr w:type="spellStart"/>
            <w:r w:rsidRPr="00323BBB">
              <w:rPr>
                <w:rFonts w:ascii="Arial" w:hAnsi="Arial" w:cs="Arial"/>
                <w:color w:val="000000"/>
                <w:sz w:val="20"/>
                <w:szCs w:val="20"/>
              </w:rPr>
              <w:t>Mikrotik</w:t>
            </w:r>
            <w:proofErr w:type="spellEnd"/>
            <w:r w:rsidRPr="00323BBB">
              <w:rPr>
                <w:rFonts w:ascii="Arial" w:hAnsi="Arial" w:cs="Arial"/>
                <w:color w:val="000000"/>
                <w:sz w:val="20"/>
                <w:szCs w:val="20"/>
              </w:rPr>
              <w:t xml:space="preserve"> pre rôzne verzie operačných systémov Cisco IOS a </w:t>
            </w:r>
            <w:proofErr w:type="spellStart"/>
            <w:r w:rsidRPr="00323BBB">
              <w:rPr>
                <w:rFonts w:ascii="Arial" w:hAnsi="Arial" w:cs="Arial"/>
                <w:color w:val="000000"/>
                <w:sz w:val="20"/>
                <w:szCs w:val="20"/>
              </w:rPr>
              <w:t>MikroTik</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RouterOS</w:t>
            </w:r>
            <w:proofErr w:type="spellEnd"/>
            <w:r w:rsidRPr="00323BBB">
              <w:rPr>
                <w:rFonts w:ascii="Arial" w:hAnsi="Arial" w:cs="Arial"/>
                <w:color w:val="000000"/>
                <w:sz w:val="20"/>
                <w:szCs w:val="20"/>
              </w:rPr>
              <w:t>.</w:t>
            </w:r>
          </w:p>
        </w:tc>
      </w:tr>
      <w:tr w:rsidR="00556FBD" w:rsidRPr="00323BBB" w14:paraId="150D846A" w14:textId="77777777">
        <w:trPr>
          <w:trHeight w:val="342"/>
        </w:trPr>
        <w:tc>
          <w:tcPr>
            <w:tcW w:w="708" w:type="dxa"/>
            <w:vMerge w:val="restart"/>
            <w:shd w:val="clear" w:color="auto" w:fill="F2F2F2" w:themeFill="background1" w:themeFillShade="F2"/>
          </w:tcPr>
          <w:p w14:paraId="044FE4A9" w14:textId="77777777" w:rsidR="00556FBD" w:rsidRPr="00323BBB" w:rsidRDefault="00556FBD">
            <w:pPr>
              <w:spacing w:line="216" w:lineRule="auto"/>
              <w:jc w:val="center"/>
              <w:rPr>
                <w:rFonts w:cstheme="minorHAnsi"/>
                <w:b/>
                <w:iCs/>
              </w:rPr>
            </w:pPr>
            <w:r w:rsidRPr="00323BBB">
              <w:rPr>
                <w:rFonts w:cstheme="minorHAnsi"/>
                <w:b/>
                <w:iCs/>
              </w:rPr>
              <w:lastRenderedPageBreak/>
              <w:t>B</w:t>
            </w:r>
          </w:p>
        </w:tc>
        <w:tc>
          <w:tcPr>
            <w:tcW w:w="10073" w:type="dxa"/>
            <w:shd w:val="clear" w:color="auto" w:fill="F2F2F2" w:themeFill="background1" w:themeFillShade="F2"/>
            <w:vAlign w:val="center"/>
          </w:tcPr>
          <w:p w14:paraId="0803CE49" w14:textId="77777777" w:rsidR="00556FBD" w:rsidRPr="00323BBB" w:rsidRDefault="00556FBD">
            <w:pPr>
              <w:spacing w:line="216" w:lineRule="auto"/>
              <w:jc w:val="both"/>
              <w:rPr>
                <w:rFonts w:cstheme="minorHAnsi"/>
                <w:b/>
                <w:bCs/>
              </w:rPr>
            </w:pPr>
            <w:r w:rsidRPr="00323BBB">
              <w:rPr>
                <w:rFonts w:cstheme="minorHAnsi"/>
                <w:b/>
                <w:bCs/>
              </w:rPr>
              <w:t>Charakteristika informačného zabezpečenia študijného programu (prístup k študijnej literatúre podľa informačných listov predmetov), prístup k informačným databázam a ďalším informačným zdrojom, informačným technológiám a podobne</w:t>
            </w:r>
          </w:p>
        </w:tc>
      </w:tr>
      <w:tr w:rsidR="00556FBD" w:rsidRPr="00323BBB" w14:paraId="7D1F712B" w14:textId="77777777">
        <w:trPr>
          <w:trHeight w:val="995"/>
        </w:trPr>
        <w:tc>
          <w:tcPr>
            <w:tcW w:w="708" w:type="dxa"/>
            <w:vMerge/>
            <w:shd w:val="clear" w:color="auto" w:fill="auto"/>
          </w:tcPr>
          <w:p w14:paraId="429D8B55" w14:textId="77777777" w:rsidR="00556FBD" w:rsidRPr="00323BBB" w:rsidRDefault="00556FBD">
            <w:pPr>
              <w:spacing w:line="216" w:lineRule="auto"/>
              <w:jc w:val="center"/>
              <w:rPr>
                <w:rFonts w:cstheme="minorHAnsi"/>
                <w:b/>
                <w:iCs/>
              </w:rPr>
            </w:pPr>
          </w:p>
        </w:tc>
        <w:tc>
          <w:tcPr>
            <w:tcW w:w="10073" w:type="dxa"/>
            <w:shd w:val="clear" w:color="auto" w:fill="auto"/>
            <w:vAlign w:val="center"/>
          </w:tcPr>
          <w:p w14:paraId="31299A41" w14:textId="77777777" w:rsidR="00D42A3E" w:rsidRPr="00323BBB" w:rsidRDefault="00D42A3E" w:rsidP="00D42A3E">
            <w:pPr>
              <w:pStyle w:val="Normlnywebov"/>
              <w:rPr>
                <w:rFonts w:ascii="Arial" w:hAnsi="Arial" w:cs="Arial"/>
                <w:color w:val="000000"/>
                <w:sz w:val="20"/>
                <w:szCs w:val="20"/>
              </w:rPr>
            </w:pPr>
            <w:r w:rsidRPr="00323BBB">
              <w:rPr>
                <w:rFonts w:ascii="Arial" w:hAnsi="Arial" w:cs="Arial"/>
                <w:color w:val="000000"/>
                <w:sz w:val="20"/>
                <w:szCs w:val="20"/>
              </w:rPr>
              <w:t>Na úrovni univerzity definuje procesy, postupy a štruktúry Smernica 217 – Zdroje na podporu vzdelávacích, tvorivých a ďalších súvisiacich činností Žilinskej univerzite v Žiline. (</w:t>
            </w:r>
            <w:proofErr w:type="spellStart"/>
            <w:r w:rsidRPr="00323BBB">
              <w:rPr>
                <w:rFonts w:ascii="Arial" w:hAnsi="Arial" w:cs="Arial"/>
                <w:color w:val="000000"/>
                <w:sz w:val="20"/>
                <w:szCs w:val="20"/>
              </w:rPr>
              <w:t>Link</w:t>
            </w:r>
            <w:proofErr w:type="spellEnd"/>
            <w:r w:rsidRPr="00323BBB">
              <w:rPr>
                <w:rFonts w:ascii="Arial" w:hAnsi="Arial" w:cs="Arial"/>
                <w:color w:val="000000"/>
                <w:sz w:val="20"/>
                <w:szCs w:val="20"/>
              </w:rPr>
              <w:t>: </w:t>
            </w:r>
            <w:hyperlink r:id="rId217" w:history="1">
              <w:r w:rsidRPr="00323BBB">
                <w:rPr>
                  <w:rStyle w:val="Hypertextovprepojenie"/>
                  <w:rFonts w:ascii="Arial" w:hAnsi="Arial" w:cs="Arial"/>
                  <w:sz w:val="20"/>
                  <w:szCs w:val="20"/>
                </w:rPr>
                <w:t>smernica-UNIZA-c-217.pdf</w:t>
              </w:r>
            </w:hyperlink>
            <w:r w:rsidRPr="00323BBB">
              <w:rPr>
                <w:rFonts w:ascii="Arial" w:hAnsi="Arial" w:cs="Arial"/>
                <w:color w:val="000000"/>
                <w:sz w:val="20"/>
                <w:szCs w:val="20"/>
              </w:rPr>
              <w:t>)</w:t>
            </w:r>
          </w:p>
          <w:p w14:paraId="240F6EB4" w14:textId="77777777" w:rsidR="00D42A3E" w:rsidRPr="00323BBB" w:rsidRDefault="00D42A3E" w:rsidP="00D42A3E">
            <w:pPr>
              <w:pStyle w:val="Normlnywebov"/>
              <w:rPr>
                <w:rFonts w:ascii="Arial" w:hAnsi="Arial" w:cs="Arial"/>
                <w:color w:val="000000"/>
                <w:sz w:val="20"/>
                <w:szCs w:val="20"/>
              </w:rPr>
            </w:pPr>
            <w:r w:rsidRPr="00323BBB">
              <w:rPr>
                <w:rFonts w:ascii="Arial" w:hAnsi="Arial" w:cs="Arial"/>
                <w:color w:val="000000"/>
                <w:sz w:val="20"/>
                <w:szCs w:val="20"/>
              </w:rPr>
              <w:t>Základným </w:t>
            </w:r>
            <w:r w:rsidRPr="00323BBB">
              <w:rPr>
                <w:rStyle w:val="Vrazn"/>
                <w:rFonts w:ascii="Arial" w:hAnsi="Arial" w:cs="Arial"/>
                <w:color w:val="000000"/>
                <w:sz w:val="20"/>
                <w:szCs w:val="20"/>
              </w:rPr>
              <w:t>informačným systémom</w:t>
            </w:r>
            <w:r w:rsidRPr="00323BBB">
              <w:rPr>
                <w:rFonts w:ascii="Arial" w:hAnsi="Arial" w:cs="Arial"/>
                <w:color w:val="000000"/>
                <w:sz w:val="20"/>
                <w:szCs w:val="20"/>
              </w:rPr>
              <w:t> pre proces vzdelávania a výučby na UNIZA je akademický informačný a vzdelávací systém (AIVS). AIVS je pre študentov dostupný z univerzitnej domény aj z internetu. Pokrýva detašované pracoviská univerzity. Univerzitná WiFi sieť podporuje EDUROAM.</w:t>
            </w:r>
          </w:p>
          <w:p w14:paraId="7F16C6FA" w14:textId="77777777" w:rsidR="00D42A3E" w:rsidRPr="00323BBB" w:rsidRDefault="00D42A3E" w:rsidP="00D42A3E">
            <w:pPr>
              <w:pStyle w:val="Normlnywebov"/>
              <w:rPr>
                <w:rFonts w:ascii="Arial" w:hAnsi="Arial" w:cs="Arial"/>
                <w:color w:val="000000"/>
                <w:sz w:val="20"/>
                <w:szCs w:val="20"/>
              </w:rPr>
            </w:pPr>
            <w:r w:rsidRPr="00323BBB">
              <w:rPr>
                <w:rFonts w:ascii="Arial" w:hAnsi="Arial" w:cs="Arial"/>
                <w:color w:val="000000"/>
                <w:sz w:val="20"/>
                <w:szCs w:val="20"/>
              </w:rPr>
              <w:t>V súčasnosti AIVS svojimi službami pokrýva celý životný cyklus študenta univerzity od podania prihlášky až po záverečnú skúšku a činnosti, ktoré súvisia s ukončením štúdia na univerzite. AIVS podporuje vedenie študijnej agendy na fakultách a ďalších súčastiach univerzity, a to vo všetkých stupňoch, formách a druhoch vysokoškolského vzdelávania, ako aj rozhodovanie na úrovni vedenia fakúlt. Slúži na evidenciu uchádzačov o štúdium, študentov a absolventov, na sledovanie študijných výsledkov, na podporu kreditového systému štúdia v zmysle § 62 zákona 131/2002 Z. z., na podporu tvorby rozvrhu, na evidenciu pedagogického zaťaženia učiteľov a pracovísk, poskytovania sociálnych dávok, štipendií a ubytovania. Podporuje generovanie informačných balíkov ECTS (§ 20 ods. 1 písm. e), činnosti súvisiace s ukončením štúdia (vysvedčenia, diplomy), ako aj spracovanie dodatkov k diplomom (§ 68 ods. 1 písm. c).</w:t>
            </w:r>
          </w:p>
          <w:p w14:paraId="27DC71FD" w14:textId="77777777" w:rsidR="00D42A3E" w:rsidRPr="00323BBB" w:rsidRDefault="00D42A3E" w:rsidP="00D42A3E">
            <w:pPr>
              <w:pStyle w:val="Normlnywebov"/>
              <w:rPr>
                <w:rFonts w:ascii="Arial" w:hAnsi="Arial" w:cs="Arial"/>
                <w:color w:val="000000"/>
                <w:sz w:val="20"/>
                <w:szCs w:val="20"/>
              </w:rPr>
            </w:pPr>
            <w:r w:rsidRPr="00323BBB">
              <w:rPr>
                <w:rStyle w:val="Vrazn"/>
                <w:rFonts w:ascii="Arial" w:hAnsi="Arial" w:cs="Arial"/>
                <w:color w:val="000000"/>
                <w:sz w:val="20"/>
                <w:szCs w:val="20"/>
              </w:rPr>
              <w:t>E-vzdelávanie (e-learning) – </w:t>
            </w:r>
            <w:hyperlink r:id="rId218" w:history="1">
              <w:r w:rsidRPr="00323BBB">
                <w:rPr>
                  <w:rStyle w:val="Vrazn"/>
                  <w:rFonts w:ascii="Arial" w:hAnsi="Arial" w:cs="Arial"/>
                  <w:color w:val="0000FF"/>
                  <w:sz w:val="20"/>
                  <w:szCs w:val="20"/>
                  <w:u w:val="single"/>
                </w:rPr>
                <w:t>https://vzdelavanie.uniza.sk</w:t>
              </w:r>
            </w:hyperlink>
          </w:p>
          <w:p w14:paraId="4F0DB27A" w14:textId="77777777" w:rsidR="00D42A3E" w:rsidRPr="00323BBB" w:rsidRDefault="00D42A3E" w:rsidP="00D42A3E">
            <w:pPr>
              <w:pStyle w:val="Normlnywebov"/>
              <w:rPr>
                <w:rFonts w:ascii="Arial" w:hAnsi="Arial" w:cs="Arial"/>
                <w:color w:val="000000"/>
                <w:sz w:val="20"/>
                <w:szCs w:val="20"/>
              </w:rPr>
            </w:pPr>
            <w:r w:rsidRPr="00323BBB">
              <w:rPr>
                <w:rFonts w:ascii="Arial" w:hAnsi="Arial" w:cs="Arial"/>
                <w:color w:val="000000"/>
                <w:sz w:val="20"/>
                <w:szCs w:val="20"/>
              </w:rPr>
              <w:t xml:space="preserve">Na univerzite je e-vzdelávanie využívané od akademického roku 2004/2005 a v súčasnosti je postavené na báze LMS </w:t>
            </w:r>
            <w:proofErr w:type="spellStart"/>
            <w:r w:rsidRPr="00323BBB">
              <w:rPr>
                <w:rFonts w:ascii="Arial" w:hAnsi="Arial" w:cs="Arial"/>
                <w:color w:val="000000"/>
                <w:sz w:val="20"/>
                <w:szCs w:val="20"/>
              </w:rPr>
              <w:t>Moodle</w:t>
            </w:r>
            <w:proofErr w:type="spellEnd"/>
            <w:r w:rsidRPr="00323BBB">
              <w:rPr>
                <w:rFonts w:ascii="Arial" w:hAnsi="Arial" w:cs="Arial"/>
                <w:color w:val="000000"/>
                <w:sz w:val="20"/>
                <w:szCs w:val="20"/>
              </w:rPr>
              <w:t>. Organizácia kurzov je založená na riadenom štúdiu s podporou informačných a komunikačných technológií v tesnom prepojení s akademickým vzdelávacím a informačným systémom.</w:t>
            </w:r>
          </w:p>
          <w:p w14:paraId="5B84DBAB" w14:textId="77777777" w:rsidR="00D42A3E" w:rsidRPr="00323BBB" w:rsidRDefault="00D42A3E" w:rsidP="00D42A3E">
            <w:pPr>
              <w:pStyle w:val="Normlnywebov"/>
              <w:rPr>
                <w:rFonts w:ascii="Arial" w:hAnsi="Arial" w:cs="Arial"/>
                <w:color w:val="000000"/>
                <w:sz w:val="20"/>
                <w:szCs w:val="20"/>
              </w:rPr>
            </w:pPr>
            <w:r w:rsidRPr="00323BBB">
              <w:rPr>
                <w:rFonts w:ascii="Arial" w:hAnsi="Arial" w:cs="Arial"/>
                <w:color w:val="000000"/>
                <w:sz w:val="20"/>
                <w:szCs w:val="20"/>
              </w:rPr>
              <w:t>AIVS je integrovaný s ďalšími informačnými systémami, ktoré sú súčasťou univerzitného intranetu, ako sú: univerzitná knižnica (evidencia záverečných prác, overovanie záverečných prác vzhľadom na pôvodnosť), ubytovanie (poradovník, ubytovanie, evidencia platieb...), emitovanie preukazu študenta a správa študentských preukazov, prístupový systém, správa používateľov, dochádzkový systém. AIVS je prepojený so systémom univerzitných e-mailových adries študentov a s aplikáciami pre digitálny certifikát a elektronický podpis vo vybraných službách AIVS – prihlasovanie do systému, podpisovanie dokladov (napr. skúšobné správy, záverečné práce atď.).</w:t>
            </w:r>
          </w:p>
          <w:p w14:paraId="12EC17CD" w14:textId="77777777" w:rsidR="00D42A3E" w:rsidRPr="00323BBB" w:rsidRDefault="00D42A3E" w:rsidP="00D42A3E">
            <w:pPr>
              <w:pStyle w:val="Normlnywebov"/>
              <w:rPr>
                <w:rFonts w:ascii="Arial" w:hAnsi="Arial" w:cs="Arial"/>
                <w:color w:val="000000"/>
                <w:sz w:val="20"/>
                <w:szCs w:val="20"/>
              </w:rPr>
            </w:pPr>
            <w:r w:rsidRPr="00323BBB">
              <w:rPr>
                <w:rStyle w:val="Vrazn"/>
                <w:rFonts w:ascii="Arial" w:hAnsi="Arial" w:cs="Arial"/>
                <w:color w:val="000000"/>
                <w:sz w:val="20"/>
                <w:szCs w:val="20"/>
              </w:rPr>
              <w:t>Univerzitná knižnica Žilinskej univerzity v Žiline</w:t>
            </w:r>
          </w:p>
          <w:p w14:paraId="0659BD70" w14:textId="77777777" w:rsidR="00D42A3E" w:rsidRPr="00323BBB" w:rsidRDefault="00D42A3E" w:rsidP="00D42A3E">
            <w:pPr>
              <w:pStyle w:val="Normlnywebov"/>
              <w:rPr>
                <w:rFonts w:ascii="Arial" w:hAnsi="Arial" w:cs="Arial"/>
                <w:color w:val="000000"/>
                <w:sz w:val="20"/>
                <w:szCs w:val="20"/>
              </w:rPr>
            </w:pPr>
            <w:r w:rsidRPr="00323BBB">
              <w:rPr>
                <w:rFonts w:ascii="Arial" w:hAnsi="Arial" w:cs="Arial"/>
                <w:color w:val="000000"/>
                <w:sz w:val="20"/>
                <w:szCs w:val="20"/>
              </w:rPr>
              <w:t xml:space="preserve">Univerzitná knižnica Žilinskej univerzity (UK UNIZA) zabezpečuje komplexné knižnično-informačné činnosti univerzity, jej jednotlivých odborov a študijných predmetov, a to formou získania, odborného spracovania a sprístupňovania odborných monografií, učebníc, skrípt, noriem, vestníkov, legislatívnych dokumentov, </w:t>
            </w:r>
            <w:r w:rsidRPr="00323BBB">
              <w:rPr>
                <w:rFonts w:ascii="Arial" w:hAnsi="Arial" w:cs="Arial"/>
                <w:color w:val="000000"/>
                <w:sz w:val="20"/>
                <w:szCs w:val="20"/>
              </w:rPr>
              <w:lastRenderedPageBreak/>
              <w:t>periodickej literatúry, štatistických prehľadov a ročeniek, jazykových a odborných slovníkov, encyklopédií, elektronických nosičov informácií, elektronických informačných zdrojov, elektronických kníh.</w:t>
            </w:r>
          </w:p>
          <w:p w14:paraId="3BC51A60" w14:textId="77777777" w:rsidR="00D42A3E" w:rsidRPr="00323BBB" w:rsidRDefault="00D42A3E" w:rsidP="00D42A3E">
            <w:pPr>
              <w:pStyle w:val="Normlnywebov"/>
              <w:rPr>
                <w:rFonts w:ascii="Arial" w:hAnsi="Arial" w:cs="Arial"/>
                <w:color w:val="000000"/>
                <w:sz w:val="20"/>
                <w:szCs w:val="20"/>
              </w:rPr>
            </w:pPr>
            <w:r w:rsidRPr="00323BBB">
              <w:rPr>
                <w:rStyle w:val="normaltextrun"/>
                <w:rFonts w:ascii="Arial" w:hAnsi="Arial" w:cs="Arial"/>
                <w:color w:val="000000"/>
                <w:sz w:val="20"/>
                <w:szCs w:val="20"/>
              </w:rPr>
              <w:t>Pre používateľov má UK UNIZA k dispozícii 3 študovne (92 študijných miest). Ich celková plocha prístupná pre používateľov je 540 m2. Študovne a požičovňa sú vybavené počítačovou technikou s priamym prístupom k internetu (46 PC). V študovniach je vo voľnom výbere k prezenčnému štúdiu prístupných 11 292 knižničných jednotiek (základná študijná literatúra, elektronické a audiovizuálne dokumenty, záverečné a kvalifikačné práce, normy) a periodická literatúra. V študovniach (aj cez ostatné IP adresy UNIZA) sú prístupné elektronické databázy zodpovedajúce predmetovej profilácii univerzity - (35 databáz väčšinou sprístupňujúcich </w:t>
            </w:r>
            <w:proofErr w:type="spellStart"/>
            <w:r w:rsidRPr="00323BBB">
              <w:rPr>
                <w:rStyle w:val="normaltextrun"/>
                <w:rFonts w:ascii="Arial" w:hAnsi="Arial" w:cs="Arial"/>
                <w:color w:val="000000"/>
                <w:sz w:val="20"/>
                <w:szCs w:val="20"/>
              </w:rPr>
              <w:t>plnotextové</w:t>
            </w:r>
            <w:proofErr w:type="spellEnd"/>
            <w:r w:rsidRPr="00323BBB">
              <w:rPr>
                <w:rStyle w:val="normaltextrun"/>
                <w:rFonts w:ascii="Arial" w:hAnsi="Arial" w:cs="Arial"/>
                <w:color w:val="000000"/>
                <w:sz w:val="20"/>
                <w:szCs w:val="20"/>
              </w:rPr>
              <w:t> zdroje). </w:t>
            </w:r>
            <w:r w:rsidRPr="00323BBB">
              <w:rPr>
                <w:rStyle w:val="eop"/>
                <w:rFonts w:ascii="Arial" w:hAnsi="Arial" w:cs="Arial"/>
                <w:color w:val="000000"/>
                <w:sz w:val="20"/>
                <w:szCs w:val="20"/>
              </w:rPr>
              <w:t> </w:t>
            </w:r>
          </w:p>
          <w:p w14:paraId="1391A08E" w14:textId="77777777" w:rsidR="00D42A3E" w:rsidRPr="00323BBB" w:rsidRDefault="00D42A3E" w:rsidP="00D42A3E">
            <w:pPr>
              <w:numPr>
                <w:ilvl w:val="0"/>
                <w:numId w:val="45"/>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Informácie o nadobudnutej študijnej a ostatnej odbornej literatúre sprístupňuje knižnica cez elektronický online katalóg.</w:t>
            </w:r>
          </w:p>
          <w:p w14:paraId="54C92C98" w14:textId="77777777" w:rsidR="00D42A3E" w:rsidRPr="00323BBB" w:rsidRDefault="00D42A3E" w:rsidP="00D42A3E">
            <w:pPr>
              <w:numPr>
                <w:ilvl w:val="0"/>
                <w:numId w:val="45"/>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Všetky poskytované služby zabezpečuje automatizovane, vrátane výpožičnej činnosti, medziknižničnej a medzinárodnej medziknižničnej výpožičnej služby, rešeršnej činnosti, adresného sprístupňovania informácií, poskytovania služieb typu DDS (</w:t>
            </w:r>
            <w:proofErr w:type="spellStart"/>
            <w:r w:rsidRPr="00323BBB">
              <w:rPr>
                <w:rFonts w:ascii="Arial" w:hAnsi="Arial" w:cs="Arial"/>
                <w:color w:val="000000"/>
                <w:sz w:val="20"/>
                <w:szCs w:val="20"/>
              </w:rPr>
              <w:t>Document</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Delivery</w:t>
            </w:r>
            <w:proofErr w:type="spellEnd"/>
            <w:r w:rsidRPr="00323BBB">
              <w:rPr>
                <w:rFonts w:ascii="Arial" w:hAnsi="Arial" w:cs="Arial"/>
                <w:color w:val="000000"/>
                <w:sz w:val="20"/>
                <w:szCs w:val="20"/>
              </w:rPr>
              <w:t xml:space="preserve"> Service) a poskytuje tiež elektronické referenčné služby.</w:t>
            </w:r>
          </w:p>
          <w:p w14:paraId="44C0A839" w14:textId="77777777" w:rsidR="00D42A3E" w:rsidRPr="00323BBB" w:rsidRDefault="00D42A3E" w:rsidP="00D42A3E">
            <w:pPr>
              <w:numPr>
                <w:ilvl w:val="0"/>
                <w:numId w:val="45"/>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K 31. 12. 2020 dosiahla UK UNIZA spolu s čiastkovými knižnicami 214566 knižničných dokumentov, odoberala 246 titulov/325 exemplárov periodík, z toho 124 titulov zahraničných. Ročný prírastok za rok 2017 bol 2922 knižničných dokumentov.</w:t>
            </w:r>
          </w:p>
          <w:p w14:paraId="2E0266DA" w14:textId="77777777" w:rsidR="00D42A3E" w:rsidRPr="00323BBB" w:rsidRDefault="00D42A3E" w:rsidP="00D42A3E">
            <w:pPr>
              <w:pStyle w:val="Normlnywebov"/>
              <w:rPr>
                <w:rFonts w:ascii="Arial" w:hAnsi="Arial" w:cs="Arial"/>
                <w:color w:val="000000"/>
                <w:sz w:val="20"/>
                <w:szCs w:val="20"/>
              </w:rPr>
            </w:pPr>
            <w:r w:rsidRPr="00323BBB">
              <w:rPr>
                <w:rFonts w:ascii="Arial" w:hAnsi="Arial" w:cs="Arial"/>
                <w:color w:val="000000"/>
                <w:sz w:val="20"/>
                <w:szCs w:val="20"/>
              </w:rPr>
              <w:t> </w:t>
            </w:r>
            <w:r w:rsidRPr="00323BBB">
              <w:rPr>
                <w:rStyle w:val="Vrazn"/>
                <w:rFonts w:ascii="Arial" w:hAnsi="Arial" w:cs="Arial"/>
                <w:color w:val="000000"/>
                <w:sz w:val="20"/>
                <w:szCs w:val="20"/>
              </w:rPr>
              <w:t>Prístupy do vedeckých a iných databáz</w:t>
            </w:r>
          </w:p>
          <w:p w14:paraId="2D30925D" w14:textId="77777777" w:rsidR="00D42A3E" w:rsidRPr="00323BBB" w:rsidRDefault="00D42A3E" w:rsidP="00D42A3E">
            <w:pPr>
              <w:pStyle w:val="Normlnywebov"/>
              <w:rPr>
                <w:rFonts w:ascii="Arial" w:hAnsi="Arial" w:cs="Arial"/>
                <w:color w:val="000000"/>
                <w:sz w:val="20"/>
                <w:szCs w:val="20"/>
              </w:rPr>
            </w:pPr>
            <w:r w:rsidRPr="00323BBB">
              <w:rPr>
                <w:rFonts w:ascii="Arial" w:hAnsi="Arial" w:cs="Arial"/>
                <w:color w:val="000000"/>
                <w:sz w:val="20"/>
                <w:szCs w:val="20"/>
              </w:rPr>
              <w:t>Na UNIZA je zabezpečený prístup do knižničných a vedeckých databáz </w:t>
            </w:r>
            <w:r w:rsidRPr="00323BBB">
              <w:rPr>
                <w:rStyle w:val="normaltextrun"/>
                <w:rFonts w:ascii="Arial" w:hAnsi="Arial" w:cs="Arial"/>
                <w:color w:val="000000"/>
                <w:sz w:val="20"/>
                <w:szCs w:val="20"/>
              </w:rPr>
              <w:t>(35 databáz väčšinou sprístupňujúcich </w:t>
            </w:r>
            <w:proofErr w:type="spellStart"/>
            <w:r w:rsidRPr="00323BBB">
              <w:rPr>
                <w:rStyle w:val="normaltextrun"/>
                <w:rFonts w:ascii="Arial" w:hAnsi="Arial" w:cs="Arial"/>
                <w:color w:val="000000"/>
                <w:sz w:val="20"/>
                <w:szCs w:val="20"/>
              </w:rPr>
              <w:t>plnotextové</w:t>
            </w:r>
            <w:proofErr w:type="spellEnd"/>
            <w:r w:rsidRPr="00323BBB">
              <w:rPr>
                <w:rStyle w:val="normaltextrun"/>
                <w:rFonts w:ascii="Arial" w:hAnsi="Arial" w:cs="Arial"/>
                <w:color w:val="000000"/>
                <w:sz w:val="20"/>
                <w:szCs w:val="20"/>
              </w:rPr>
              <w:t> zdroje, zoznam na </w:t>
            </w:r>
            <w:hyperlink r:id="rId219" w:history="1">
              <w:r w:rsidRPr="00323BBB">
                <w:rPr>
                  <w:rStyle w:val="Hypertextovprepojenie"/>
                  <w:rFonts w:ascii="Arial" w:hAnsi="Arial" w:cs="Arial"/>
                  <w:sz w:val="20"/>
                  <w:szCs w:val="20"/>
                </w:rPr>
                <w:t>http://ukzu.uniza.sk/katalogy/</w:t>
              </w:r>
            </w:hyperlink>
            <w:r w:rsidRPr="00323BBB">
              <w:rPr>
                <w:rFonts w:ascii="Arial" w:hAnsi="Arial" w:cs="Arial"/>
                <w:color w:val="000000"/>
                <w:sz w:val="20"/>
                <w:szCs w:val="20"/>
              </w:rPr>
              <w:t>, , </w:t>
            </w:r>
            <w:hyperlink r:id="rId220" w:history="1">
              <w:r w:rsidRPr="00323BBB">
                <w:rPr>
                  <w:rStyle w:val="Hypertextovprepojenie"/>
                  <w:rFonts w:ascii="Arial" w:hAnsi="Arial" w:cs="Arial"/>
                  <w:sz w:val="20"/>
                  <w:szCs w:val="20"/>
                </w:rPr>
                <w:t>http://ukzu.uniza.sk/externe-databazy/</w:t>
              </w:r>
            </w:hyperlink>
            <w:r w:rsidRPr="00323BBB">
              <w:rPr>
                <w:rFonts w:ascii="Arial" w:hAnsi="Arial" w:cs="Arial"/>
                <w:color w:val="000000"/>
                <w:sz w:val="20"/>
                <w:szCs w:val="20"/>
              </w:rPr>
              <w:t>, </w:t>
            </w:r>
            <w:hyperlink r:id="rId221" w:history="1">
              <w:r w:rsidRPr="00323BBB">
                <w:rPr>
                  <w:rStyle w:val="Hypertextovprepojenie"/>
                  <w:rFonts w:ascii="Arial" w:hAnsi="Arial" w:cs="Arial"/>
                  <w:sz w:val="20"/>
                  <w:szCs w:val="20"/>
                </w:rPr>
                <w:t>http://ukzu.uniza.sk/open-access/)</w:t>
              </w:r>
            </w:hyperlink>
            <w:r w:rsidRPr="00323BBB">
              <w:rPr>
                <w:rFonts w:ascii="Arial" w:hAnsi="Arial" w:cs="Arial"/>
                <w:color w:val="000000"/>
                <w:sz w:val="20"/>
                <w:szCs w:val="20"/>
              </w:rPr>
              <w:t>, ktoré môžu študenti využívať ako informačné zdroje pre štúdium a spracovanie záverečných prác.</w:t>
            </w:r>
          </w:p>
          <w:p w14:paraId="3B6BB31B" w14:textId="77777777" w:rsidR="00D42A3E" w:rsidRPr="00323BBB" w:rsidRDefault="00D42A3E" w:rsidP="00D42A3E">
            <w:pPr>
              <w:pStyle w:val="Normlnywebov"/>
              <w:rPr>
                <w:rFonts w:ascii="Arial" w:hAnsi="Arial" w:cs="Arial"/>
                <w:color w:val="000000"/>
                <w:sz w:val="20"/>
                <w:szCs w:val="20"/>
              </w:rPr>
            </w:pPr>
            <w:r w:rsidRPr="00323BBB">
              <w:rPr>
                <w:rFonts w:ascii="Arial" w:hAnsi="Arial" w:cs="Arial"/>
                <w:color w:val="000000"/>
                <w:sz w:val="20"/>
                <w:szCs w:val="20"/>
              </w:rPr>
              <w:t> </w:t>
            </w:r>
            <w:r w:rsidRPr="00323BBB">
              <w:rPr>
                <w:rStyle w:val="Vrazn"/>
                <w:rFonts w:ascii="Arial" w:hAnsi="Arial" w:cs="Arial"/>
                <w:color w:val="000000"/>
                <w:sz w:val="20"/>
                <w:szCs w:val="20"/>
              </w:rPr>
              <w:t>FRI IS záverečných prác - </w:t>
            </w:r>
            <w:hyperlink r:id="rId222" w:history="1">
              <w:r w:rsidRPr="00323BBB">
                <w:rPr>
                  <w:rStyle w:val="Vrazn"/>
                  <w:rFonts w:ascii="Arial" w:hAnsi="Arial" w:cs="Arial"/>
                  <w:color w:val="0000FF"/>
                  <w:sz w:val="20"/>
                  <w:szCs w:val="20"/>
                  <w:u w:val="single"/>
                </w:rPr>
                <w:t>https://isdiplomky.fri.uniza.sk/is_diplomky</w:t>
              </w:r>
            </w:hyperlink>
          </w:p>
          <w:p w14:paraId="2DC2EAED" w14:textId="77777777" w:rsidR="00D42A3E" w:rsidRPr="00323BBB" w:rsidRDefault="00D42A3E" w:rsidP="00D42A3E">
            <w:pPr>
              <w:pStyle w:val="Normlnywebov"/>
              <w:rPr>
                <w:rFonts w:ascii="Arial" w:hAnsi="Arial" w:cs="Arial"/>
                <w:color w:val="000000"/>
                <w:sz w:val="20"/>
                <w:szCs w:val="20"/>
              </w:rPr>
            </w:pPr>
            <w:r w:rsidRPr="00323BBB">
              <w:rPr>
                <w:rFonts w:ascii="Arial" w:hAnsi="Arial" w:cs="Arial"/>
                <w:color w:val="000000"/>
                <w:sz w:val="20"/>
                <w:szCs w:val="20"/>
              </w:rPr>
              <w:t>Fakultný informačný systém pre záverečné práce zabezpečuje celý proces od samotného vypísania témy záverečnej práce až po záverečné rozdelenie študentov do skúšobných komisií.</w:t>
            </w:r>
          </w:p>
          <w:p w14:paraId="29BB50F4" w14:textId="77777777" w:rsidR="00D42A3E" w:rsidRPr="00323BBB" w:rsidRDefault="00D42A3E" w:rsidP="00D42A3E">
            <w:pPr>
              <w:pStyle w:val="Normlnywebov"/>
              <w:rPr>
                <w:rFonts w:ascii="Arial" w:hAnsi="Arial" w:cs="Arial"/>
                <w:color w:val="000000"/>
                <w:sz w:val="20"/>
                <w:szCs w:val="20"/>
              </w:rPr>
            </w:pPr>
            <w:r w:rsidRPr="00323BBB">
              <w:rPr>
                <w:rStyle w:val="Vrazn"/>
                <w:rFonts w:ascii="Arial" w:hAnsi="Arial" w:cs="Arial"/>
                <w:color w:val="000000"/>
                <w:sz w:val="20"/>
                <w:szCs w:val="20"/>
              </w:rPr>
              <w:t>Knižnica Fakulty riadenia a informatiky</w:t>
            </w:r>
          </w:p>
          <w:p w14:paraId="121D65BA" w14:textId="77777777" w:rsidR="00D42A3E" w:rsidRPr="00323BBB" w:rsidRDefault="00D42A3E" w:rsidP="00D42A3E">
            <w:pPr>
              <w:numPr>
                <w:ilvl w:val="0"/>
                <w:numId w:val="46"/>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V Informačnom centre fakulty je zriadená </w:t>
            </w:r>
            <w:r w:rsidRPr="00323BBB">
              <w:rPr>
                <w:rStyle w:val="Vrazn"/>
                <w:rFonts w:ascii="Arial" w:hAnsi="Arial" w:cs="Arial"/>
                <w:color w:val="000000"/>
                <w:sz w:val="20"/>
                <w:szCs w:val="20"/>
              </w:rPr>
              <w:t>čiastková fakultná knižnica so študovňou.</w:t>
            </w:r>
            <w:r w:rsidRPr="00323BBB">
              <w:rPr>
                <w:rFonts w:ascii="Arial" w:hAnsi="Arial" w:cs="Arial"/>
                <w:color w:val="000000"/>
                <w:sz w:val="20"/>
                <w:szCs w:val="20"/>
              </w:rPr>
              <w:t> Knižnica k 31. 12. 2020 obsahuje 1013 knižničných dokumentov. Okrem kníh a periodík sa v knižnici nachádzajú záverečné a kvalifikačné práce fakulty, informačný materiál fakulty a univerzity atď.</w:t>
            </w:r>
          </w:p>
          <w:p w14:paraId="0CD4562F" w14:textId="77777777" w:rsidR="00D42A3E" w:rsidRPr="00323BBB" w:rsidRDefault="00D42A3E" w:rsidP="00D42A3E">
            <w:pPr>
              <w:numPr>
                <w:ilvl w:val="1"/>
                <w:numId w:val="46"/>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Na správu čiastkovej knižnice sa využíva knižnično-informačný systém DAWINCI, ktorý umožňuje evidenciu čitateľov, výpožičiek, návrhy na vyraďovanie knižničných jednotiek z fondu čiastkovej knižnice a generovanie štatistík.</w:t>
            </w:r>
          </w:p>
          <w:p w14:paraId="48FAF2BC" w14:textId="77777777" w:rsidR="00D42A3E" w:rsidRPr="00323BBB" w:rsidRDefault="00D42A3E" w:rsidP="00D42A3E">
            <w:pPr>
              <w:numPr>
                <w:ilvl w:val="1"/>
                <w:numId w:val="46"/>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Pre študentov a zamestnancov je k dispozícii študovňa s 32 študijnými miestami. Plocha knižnice so študovňou je 75 m</w:t>
            </w:r>
            <w:r w:rsidRPr="00323BBB">
              <w:rPr>
                <w:rFonts w:ascii="Arial" w:hAnsi="Arial" w:cs="Arial"/>
                <w:color w:val="000000"/>
                <w:sz w:val="20"/>
                <w:szCs w:val="20"/>
                <w:vertAlign w:val="superscript"/>
              </w:rPr>
              <w:t>2</w:t>
            </w:r>
            <w:r w:rsidRPr="00323BBB">
              <w:rPr>
                <w:rFonts w:ascii="Arial" w:hAnsi="Arial" w:cs="Arial"/>
                <w:color w:val="000000"/>
                <w:sz w:val="20"/>
                <w:szCs w:val="20"/>
              </w:rPr>
              <w:t xml:space="preserve">, pričom celý tento priestor je k dispozícii práve pre používateľov čiastkovej fakultnej knižnice. V knižnici sa nachádzajú 4 počítačové stanice pre používateľov s pripojením na internet a 1 počítač má prístup do systému </w:t>
            </w:r>
            <w:proofErr w:type="spellStart"/>
            <w:r w:rsidRPr="00323BBB">
              <w:rPr>
                <w:rFonts w:ascii="Arial" w:hAnsi="Arial" w:cs="Arial"/>
                <w:color w:val="000000"/>
                <w:sz w:val="20"/>
                <w:szCs w:val="20"/>
              </w:rPr>
              <w:t>epi</w:t>
            </w:r>
            <w:proofErr w:type="spellEnd"/>
            <w:r w:rsidRPr="00323BBB">
              <w:rPr>
                <w:rFonts w:ascii="Arial" w:hAnsi="Arial" w:cs="Arial"/>
                <w:color w:val="000000"/>
                <w:sz w:val="20"/>
                <w:szCs w:val="20"/>
              </w:rPr>
              <w:t xml:space="preserve"> (elektronické ekonomické a právne informácie).</w:t>
            </w:r>
          </w:p>
          <w:p w14:paraId="5E3EEFD6" w14:textId="77777777" w:rsidR="00D42A3E" w:rsidRPr="00323BBB" w:rsidRDefault="00D42A3E" w:rsidP="00D42A3E">
            <w:pPr>
              <w:pStyle w:val="Normlnywebov"/>
              <w:rPr>
                <w:rFonts w:ascii="Arial" w:hAnsi="Arial" w:cs="Arial"/>
                <w:color w:val="000000"/>
                <w:sz w:val="20"/>
                <w:szCs w:val="20"/>
              </w:rPr>
            </w:pPr>
            <w:r w:rsidRPr="00323BBB">
              <w:rPr>
                <w:rStyle w:val="Vrazn"/>
                <w:rFonts w:ascii="Arial" w:hAnsi="Arial" w:cs="Arial"/>
                <w:color w:val="000000"/>
                <w:sz w:val="20"/>
                <w:szCs w:val="20"/>
              </w:rPr>
              <w:t>Prístup k licenciám, softvérom a serverom</w:t>
            </w:r>
          </w:p>
          <w:p w14:paraId="2F83C0E8" w14:textId="77777777" w:rsidR="00D42A3E" w:rsidRPr="00323BBB" w:rsidRDefault="00D42A3E" w:rsidP="00D42A3E">
            <w:pPr>
              <w:pStyle w:val="Normlnywebov"/>
              <w:rPr>
                <w:rFonts w:ascii="Arial" w:hAnsi="Arial" w:cs="Arial"/>
                <w:color w:val="000000"/>
                <w:sz w:val="20"/>
                <w:szCs w:val="20"/>
              </w:rPr>
            </w:pPr>
            <w:r w:rsidRPr="00323BBB">
              <w:rPr>
                <w:rFonts w:ascii="Arial" w:hAnsi="Arial" w:cs="Arial"/>
                <w:color w:val="000000"/>
                <w:sz w:val="20"/>
                <w:szCs w:val="20"/>
              </w:rPr>
              <w:t>V rámci univerzity majú študenti:</w:t>
            </w:r>
          </w:p>
          <w:p w14:paraId="6C8C47CA" w14:textId="77777777" w:rsidR="00D42A3E" w:rsidRPr="00323BBB" w:rsidRDefault="00D42A3E" w:rsidP="00D42A3E">
            <w:pPr>
              <w:numPr>
                <w:ilvl w:val="0"/>
                <w:numId w:val="47"/>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zriadený el. účet umožňujúci každému študentovi využívať komunikačné služby univerzity a fakúlt. Účet umožňuje využívať všetky internetové služby univerzity a fakulty, napríklad:</w:t>
            </w:r>
          </w:p>
          <w:p w14:paraId="5CAB0379" w14:textId="77777777" w:rsidR="00D42A3E" w:rsidRPr="00323BBB" w:rsidRDefault="00D42A3E" w:rsidP="00D42A3E">
            <w:pPr>
              <w:numPr>
                <w:ilvl w:val="1"/>
                <w:numId w:val="47"/>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 xml:space="preserve">email službu, WiFi sieť </w:t>
            </w:r>
            <w:proofErr w:type="spellStart"/>
            <w:r w:rsidRPr="00323BBB">
              <w:rPr>
                <w:rFonts w:ascii="Arial" w:hAnsi="Arial" w:cs="Arial"/>
                <w:color w:val="000000"/>
                <w:sz w:val="20"/>
                <w:szCs w:val="20"/>
              </w:rPr>
              <w:t>Eduroam</w:t>
            </w:r>
            <w:proofErr w:type="spellEnd"/>
            <w:r w:rsidRPr="00323BBB">
              <w:rPr>
                <w:rFonts w:ascii="Arial" w:hAnsi="Arial" w:cs="Arial"/>
                <w:color w:val="000000"/>
                <w:sz w:val="20"/>
                <w:szCs w:val="20"/>
              </w:rPr>
              <w:t>, VPN službu pre prístup k chráneným zdrojom (napr. online databázy)</w:t>
            </w:r>
          </w:p>
          <w:p w14:paraId="27B112CC" w14:textId="77777777" w:rsidR="00D42A3E" w:rsidRPr="00323BBB" w:rsidRDefault="00D42A3E" w:rsidP="00D42A3E">
            <w:pPr>
              <w:numPr>
                <w:ilvl w:val="1"/>
                <w:numId w:val="47"/>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Prístup do systému vzdelávania, Evidenciu ZP, knižnice – OPAC,</w:t>
            </w:r>
          </w:p>
          <w:p w14:paraId="4F2AEDC8" w14:textId="77777777" w:rsidR="00D42A3E" w:rsidRPr="00323BBB" w:rsidRDefault="00D42A3E" w:rsidP="00D42A3E">
            <w:pPr>
              <w:numPr>
                <w:ilvl w:val="1"/>
                <w:numId w:val="47"/>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 xml:space="preserve">kancelársky balík Microsoft Office </w:t>
            </w:r>
            <w:proofErr w:type="spellStart"/>
            <w:r w:rsidRPr="00323BBB">
              <w:rPr>
                <w:rFonts w:ascii="Arial" w:hAnsi="Arial" w:cs="Arial"/>
                <w:color w:val="000000"/>
                <w:sz w:val="20"/>
                <w:szCs w:val="20"/>
              </w:rPr>
              <w:t>Office</w:t>
            </w:r>
            <w:proofErr w:type="spellEnd"/>
            <w:r w:rsidRPr="00323BBB">
              <w:rPr>
                <w:rFonts w:ascii="Arial" w:hAnsi="Arial" w:cs="Arial"/>
                <w:color w:val="000000"/>
                <w:sz w:val="20"/>
                <w:szCs w:val="20"/>
              </w:rPr>
              <w:t xml:space="preserve"> 365, MS </w:t>
            </w:r>
            <w:proofErr w:type="spellStart"/>
            <w:r w:rsidRPr="00323BBB">
              <w:rPr>
                <w:rFonts w:ascii="Arial" w:hAnsi="Arial" w:cs="Arial"/>
                <w:color w:val="000000"/>
                <w:sz w:val="20"/>
                <w:szCs w:val="20"/>
              </w:rPr>
              <w:t>Azure</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Matlab</w:t>
            </w:r>
            <w:proofErr w:type="spellEnd"/>
          </w:p>
          <w:p w14:paraId="3CF0EB0C" w14:textId="77777777" w:rsidR="00D42A3E" w:rsidRPr="00323BBB" w:rsidRDefault="00D42A3E" w:rsidP="00D42A3E">
            <w:pPr>
              <w:numPr>
                <w:ilvl w:val="1"/>
                <w:numId w:val="47"/>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MS Teams službu</w:t>
            </w:r>
          </w:p>
          <w:p w14:paraId="0175F997" w14:textId="0C4E6A2F" w:rsidR="00D42A3E" w:rsidRPr="00323BBB" w:rsidRDefault="00D42A3E" w:rsidP="00D42A3E">
            <w:pPr>
              <w:numPr>
                <w:ilvl w:val="1"/>
                <w:numId w:val="47"/>
              </w:numPr>
              <w:spacing w:before="100" w:beforeAutospacing="1" w:after="100" w:afterAutospacing="1"/>
              <w:rPr>
                <w:rFonts w:ascii="Arial" w:hAnsi="Arial" w:cs="Arial"/>
                <w:color w:val="000000"/>
                <w:sz w:val="20"/>
                <w:szCs w:val="20"/>
              </w:rPr>
            </w:pPr>
            <w:r w:rsidRPr="00323BBB">
              <w:rPr>
                <w:rStyle w:val="normaltextrun"/>
                <w:rFonts w:ascii="Arial" w:hAnsi="Arial" w:cs="Arial"/>
                <w:color w:val="000000"/>
                <w:sz w:val="20"/>
                <w:szCs w:val="20"/>
              </w:rPr>
              <w:lastRenderedPageBreak/>
              <w:t xml:space="preserve">možnosť </w:t>
            </w:r>
            <w:r w:rsidR="001F37FF" w:rsidRPr="00323BBB">
              <w:rPr>
                <w:rStyle w:val="normaltextrun"/>
                <w:rFonts w:ascii="Arial" w:hAnsi="Arial" w:cs="Arial"/>
                <w:color w:val="000000"/>
                <w:sz w:val="20"/>
                <w:szCs w:val="20"/>
              </w:rPr>
              <w:t>využívať</w:t>
            </w:r>
            <w:r w:rsidRPr="00323BBB">
              <w:rPr>
                <w:rStyle w:val="normaltextrun"/>
                <w:rFonts w:ascii="Arial" w:hAnsi="Arial" w:cs="Arial"/>
                <w:color w:val="000000"/>
                <w:sz w:val="20"/>
                <w:szCs w:val="20"/>
              </w:rPr>
              <w:t xml:space="preserve"> viaceré sieťové služby a softvér (VPN, VoIP, WIFI, </w:t>
            </w:r>
            <w:proofErr w:type="spellStart"/>
            <w:r w:rsidRPr="00323BBB">
              <w:rPr>
                <w:rStyle w:val="normaltextrun"/>
                <w:rFonts w:ascii="Arial" w:hAnsi="Arial" w:cs="Arial"/>
                <w:color w:val="000000"/>
                <w:sz w:val="20"/>
                <w:szCs w:val="20"/>
              </w:rPr>
              <w:t>Matlab</w:t>
            </w:r>
            <w:proofErr w:type="spellEnd"/>
            <w:r w:rsidRPr="00323BBB">
              <w:rPr>
                <w:rStyle w:val="normaltextrun"/>
                <w:rFonts w:ascii="Arial" w:hAnsi="Arial" w:cs="Arial"/>
                <w:color w:val="000000"/>
                <w:sz w:val="20"/>
                <w:szCs w:val="20"/>
              </w:rPr>
              <w:t>, úschovňa, TV a iné). </w:t>
            </w:r>
          </w:p>
          <w:p w14:paraId="25F4BB3F" w14:textId="77777777" w:rsidR="00D42A3E" w:rsidRPr="00323BBB" w:rsidRDefault="00D42A3E" w:rsidP="00D42A3E">
            <w:pPr>
              <w:numPr>
                <w:ilvl w:val="1"/>
                <w:numId w:val="47"/>
              </w:numPr>
              <w:spacing w:before="100" w:beforeAutospacing="1" w:after="100" w:afterAutospacing="1"/>
              <w:rPr>
                <w:rFonts w:ascii="Arial" w:hAnsi="Arial" w:cs="Arial"/>
                <w:color w:val="000000"/>
                <w:sz w:val="20"/>
                <w:szCs w:val="20"/>
              </w:rPr>
            </w:pPr>
            <w:r w:rsidRPr="00323BBB">
              <w:rPr>
                <w:rStyle w:val="normaltextrun"/>
                <w:rFonts w:ascii="Arial" w:hAnsi="Arial" w:cs="Arial"/>
                <w:color w:val="000000"/>
                <w:sz w:val="20"/>
                <w:szCs w:val="20"/>
              </w:rPr>
              <w:t>zoznam na </w:t>
            </w:r>
            <w:hyperlink r:id="rId223" w:tgtFrame="_blank" w:history="1">
              <w:r w:rsidRPr="00323BBB">
                <w:rPr>
                  <w:rStyle w:val="normaltextrun"/>
                  <w:rFonts w:ascii="Arial" w:hAnsi="Arial" w:cs="Arial"/>
                  <w:color w:val="0000FF"/>
                  <w:sz w:val="20"/>
                  <w:szCs w:val="20"/>
                  <w:u w:val="single"/>
                </w:rPr>
                <w:t>https://nic.uniza.sk/zuwiki/</w:t>
              </w:r>
            </w:hyperlink>
            <w:r w:rsidRPr="00323BBB">
              <w:rPr>
                <w:rStyle w:val="normaltextrun"/>
                <w:rFonts w:ascii="Arial" w:hAnsi="Arial" w:cs="Arial"/>
                <w:color w:val="000000"/>
                <w:sz w:val="20"/>
                <w:szCs w:val="20"/>
              </w:rPr>
              <w:t> </w:t>
            </w:r>
          </w:p>
          <w:p w14:paraId="38C02BDE" w14:textId="77777777" w:rsidR="00D42A3E" w:rsidRPr="00323BBB" w:rsidRDefault="00D42A3E" w:rsidP="00D42A3E">
            <w:pPr>
              <w:pStyle w:val="Normlnywebov"/>
              <w:rPr>
                <w:rFonts w:ascii="Arial" w:hAnsi="Arial" w:cs="Arial"/>
                <w:color w:val="000000"/>
                <w:sz w:val="20"/>
                <w:szCs w:val="20"/>
              </w:rPr>
            </w:pPr>
            <w:r w:rsidRPr="00323BBB">
              <w:rPr>
                <w:rFonts w:ascii="Arial" w:hAnsi="Arial" w:cs="Arial"/>
                <w:color w:val="000000"/>
                <w:sz w:val="20"/>
                <w:szCs w:val="20"/>
              </w:rPr>
              <w:t>V rámci fakulty majú študenti možnosť prístupu k nasledovným softvérom, licenciám a serverom (časť zoznamu softvéru pre študentov fakulty je na stránke </w:t>
            </w:r>
            <w:r w:rsidRPr="00323BBB">
              <w:rPr>
                <w:rStyle w:val="normaltextrun"/>
                <w:rFonts w:ascii="Arial" w:hAnsi="Arial" w:cs="Arial"/>
                <w:color w:val="000000"/>
                <w:sz w:val="20"/>
                <w:szCs w:val="20"/>
              </w:rPr>
              <w:t>FRI Softvér a internet </w:t>
            </w:r>
            <w:hyperlink r:id="rId224" w:tgtFrame="_blank" w:history="1">
              <w:r w:rsidRPr="00323BBB">
                <w:rPr>
                  <w:rStyle w:val="normaltextrun"/>
                  <w:rFonts w:ascii="Arial" w:hAnsi="Arial" w:cs="Arial"/>
                  <w:color w:val="0000FF"/>
                  <w:sz w:val="20"/>
                  <w:szCs w:val="20"/>
                  <w:u w:val="single"/>
                </w:rPr>
                <w:t>https://www.fri.uniza.sk/stranka/softver-a-internet</w:t>
              </w:r>
            </w:hyperlink>
            <w:r w:rsidRPr="00323BBB">
              <w:rPr>
                <w:rStyle w:val="normaltextrun"/>
                <w:rFonts w:ascii="Arial" w:hAnsi="Arial" w:cs="Arial"/>
                <w:color w:val="000000"/>
                <w:sz w:val="20"/>
                <w:szCs w:val="20"/>
              </w:rPr>
              <w:t> ):</w:t>
            </w:r>
          </w:p>
          <w:p w14:paraId="3F5FA9AB" w14:textId="77777777" w:rsidR="00D42A3E" w:rsidRPr="00323BBB" w:rsidRDefault="00D42A3E" w:rsidP="00D42A3E">
            <w:pPr>
              <w:numPr>
                <w:ilvl w:val="0"/>
                <w:numId w:val="48"/>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poskytnutie mailového účtu v tvare login@stud.uniza.sk spolu s diskovým priestorom o veľkosti 245 MB.</w:t>
            </w:r>
          </w:p>
          <w:p w14:paraId="53FCE853" w14:textId="77777777" w:rsidR="00D42A3E" w:rsidRPr="00323BBB" w:rsidRDefault="00D42A3E" w:rsidP="00D42A3E">
            <w:pPr>
              <w:numPr>
                <w:ilvl w:val="0"/>
                <w:numId w:val="48"/>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pripojenie do internetu cez kábel na miestach na to určených - prízemie budovy RB, pri informačných paneloch na všetkých poschodiach, v Informačnom centre FRI</w:t>
            </w:r>
          </w:p>
          <w:p w14:paraId="2869A4E0" w14:textId="77777777" w:rsidR="00D42A3E" w:rsidRPr="00323BBB" w:rsidRDefault="00D42A3E" w:rsidP="00D42A3E">
            <w:pPr>
              <w:numPr>
                <w:ilvl w:val="0"/>
                <w:numId w:val="48"/>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pripojenie do internetu cez bezdrôtovú sieť  vo všetkých priestoroch fakulty a tiež na všetkých univerzitách po celom svete zapojených do projektu "</w:t>
            </w:r>
            <w:proofErr w:type="spellStart"/>
            <w:r w:rsidRPr="00323BBB">
              <w:rPr>
                <w:rFonts w:ascii="Arial" w:hAnsi="Arial" w:cs="Arial"/>
                <w:color w:val="000000"/>
                <w:sz w:val="20"/>
                <w:szCs w:val="20"/>
              </w:rPr>
              <w:t>eduroam</w:t>
            </w:r>
            <w:proofErr w:type="spellEnd"/>
            <w:r w:rsidRPr="00323BBB">
              <w:rPr>
                <w:rFonts w:ascii="Arial" w:hAnsi="Arial" w:cs="Arial"/>
                <w:color w:val="000000"/>
                <w:sz w:val="20"/>
                <w:szCs w:val="20"/>
              </w:rPr>
              <w:t>".</w:t>
            </w:r>
          </w:p>
          <w:p w14:paraId="77E6EE5A" w14:textId="125B2182" w:rsidR="00D42A3E" w:rsidRPr="00323BBB" w:rsidRDefault="00D42A3E" w:rsidP="00D42A3E">
            <w:pPr>
              <w:numPr>
                <w:ilvl w:val="0"/>
                <w:numId w:val="48"/>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zaradenie do licenčného programu Microsoft </w:t>
            </w:r>
            <w:proofErr w:type="spellStart"/>
            <w:r w:rsidRPr="00323BBB">
              <w:rPr>
                <w:rStyle w:val="Vrazn"/>
                <w:rFonts w:ascii="Arial" w:hAnsi="Arial" w:cs="Arial"/>
                <w:color w:val="000000"/>
                <w:sz w:val="20"/>
                <w:szCs w:val="20"/>
              </w:rPr>
              <w:t>Azure</w:t>
            </w:r>
            <w:proofErr w:type="spellEnd"/>
            <w:r w:rsidRPr="00323BBB">
              <w:rPr>
                <w:rStyle w:val="Vrazn"/>
                <w:rFonts w:ascii="Arial" w:hAnsi="Arial" w:cs="Arial"/>
                <w:color w:val="000000"/>
                <w:sz w:val="20"/>
                <w:szCs w:val="20"/>
              </w:rPr>
              <w:t xml:space="preserve"> </w:t>
            </w:r>
            <w:proofErr w:type="spellStart"/>
            <w:r w:rsidRPr="00323BBB">
              <w:rPr>
                <w:rStyle w:val="Vrazn"/>
                <w:rFonts w:ascii="Arial" w:hAnsi="Arial" w:cs="Arial"/>
                <w:color w:val="000000"/>
                <w:sz w:val="20"/>
                <w:szCs w:val="20"/>
              </w:rPr>
              <w:t>DevTools</w:t>
            </w:r>
            <w:proofErr w:type="spellEnd"/>
            <w:r w:rsidRPr="00323BBB">
              <w:rPr>
                <w:rStyle w:val="Vrazn"/>
                <w:rFonts w:ascii="Arial" w:hAnsi="Arial" w:cs="Arial"/>
                <w:color w:val="000000"/>
                <w:sz w:val="20"/>
                <w:szCs w:val="20"/>
              </w:rPr>
              <w:t xml:space="preserve"> </w:t>
            </w:r>
            <w:proofErr w:type="spellStart"/>
            <w:r w:rsidRPr="00323BBB">
              <w:rPr>
                <w:rStyle w:val="Vrazn"/>
                <w:rFonts w:ascii="Arial" w:hAnsi="Arial" w:cs="Arial"/>
                <w:color w:val="000000"/>
                <w:sz w:val="20"/>
                <w:szCs w:val="20"/>
              </w:rPr>
              <w:t>For</w:t>
            </w:r>
            <w:proofErr w:type="spellEnd"/>
            <w:r w:rsidRPr="00323BBB">
              <w:rPr>
                <w:rStyle w:val="Vrazn"/>
                <w:rFonts w:ascii="Arial" w:hAnsi="Arial" w:cs="Arial"/>
                <w:color w:val="000000"/>
                <w:sz w:val="20"/>
                <w:szCs w:val="20"/>
              </w:rPr>
              <w:t xml:space="preserve"> </w:t>
            </w:r>
            <w:proofErr w:type="spellStart"/>
            <w:r w:rsidRPr="00323BBB">
              <w:rPr>
                <w:rStyle w:val="Vrazn"/>
                <w:rFonts w:ascii="Arial" w:hAnsi="Arial" w:cs="Arial"/>
                <w:color w:val="000000"/>
                <w:sz w:val="20"/>
                <w:szCs w:val="20"/>
              </w:rPr>
              <w:t>Teaching</w:t>
            </w:r>
            <w:proofErr w:type="spellEnd"/>
            <w:r w:rsidRPr="00323BBB">
              <w:rPr>
                <w:rFonts w:ascii="Arial" w:hAnsi="Arial" w:cs="Arial"/>
                <w:color w:val="000000"/>
                <w:sz w:val="20"/>
                <w:szCs w:val="20"/>
              </w:rPr>
              <w:t xml:space="preserve"> (predtým Microsoft </w:t>
            </w:r>
            <w:proofErr w:type="spellStart"/>
            <w:r w:rsidRPr="00323BBB">
              <w:rPr>
                <w:rFonts w:ascii="Arial" w:hAnsi="Arial" w:cs="Arial"/>
                <w:color w:val="000000"/>
                <w:sz w:val="20"/>
                <w:szCs w:val="20"/>
              </w:rPr>
              <w:t>Imagine</w:t>
            </w:r>
            <w:proofErr w:type="spellEnd"/>
            <w:r w:rsidRPr="00323BBB">
              <w:rPr>
                <w:rFonts w:ascii="Arial" w:hAnsi="Arial" w:cs="Arial"/>
                <w:color w:val="000000"/>
                <w:sz w:val="20"/>
                <w:szCs w:val="20"/>
              </w:rPr>
              <w:t xml:space="preserve">, predtým </w:t>
            </w:r>
            <w:proofErr w:type="spellStart"/>
            <w:r w:rsidRPr="00323BBB">
              <w:rPr>
                <w:rFonts w:ascii="Arial" w:hAnsi="Arial" w:cs="Arial"/>
                <w:color w:val="000000"/>
                <w:sz w:val="20"/>
                <w:szCs w:val="20"/>
              </w:rPr>
              <w:t>DreamSpark</w:t>
            </w:r>
            <w:proofErr w:type="spellEnd"/>
            <w:r w:rsidRPr="00323BBB">
              <w:rPr>
                <w:rFonts w:ascii="Arial" w:hAnsi="Arial" w:cs="Arial"/>
                <w:color w:val="000000"/>
                <w:sz w:val="20"/>
                <w:szCs w:val="20"/>
              </w:rPr>
              <w:t>  ešte predtým pred</w:t>
            </w:r>
            <w:r w:rsidR="00F92EFE">
              <w:rPr>
                <w:rFonts w:ascii="Arial" w:hAnsi="Arial" w:cs="Arial"/>
                <w:color w:val="000000"/>
                <w:sz w:val="20"/>
                <w:szCs w:val="20"/>
              </w:rPr>
              <w:t xml:space="preserve"> </w:t>
            </w:r>
            <w:r w:rsidRPr="00323BBB">
              <w:rPr>
                <w:rFonts w:ascii="Arial" w:hAnsi="Arial" w:cs="Arial"/>
                <w:color w:val="000000"/>
                <w:sz w:val="20"/>
                <w:szCs w:val="20"/>
              </w:rPr>
              <w:t xml:space="preserve">tým  MSDN AA), kde si študenti FRI bezplatne môžu sťahovať a inštalovať softvér Microsoft a to operačné systémy, vývojové prostredie a aplikácie . Systém je od roku 2020 pod </w:t>
            </w:r>
            <w:proofErr w:type="spellStart"/>
            <w:r w:rsidRPr="00323BBB">
              <w:rPr>
                <w:rFonts w:ascii="Arial" w:hAnsi="Arial" w:cs="Arial"/>
                <w:color w:val="000000"/>
                <w:sz w:val="20"/>
                <w:szCs w:val="20"/>
              </w:rPr>
              <w:t>celouniverzitnou</w:t>
            </w:r>
            <w:proofErr w:type="spellEnd"/>
            <w:r w:rsidRPr="00323BBB">
              <w:rPr>
                <w:rFonts w:ascii="Arial" w:hAnsi="Arial" w:cs="Arial"/>
                <w:color w:val="000000"/>
                <w:sz w:val="20"/>
                <w:szCs w:val="20"/>
              </w:rPr>
              <w:t xml:space="preserve"> správou.</w:t>
            </w:r>
          </w:p>
          <w:p w14:paraId="7152EFBF" w14:textId="7182B6C3" w:rsidR="00D42A3E" w:rsidRPr="00323BBB" w:rsidRDefault="00D42A3E" w:rsidP="00D42A3E">
            <w:pPr>
              <w:numPr>
                <w:ilvl w:val="0"/>
                <w:numId w:val="48"/>
              </w:numPr>
              <w:spacing w:before="100" w:beforeAutospacing="1" w:after="100" w:afterAutospacing="1"/>
              <w:rPr>
                <w:rFonts w:ascii="Arial" w:hAnsi="Arial" w:cs="Arial"/>
                <w:color w:val="000000"/>
                <w:sz w:val="20"/>
                <w:szCs w:val="20"/>
              </w:rPr>
            </w:pPr>
            <w:r w:rsidRPr="00323BBB">
              <w:rPr>
                <w:rStyle w:val="normaltextrun"/>
                <w:rFonts w:ascii="Arial" w:hAnsi="Arial" w:cs="Arial"/>
                <w:color w:val="000000"/>
                <w:sz w:val="20"/>
                <w:szCs w:val="20"/>
              </w:rPr>
              <w:t xml:space="preserve">vzdelávacie LMS systémy partnerských </w:t>
            </w:r>
            <w:r w:rsidR="00F02DDE" w:rsidRPr="00323BBB">
              <w:rPr>
                <w:rStyle w:val="normaltextrun"/>
                <w:rFonts w:ascii="Arial" w:hAnsi="Arial" w:cs="Arial"/>
                <w:color w:val="000000"/>
                <w:sz w:val="20"/>
                <w:szCs w:val="20"/>
              </w:rPr>
              <w:t>vzdelávacích</w:t>
            </w:r>
            <w:r w:rsidRPr="00323BBB">
              <w:rPr>
                <w:rStyle w:val="normaltextrun"/>
                <w:rFonts w:ascii="Arial" w:hAnsi="Arial" w:cs="Arial"/>
                <w:color w:val="000000"/>
                <w:sz w:val="20"/>
                <w:szCs w:val="20"/>
              </w:rPr>
              <w:t xml:space="preserve"> programov (Cisco </w:t>
            </w:r>
            <w:proofErr w:type="spellStart"/>
            <w:r w:rsidRPr="00323BBB">
              <w:rPr>
                <w:rStyle w:val="normaltextrun"/>
                <w:rFonts w:ascii="Arial" w:hAnsi="Arial" w:cs="Arial"/>
                <w:color w:val="000000"/>
                <w:sz w:val="20"/>
                <w:szCs w:val="20"/>
              </w:rPr>
              <w:t>academy</w:t>
            </w:r>
            <w:proofErr w:type="spellEnd"/>
            <w:r w:rsidRPr="00323BBB">
              <w:rPr>
                <w:rStyle w:val="normaltextrun"/>
                <w:rFonts w:ascii="Arial" w:hAnsi="Arial" w:cs="Arial"/>
                <w:color w:val="000000"/>
                <w:sz w:val="20"/>
                <w:szCs w:val="20"/>
              </w:rPr>
              <w:t>, Microsoft </w:t>
            </w:r>
            <w:proofErr w:type="spellStart"/>
            <w:r w:rsidRPr="00323BBB">
              <w:rPr>
                <w:rStyle w:val="normaltextrun"/>
                <w:rFonts w:ascii="Arial" w:hAnsi="Arial" w:cs="Arial"/>
                <w:color w:val="000000"/>
                <w:sz w:val="20"/>
                <w:szCs w:val="20"/>
              </w:rPr>
              <w:t>Academy</w:t>
            </w:r>
            <w:proofErr w:type="spellEnd"/>
            <w:r w:rsidRPr="00323BBB">
              <w:rPr>
                <w:rStyle w:val="normaltextrun"/>
                <w:rFonts w:ascii="Arial" w:hAnsi="Arial" w:cs="Arial"/>
                <w:color w:val="000000"/>
                <w:sz w:val="20"/>
                <w:szCs w:val="20"/>
              </w:rPr>
              <w:t xml:space="preserve"> Alliance, AWS </w:t>
            </w:r>
            <w:proofErr w:type="spellStart"/>
            <w:r w:rsidRPr="00323BBB">
              <w:rPr>
                <w:rStyle w:val="normaltextrun"/>
                <w:rFonts w:ascii="Arial" w:hAnsi="Arial" w:cs="Arial"/>
                <w:color w:val="000000"/>
                <w:sz w:val="20"/>
                <w:szCs w:val="20"/>
              </w:rPr>
              <w:t>Academy</w:t>
            </w:r>
            <w:proofErr w:type="spellEnd"/>
            <w:r w:rsidRPr="00323BBB">
              <w:rPr>
                <w:rStyle w:val="normaltextrun"/>
                <w:rFonts w:ascii="Arial" w:hAnsi="Arial" w:cs="Arial"/>
                <w:color w:val="000000"/>
                <w:sz w:val="20"/>
                <w:szCs w:val="20"/>
              </w:rPr>
              <w:t xml:space="preserve"> a iné) dostupné na internete, napr. http://www.netacad.com </w:t>
            </w:r>
          </w:p>
          <w:p w14:paraId="125C61C5" w14:textId="57B0F949" w:rsidR="00556FBD" w:rsidRPr="00323BBB" w:rsidRDefault="00D42A3E" w:rsidP="00BD1605">
            <w:pPr>
              <w:numPr>
                <w:ilvl w:val="0"/>
                <w:numId w:val="48"/>
              </w:numPr>
              <w:spacing w:before="100" w:beforeAutospacing="1" w:after="100" w:afterAutospacing="1"/>
              <w:rPr>
                <w:rFonts w:cstheme="minorHAnsi"/>
                <w:b/>
                <w:bCs/>
              </w:rPr>
            </w:pPr>
            <w:r w:rsidRPr="00323BBB">
              <w:rPr>
                <w:rFonts w:ascii="Arial" w:hAnsi="Arial" w:cs="Arial"/>
                <w:color w:val="000000"/>
                <w:sz w:val="20"/>
                <w:szCs w:val="20"/>
              </w:rPr>
              <w:t>od roku 2018 na základe memoranda o spolupráci s IBM je možné využívať aj zdroje tzv.  </w:t>
            </w:r>
            <w:r w:rsidRPr="00323BBB">
              <w:rPr>
                <w:rStyle w:val="Vrazn"/>
                <w:rFonts w:ascii="Arial" w:hAnsi="Arial" w:cs="Arial"/>
                <w:color w:val="000000"/>
                <w:sz w:val="20"/>
                <w:szCs w:val="20"/>
              </w:rPr>
              <w:t xml:space="preserve">IBM </w:t>
            </w:r>
            <w:proofErr w:type="spellStart"/>
            <w:r w:rsidRPr="00323BBB">
              <w:rPr>
                <w:rStyle w:val="Vrazn"/>
                <w:rFonts w:ascii="Arial" w:hAnsi="Arial" w:cs="Arial"/>
                <w:color w:val="000000"/>
                <w:sz w:val="20"/>
                <w:szCs w:val="20"/>
              </w:rPr>
              <w:t>Academic</w:t>
            </w:r>
            <w:proofErr w:type="spellEnd"/>
            <w:r w:rsidRPr="00323BBB">
              <w:rPr>
                <w:rStyle w:val="Vrazn"/>
                <w:rFonts w:ascii="Arial" w:hAnsi="Arial" w:cs="Arial"/>
                <w:color w:val="000000"/>
                <w:sz w:val="20"/>
                <w:szCs w:val="20"/>
              </w:rPr>
              <w:t xml:space="preserve"> </w:t>
            </w:r>
            <w:proofErr w:type="spellStart"/>
            <w:r w:rsidRPr="00323BBB">
              <w:rPr>
                <w:rStyle w:val="Vrazn"/>
                <w:rFonts w:ascii="Arial" w:hAnsi="Arial" w:cs="Arial"/>
                <w:color w:val="000000"/>
                <w:sz w:val="20"/>
                <w:szCs w:val="20"/>
              </w:rPr>
              <w:t>Initiative</w:t>
            </w:r>
            <w:proofErr w:type="spellEnd"/>
            <w:r w:rsidRPr="00323BBB">
              <w:rPr>
                <w:rFonts w:ascii="Arial" w:hAnsi="Arial" w:cs="Arial"/>
                <w:color w:val="000000"/>
                <w:sz w:val="20"/>
                <w:szCs w:val="20"/>
              </w:rPr>
              <w:t xml:space="preserve">. Sprístupňuje pedagógom a študentom rozšírene skúšobné verzie IBM riešení. Umožňuje po celom svete prinášať na školy možnosť legálne využívať široké spektrum riešení v oblasti </w:t>
            </w:r>
            <w:proofErr w:type="spellStart"/>
            <w:r w:rsidRPr="00323BBB">
              <w:rPr>
                <w:rFonts w:ascii="Arial" w:hAnsi="Arial" w:cs="Arial"/>
                <w:color w:val="000000"/>
                <w:sz w:val="20"/>
                <w:szCs w:val="20"/>
              </w:rPr>
              <w:t>analytiky</w:t>
            </w:r>
            <w:proofErr w:type="spellEnd"/>
            <w:r w:rsidRPr="00323BBB">
              <w:rPr>
                <w:rFonts w:ascii="Arial" w:hAnsi="Arial" w:cs="Arial"/>
                <w:color w:val="000000"/>
                <w:sz w:val="20"/>
                <w:szCs w:val="20"/>
              </w:rPr>
              <w:t xml:space="preserve">, business </w:t>
            </w:r>
            <w:proofErr w:type="spellStart"/>
            <w:r w:rsidRPr="00323BBB">
              <w:rPr>
                <w:rFonts w:ascii="Arial" w:hAnsi="Arial" w:cs="Arial"/>
                <w:color w:val="000000"/>
                <w:sz w:val="20"/>
                <w:szCs w:val="20"/>
              </w:rPr>
              <w:t>inteligence</w:t>
            </w:r>
            <w:proofErr w:type="spellEnd"/>
            <w:r w:rsidRPr="00323BBB">
              <w:rPr>
                <w:rFonts w:ascii="Arial" w:hAnsi="Arial" w:cs="Arial"/>
                <w:color w:val="000000"/>
                <w:sz w:val="20"/>
                <w:szCs w:val="20"/>
              </w:rPr>
              <w:t xml:space="preserve">, cloudových riešení a mnohých ďalších. Pedagógovia majú dostupne vzdelávacie zdroje, ktoré im môžu pomôcť pri inovácii študijných programov. Pedagógovia, učitelia na akreditovaných inštitúciách môžu neobmedzene využívať zdroje v rámci IBM </w:t>
            </w:r>
            <w:proofErr w:type="spellStart"/>
            <w:r w:rsidRPr="00323BBB">
              <w:rPr>
                <w:rFonts w:ascii="Arial" w:hAnsi="Arial" w:cs="Arial"/>
                <w:color w:val="000000"/>
                <w:sz w:val="20"/>
                <w:szCs w:val="20"/>
              </w:rPr>
              <w:t>Academic</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Initiative</w:t>
            </w:r>
            <w:proofErr w:type="spellEnd"/>
            <w:r w:rsidRPr="00323BBB">
              <w:rPr>
                <w:rFonts w:ascii="Arial" w:hAnsi="Arial" w:cs="Arial"/>
                <w:color w:val="000000"/>
                <w:sz w:val="20"/>
                <w:szCs w:val="20"/>
              </w:rPr>
              <w:t>, </w:t>
            </w:r>
            <w:hyperlink r:id="rId225" w:history="1">
              <w:r w:rsidRPr="00323BBB">
                <w:rPr>
                  <w:rStyle w:val="Hypertextovprepojenie"/>
                  <w:rFonts w:ascii="Arial" w:hAnsi="Arial" w:cs="Arial"/>
                  <w:sz w:val="20"/>
                  <w:szCs w:val="20"/>
                </w:rPr>
                <w:t>https://developer.ibm.com/academic</w:t>
              </w:r>
            </w:hyperlink>
            <w:r w:rsidR="00BD1605" w:rsidRPr="00323BBB">
              <w:rPr>
                <w:rStyle w:val="Hypertextovprepojenie"/>
                <w:rFonts w:ascii="Arial" w:hAnsi="Arial" w:cs="Arial"/>
                <w:sz w:val="20"/>
                <w:szCs w:val="20"/>
              </w:rPr>
              <w:t>.</w:t>
            </w:r>
          </w:p>
        </w:tc>
      </w:tr>
      <w:tr w:rsidR="00556FBD" w:rsidRPr="00323BBB" w14:paraId="54B6A481" w14:textId="77777777">
        <w:trPr>
          <w:trHeight w:val="330"/>
        </w:trPr>
        <w:tc>
          <w:tcPr>
            <w:tcW w:w="708" w:type="dxa"/>
            <w:vMerge w:val="restart"/>
            <w:shd w:val="clear" w:color="auto" w:fill="F2F2F2" w:themeFill="background1" w:themeFillShade="F2"/>
          </w:tcPr>
          <w:p w14:paraId="3A457E13" w14:textId="77777777" w:rsidR="00556FBD" w:rsidRPr="00323BBB" w:rsidRDefault="00556FBD">
            <w:pPr>
              <w:spacing w:line="216" w:lineRule="auto"/>
              <w:jc w:val="center"/>
              <w:rPr>
                <w:rFonts w:cstheme="minorHAnsi"/>
                <w:b/>
                <w:iCs/>
              </w:rPr>
            </w:pPr>
            <w:r w:rsidRPr="00323BBB">
              <w:rPr>
                <w:rFonts w:cstheme="minorHAnsi"/>
                <w:b/>
                <w:iCs/>
              </w:rPr>
              <w:lastRenderedPageBreak/>
              <w:t>C</w:t>
            </w:r>
          </w:p>
        </w:tc>
        <w:tc>
          <w:tcPr>
            <w:tcW w:w="10073" w:type="dxa"/>
            <w:shd w:val="clear" w:color="auto" w:fill="F2F2F2" w:themeFill="background1" w:themeFillShade="F2"/>
          </w:tcPr>
          <w:p w14:paraId="170277B2" w14:textId="77777777" w:rsidR="00556FBD" w:rsidRPr="00323BBB" w:rsidRDefault="00556FBD">
            <w:pPr>
              <w:autoSpaceDE w:val="0"/>
              <w:autoSpaceDN w:val="0"/>
              <w:adjustRightInd w:val="0"/>
              <w:jc w:val="both"/>
              <w:rPr>
                <w:rFonts w:cstheme="minorHAnsi"/>
                <w:b/>
                <w:bCs/>
              </w:rPr>
            </w:pPr>
            <w:r w:rsidRPr="00323BBB">
              <w:rPr>
                <w:rFonts w:cstheme="minorHAnsi"/>
                <w:b/>
                <w:bCs/>
              </w:rPr>
              <w:t xml:space="preserve">Charakteristika a rozsah dištančného vzdelávania uplatňovaná v študijnom programe s priradením k predmetom. Prístupy, manuály e-learningových portálov. Postupy pri prechode z prezenčného na dištančné vzdelávanie. </w:t>
            </w:r>
          </w:p>
        </w:tc>
      </w:tr>
      <w:tr w:rsidR="00556FBD" w:rsidRPr="00323BBB" w14:paraId="54E35C07" w14:textId="77777777">
        <w:trPr>
          <w:trHeight w:val="1374"/>
        </w:trPr>
        <w:tc>
          <w:tcPr>
            <w:tcW w:w="708" w:type="dxa"/>
            <w:vMerge/>
            <w:shd w:val="clear" w:color="auto" w:fill="FFFFFF" w:themeFill="background1"/>
          </w:tcPr>
          <w:p w14:paraId="7DD1D595" w14:textId="77777777" w:rsidR="00556FBD" w:rsidRPr="00323BBB" w:rsidRDefault="00556FBD">
            <w:pPr>
              <w:spacing w:line="216" w:lineRule="auto"/>
              <w:jc w:val="center"/>
              <w:rPr>
                <w:rFonts w:cstheme="minorHAnsi"/>
                <w:bCs/>
                <w:iCs/>
              </w:rPr>
            </w:pPr>
          </w:p>
        </w:tc>
        <w:tc>
          <w:tcPr>
            <w:tcW w:w="10073" w:type="dxa"/>
            <w:shd w:val="clear" w:color="auto" w:fill="FFFFFF" w:themeFill="background1"/>
          </w:tcPr>
          <w:p w14:paraId="076B7387" w14:textId="77777777" w:rsidR="00831234" w:rsidRPr="00323BBB" w:rsidRDefault="00831234" w:rsidP="00831234">
            <w:pPr>
              <w:pStyle w:val="Normlnywebov"/>
              <w:rPr>
                <w:rFonts w:ascii="Arial" w:hAnsi="Arial" w:cs="Arial"/>
                <w:color w:val="000000"/>
                <w:sz w:val="20"/>
                <w:szCs w:val="20"/>
              </w:rPr>
            </w:pPr>
            <w:r w:rsidRPr="00323BBB">
              <w:rPr>
                <w:rStyle w:val="normaltextrun"/>
                <w:rFonts w:ascii="Arial" w:hAnsi="Arial" w:cs="Arial"/>
                <w:color w:val="000000"/>
                <w:sz w:val="20"/>
                <w:szCs w:val="20"/>
              </w:rPr>
              <w:t>Na úrovni univerzity definuje procesy a postupy pre dištančné vzdelávanie Smernica č. 209 - Študijný poriadok pre 1. a 2. stupeň vysokoškolského štúdia na Žilinskej univerzite v Žiline (</w:t>
            </w:r>
            <w:hyperlink r:id="rId226" w:tgtFrame="_blank" w:history="1">
              <w:r w:rsidRPr="00323BBB">
                <w:rPr>
                  <w:rStyle w:val="normaltextrun"/>
                  <w:rFonts w:ascii="Arial" w:hAnsi="Arial" w:cs="Arial"/>
                  <w:color w:val="0000FF"/>
                  <w:sz w:val="20"/>
                  <w:szCs w:val="20"/>
                  <w:u w:val="single"/>
                </w:rPr>
                <w:t>https://www.uniza.sk/images/pdf/uradna-tabula/smernice-predpisy/2021/02092021_S-209-2021-Studijny-poriadok-pre-1-a-2-stupen-VS.pdf</w:t>
              </w:r>
            </w:hyperlink>
            <w:r w:rsidRPr="00323BBB">
              <w:rPr>
                <w:rStyle w:val="normaltextrun"/>
                <w:rFonts w:ascii="Arial" w:hAnsi="Arial" w:cs="Arial"/>
                <w:color w:val="000000"/>
                <w:sz w:val="20"/>
                <w:szCs w:val="20"/>
              </w:rPr>
              <w:t> ) a zdroje pre zabezpečenie dištančného vzdelávania Smernica č. 217 Zdroje na podporu vzdelávacích, tvorivých a ďalších súvisiacich činností Žilinskej univerzity v Žiline (</w:t>
            </w:r>
            <w:hyperlink r:id="rId227" w:tgtFrame="_blank" w:history="1">
              <w:r w:rsidRPr="00323BBB">
                <w:rPr>
                  <w:rStyle w:val="normaltextrun"/>
                  <w:rFonts w:ascii="Arial" w:hAnsi="Arial" w:cs="Arial"/>
                  <w:color w:val="0000FF"/>
                  <w:sz w:val="20"/>
                  <w:szCs w:val="20"/>
                  <w:u w:val="single"/>
                </w:rPr>
                <w:t>https://www.uniza.sk/images/pdf/kvalita/2021/smernica-UNIZA-c-217.pdf</w:t>
              </w:r>
            </w:hyperlink>
            <w:r w:rsidRPr="00323BBB">
              <w:rPr>
                <w:rStyle w:val="normaltextrun"/>
                <w:rFonts w:ascii="Arial" w:hAnsi="Arial" w:cs="Arial"/>
                <w:color w:val="000000"/>
                <w:sz w:val="20"/>
                <w:szCs w:val="20"/>
              </w:rPr>
              <w:t> )</w:t>
            </w:r>
            <w:r w:rsidRPr="00323BBB">
              <w:rPr>
                <w:rFonts w:ascii="Arial" w:hAnsi="Arial" w:cs="Arial"/>
                <w:color w:val="000000"/>
                <w:sz w:val="20"/>
                <w:szCs w:val="20"/>
              </w:rPr>
              <w:t>.</w:t>
            </w:r>
          </w:p>
          <w:p w14:paraId="403BC63A" w14:textId="77777777" w:rsidR="00831234" w:rsidRPr="00323BBB" w:rsidRDefault="00831234" w:rsidP="00831234">
            <w:pPr>
              <w:pStyle w:val="Normlnywebov"/>
              <w:rPr>
                <w:rFonts w:ascii="Arial" w:hAnsi="Arial" w:cs="Arial"/>
                <w:color w:val="000000"/>
                <w:sz w:val="20"/>
                <w:szCs w:val="20"/>
              </w:rPr>
            </w:pPr>
            <w:r w:rsidRPr="00323BBB">
              <w:rPr>
                <w:rFonts w:ascii="Arial" w:hAnsi="Arial" w:cs="Arial"/>
                <w:color w:val="000000"/>
                <w:sz w:val="20"/>
                <w:szCs w:val="20"/>
              </w:rPr>
              <w:t>Študijný program sa vyučuje len v prezenčnej forme. Pri prezenčnej forme je uprednostňované vkladanie e-materiálov na server systému AIVS pre príslušný predmet, prípadne do zdieľaných adresárov v predmetových tímoch v prostredí Microsoft Teams.</w:t>
            </w:r>
          </w:p>
          <w:p w14:paraId="50308426" w14:textId="77777777" w:rsidR="00831234" w:rsidRPr="00323BBB" w:rsidRDefault="00831234" w:rsidP="00831234">
            <w:pPr>
              <w:pStyle w:val="Normlnywebov"/>
              <w:rPr>
                <w:rFonts w:ascii="Arial" w:hAnsi="Arial" w:cs="Arial"/>
                <w:color w:val="000000"/>
                <w:sz w:val="20"/>
                <w:szCs w:val="20"/>
              </w:rPr>
            </w:pPr>
            <w:r w:rsidRPr="00323BBB">
              <w:rPr>
                <w:rFonts w:ascii="Arial" w:hAnsi="Arial" w:cs="Arial"/>
                <w:color w:val="000000"/>
                <w:sz w:val="20"/>
                <w:szCs w:val="20"/>
              </w:rPr>
              <w:t xml:space="preserve">V prípade mimoriadnej situácie (napr. COVID-19), ak je nutná realizácia dištančnej formy výučby, je vhodným riešením používanie platforiem Microsoft Teams a Cisco </w:t>
            </w:r>
            <w:proofErr w:type="spellStart"/>
            <w:r w:rsidRPr="00323BBB">
              <w:rPr>
                <w:rFonts w:ascii="Arial" w:hAnsi="Arial" w:cs="Arial"/>
                <w:color w:val="000000"/>
                <w:sz w:val="20"/>
                <w:szCs w:val="20"/>
              </w:rPr>
              <w:t>Webex</w:t>
            </w:r>
            <w:proofErr w:type="spellEnd"/>
            <w:r w:rsidRPr="00323BBB">
              <w:rPr>
                <w:rFonts w:ascii="Arial" w:hAnsi="Arial" w:cs="Arial"/>
                <w:color w:val="000000"/>
                <w:sz w:val="20"/>
                <w:szCs w:val="20"/>
              </w:rPr>
              <w:t>, kde sú realizované triedy pre každý predmet a takýmto spôsobom je realizovaná aj dištančná výučba v online forme.</w:t>
            </w:r>
          </w:p>
          <w:p w14:paraId="704A80EA" w14:textId="77777777" w:rsidR="00831234" w:rsidRPr="00323BBB" w:rsidRDefault="00831234" w:rsidP="00831234">
            <w:pPr>
              <w:pStyle w:val="Normlnywebov"/>
              <w:rPr>
                <w:rFonts w:ascii="Arial" w:hAnsi="Arial" w:cs="Arial"/>
                <w:color w:val="000000"/>
                <w:sz w:val="20"/>
                <w:szCs w:val="20"/>
              </w:rPr>
            </w:pPr>
            <w:r w:rsidRPr="00323BBB">
              <w:rPr>
                <w:rFonts w:ascii="Arial" w:hAnsi="Arial" w:cs="Arial"/>
                <w:color w:val="000000"/>
                <w:sz w:val="20"/>
                <w:szCs w:val="20"/>
              </w:rPr>
              <w:t>Prednášky sú po prechode na dištančné vzdelávanie realizované online prenosom s možnosťou nahrať prednášku a jej záznam uchovávať minimálne dva týždne. Realizácia cvičení, ktoré sú pri prezenčnej výučbe prevažne praktické, si nutne vyžaduje zmenu spôsobu ich realizácie. A to:</w:t>
            </w:r>
          </w:p>
          <w:p w14:paraId="75408C69" w14:textId="77777777" w:rsidR="00831234" w:rsidRPr="00323BBB" w:rsidRDefault="00831234" w:rsidP="00831234">
            <w:pPr>
              <w:numPr>
                <w:ilvl w:val="0"/>
                <w:numId w:val="49"/>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seminárne cvičenia teoretické - podobne ako prednášky – prostredníctvom vybranej online platformy, avšak s okamžitým zapojením študentov a ich aktívnym prístupom;</w:t>
            </w:r>
          </w:p>
          <w:p w14:paraId="48579EA4" w14:textId="77777777" w:rsidR="00831234" w:rsidRPr="00323BBB" w:rsidRDefault="00831234" w:rsidP="00831234">
            <w:pPr>
              <w:numPr>
                <w:ilvl w:val="0"/>
                <w:numId w:val="49"/>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 xml:space="preserve">laboratórne cvičenia s využitím softvérových prostriedkov - študenti využívajú </w:t>
            </w:r>
            <w:proofErr w:type="spellStart"/>
            <w:r w:rsidRPr="00323BBB">
              <w:rPr>
                <w:rFonts w:ascii="Arial" w:hAnsi="Arial" w:cs="Arial"/>
                <w:color w:val="000000"/>
                <w:sz w:val="20"/>
                <w:szCs w:val="20"/>
              </w:rPr>
              <w:t>open</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source</w:t>
            </w:r>
            <w:proofErr w:type="spellEnd"/>
            <w:r w:rsidRPr="00323BBB">
              <w:rPr>
                <w:rFonts w:ascii="Arial" w:hAnsi="Arial" w:cs="Arial"/>
                <w:color w:val="000000"/>
                <w:sz w:val="20"/>
                <w:szCs w:val="20"/>
              </w:rPr>
              <w:t>, prípadne existujúce licencie pre UNIZA a majú možnosť programovať úlohy samostatne v domácom prostredí;</w:t>
            </w:r>
          </w:p>
          <w:p w14:paraId="646DD537" w14:textId="77777777" w:rsidR="00831234" w:rsidRPr="00323BBB" w:rsidRDefault="00831234" w:rsidP="00831234">
            <w:pPr>
              <w:numPr>
                <w:ilvl w:val="0"/>
                <w:numId w:val="49"/>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laboratórne cvičenia experimentálne - experimenty realizujú cez živé prenosy a študenti vypracovávajú elaboráty, prípadne sa niektoré experimenty nahrádzajú simuláciami;</w:t>
            </w:r>
          </w:p>
          <w:p w14:paraId="64997E70" w14:textId="77777777" w:rsidR="00831234" w:rsidRPr="00323BBB" w:rsidRDefault="00831234" w:rsidP="00831234">
            <w:pPr>
              <w:numPr>
                <w:ilvl w:val="0"/>
                <w:numId w:val="49"/>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lastRenderedPageBreak/>
              <w:t>laboratórne cvičenia praktické - ide o kombináciu od využívania simulácií/emulácií, živých experimentov a vzdialených meraní, až po riešenie projektov.</w:t>
            </w:r>
          </w:p>
          <w:p w14:paraId="6F947842" w14:textId="77777777" w:rsidR="00831234" w:rsidRPr="00323BBB" w:rsidRDefault="00831234" w:rsidP="00831234">
            <w:pPr>
              <w:pStyle w:val="Normlnywebov"/>
              <w:rPr>
                <w:rFonts w:ascii="Arial" w:hAnsi="Arial" w:cs="Arial"/>
                <w:color w:val="000000"/>
                <w:sz w:val="20"/>
                <w:szCs w:val="20"/>
              </w:rPr>
            </w:pPr>
            <w:r w:rsidRPr="00323BBB">
              <w:rPr>
                <w:rFonts w:ascii="Arial" w:hAnsi="Arial" w:cs="Arial"/>
                <w:color w:val="000000"/>
                <w:sz w:val="20"/>
                <w:szCs w:val="20"/>
              </w:rPr>
              <w:t>K postupom a procesom počas dištančnej výučby a pri prechode na dištančnú výučbu bolo vydané metodické usmernenie č. 2/2021 - </w:t>
            </w:r>
            <w:hyperlink r:id="rId228" w:history="1">
              <w:r w:rsidRPr="00323BBB">
                <w:rPr>
                  <w:rStyle w:val="Hypertextovprepojenie"/>
                  <w:rFonts w:ascii="Arial" w:hAnsi="Arial" w:cs="Arial"/>
                  <w:sz w:val="20"/>
                  <w:szCs w:val="20"/>
                </w:rPr>
                <w:t>METODICKÉ USMERNENIE K HODNOTENIU ŠTUDIJNÝCH VÝSLEDKOV A UZATVÁRANIU ROKU ŠTÚDIA POČAS DIŠTANČNEJ FORMY ŠTÚDIA</w:t>
              </w:r>
            </w:hyperlink>
            <w:r w:rsidRPr="00323BBB">
              <w:rPr>
                <w:rFonts w:ascii="Arial" w:hAnsi="Arial" w:cs="Arial"/>
                <w:color w:val="000000"/>
                <w:sz w:val="20"/>
                <w:szCs w:val="20"/>
              </w:rPr>
              <w:t>. Informácie sú priebežne zverejňované na webstránke </w:t>
            </w:r>
            <w:hyperlink r:id="rId229" w:history="1">
              <w:r w:rsidRPr="00323BBB">
                <w:rPr>
                  <w:rStyle w:val="Hypertextovprepojenie"/>
                  <w:rFonts w:ascii="Arial" w:hAnsi="Arial" w:cs="Arial"/>
                  <w:sz w:val="20"/>
                  <w:szCs w:val="20"/>
                </w:rPr>
                <w:t>www.fri.uniza.sk</w:t>
              </w:r>
            </w:hyperlink>
            <w:r w:rsidRPr="00323BBB">
              <w:rPr>
                <w:rFonts w:ascii="Arial" w:hAnsi="Arial" w:cs="Arial"/>
                <w:color w:val="000000"/>
                <w:sz w:val="20"/>
                <w:szCs w:val="20"/>
              </w:rPr>
              <w:t> a na stránke </w:t>
            </w:r>
            <w:hyperlink r:id="rId230" w:history="1">
              <w:r w:rsidRPr="00323BBB">
                <w:rPr>
                  <w:rStyle w:val="Hypertextovprepojenie"/>
                  <w:rFonts w:ascii="Arial" w:hAnsi="Arial" w:cs="Arial"/>
                  <w:sz w:val="20"/>
                  <w:szCs w:val="20"/>
                </w:rPr>
                <w:t>www.uniza.sk</w:t>
              </w:r>
            </w:hyperlink>
            <w:r w:rsidRPr="00323BBB">
              <w:rPr>
                <w:rFonts w:ascii="Arial" w:hAnsi="Arial" w:cs="Arial"/>
                <w:color w:val="000000"/>
                <w:sz w:val="20"/>
                <w:szCs w:val="20"/>
              </w:rPr>
              <w:t> , kde sa nachádzajú aktuálne informácie (</w:t>
            </w:r>
            <w:hyperlink r:id="rId231" w:history="1">
              <w:r w:rsidRPr="00323BBB">
                <w:rPr>
                  <w:rStyle w:val="Hypertextovprepojenie"/>
                  <w:rFonts w:ascii="Arial" w:hAnsi="Arial" w:cs="Arial"/>
                  <w:sz w:val="20"/>
                  <w:szCs w:val="20"/>
                </w:rPr>
                <w:t>https://www.uniza.sk/index.php/koronavirus-covid-19</w:t>
              </w:r>
            </w:hyperlink>
            <w:r w:rsidRPr="00323BBB">
              <w:rPr>
                <w:rFonts w:ascii="Arial" w:hAnsi="Arial" w:cs="Arial"/>
                <w:color w:val="000000"/>
                <w:sz w:val="20"/>
                <w:szCs w:val="20"/>
              </w:rPr>
              <w:t> )</w:t>
            </w:r>
          </w:p>
          <w:p w14:paraId="51E18CCC" w14:textId="6A08981B" w:rsidR="00556FBD" w:rsidRPr="00323BBB" w:rsidRDefault="00831234" w:rsidP="00B23DFA">
            <w:pPr>
              <w:pStyle w:val="Normlnywebov"/>
              <w:rPr>
                <w:rFonts w:cstheme="minorHAnsi"/>
                <w:i/>
                <w:iCs/>
                <w:sz w:val="18"/>
                <w:szCs w:val="18"/>
              </w:rPr>
            </w:pPr>
            <w:r w:rsidRPr="00323BBB">
              <w:rPr>
                <w:rFonts w:ascii="Arial" w:hAnsi="Arial" w:cs="Arial"/>
                <w:color w:val="000000"/>
                <w:sz w:val="20"/>
                <w:szCs w:val="20"/>
              </w:rPr>
              <w:t>V roku 2020 bola pripravená a naplánovaná aj koncep</w:t>
            </w:r>
            <w:r w:rsidR="00950A06">
              <w:rPr>
                <w:rFonts w:ascii="Arial" w:hAnsi="Arial" w:cs="Arial"/>
                <w:color w:val="000000"/>
                <w:sz w:val="20"/>
                <w:szCs w:val="20"/>
              </w:rPr>
              <w:t>c</w:t>
            </w:r>
            <w:r w:rsidRPr="00323BBB">
              <w:rPr>
                <w:rFonts w:ascii="Arial" w:hAnsi="Arial" w:cs="Arial"/>
                <w:color w:val="000000"/>
                <w:sz w:val="20"/>
                <w:szCs w:val="20"/>
              </w:rPr>
              <w:t xml:space="preserve">ia </w:t>
            </w:r>
            <w:proofErr w:type="spellStart"/>
            <w:r w:rsidRPr="00323BBB">
              <w:rPr>
                <w:rFonts w:ascii="Arial" w:hAnsi="Arial" w:cs="Arial"/>
                <w:color w:val="000000"/>
                <w:sz w:val="20"/>
                <w:szCs w:val="20"/>
              </w:rPr>
              <w:t>webinárov</w:t>
            </w:r>
            <w:proofErr w:type="spellEnd"/>
            <w:r w:rsidRPr="00323BBB">
              <w:rPr>
                <w:rFonts w:ascii="Arial" w:hAnsi="Arial" w:cs="Arial"/>
                <w:color w:val="000000"/>
                <w:sz w:val="20"/>
                <w:szCs w:val="20"/>
              </w:rPr>
              <w:t xml:space="preserve"> (Na kus reči s prodekanom pre vzdelávanie – </w:t>
            </w:r>
            <w:hyperlink r:id="rId232" w:history="1">
              <w:r w:rsidRPr="00323BBB">
                <w:rPr>
                  <w:rStyle w:val="Hypertextovprepojenie"/>
                  <w:rFonts w:ascii="Arial" w:hAnsi="Arial" w:cs="Arial"/>
                  <w:sz w:val="20"/>
                  <w:szCs w:val="20"/>
                </w:rPr>
                <w:t>seminár 1,</w:t>
              </w:r>
            </w:hyperlink>
            <w:r w:rsidRPr="00323BBB">
              <w:rPr>
                <w:rFonts w:ascii="Arial" w:hAnsi="Arial" w:cs="Arial"/>
                <w:color w:val="000000"/>
                <w:sz w:val="20"/>
                <w:szCs w:val="20"/>
              </w:rPr>
              <w:t> </w:t>
            </w:r>
            <w:hyperlink r:id="rId233" w:history="1">
              <w:r w:rsidRPr="00323BBB">
                <w:rPr>
                  <w:rStyle w:val="Hypertextovprepojenie"/>
                  <w:rFonts w:ascii="Arial" w:hAnsi="Arial" w:cs="Arial"/>
                  <w:sz w:val="20"/>
                  <w:szCs w:val="20"/>
                </w:rPr>
                <w:t>seminár 2,,</w:t>
              </w:r>
            </w:hyperlink>
            <w:r w:rsidRPr="00323BBB">
              <w:rPr>
                <w:rFonts w:ascii="Arial" w:hAnsi="Arial" w:cs="Arial"/>
                <w:color w:val="000000"/>
                <w:sz w:val="20"/>
                <w:szCs w:val="20"/>
              </w:rPr>
              <w:t> </w:t>
            </w:r>
            <w:hyperlink r:id="rId234" w:history="1">
              <w:r w:rsidRPr="00323BBB">
                <w:rPr>
                  <w:rStyle w:val="Hypertextovprepojenie"/>
                  <w:rFonts w:ascii="Arial" w:hAnsi="Arial" w:cs="Arial"/>
                  <w:sz w:val="20"/>
                  <w:szCs w:val="20"/>
                </w:rPr>
                <w:t>seminár 3</w:t>
              </w:r>
            </w:hyperlink>
            <w:r w:rsidRPr="00323BBB">
              <w:rPr>
                <w:rFonts w:ascii="Arial" w:hAnsi="Arial" w:cs="Arial"/>
                <w:color w:val="000000"/>
                <w:sz w:val="20"/>
                <w:szCs w:val="20"/>
              </w:rPr>
              <w:t xml:space="preserve">), ktoré by pomohli študentom zorientovať sa v danej problematike v čase, kedy je potrebné uskutočniť napríklad výber povinne voliteľných a výberových predmetov, výber projektu inžinierskeho štúdia, vydokladovať prax a podobne. </w:t>
            </w:r>
            <w:proofErr w:type="spellStart"/>
            <w:r w:rsidRPr="00323BBB">
              <w:rPr>
                <w:rFonts w:ascii="Arial" w:hAnsi="Arial" w:cs="Arial"/>
                <w:color w:val="000000"/>
                <w:sz w:val="20"/>
                <w:szCs w:val="20"/>
              </w:rPr>
              <w:t>Webináre</w:t>
            </w:r>
            <w:proofErr w:type="spellEnd"/>
            <w:r w:rsidRPr="00323BBB">
              <w:rPr>
                <w:rFonts w:ascii="Arial" w:hAnsi="Arial" w:cs="Arial"/>
                <w:color w:val="000000"/>
                <w:sz w:val="20"/>
                <w:szCs w:val="20"/>
              </w:rPr>
              <w:t xml:space="preserve"> sú realizované online prostredníctvom platformy Microsoft Teams v tíme združujúcom všetkých študentov bakalárskeho a inžinierskeho štúdia. Prvé dva spomínané </w:t>
            </w:r>
            <w:proofErr w:type="spellStart"/>
            <w:r w:rsidRPr="00323BBB">
              <w:rPr>
                <w:rFonts w:ascii="Arial" w:hAnsi="Arial" w:cs="Arial"/>
                <w:color w:val="000000"/>
                <w:sz w:val="20"/>
                <w:szCs w:val="20"/>
              </w:rPr>
              <w:t>webináre</w:t>
            </w:r>
            <w:proofErr w:type="spellEnd"/>
            <w:r w:rsidRPr="00323BBB">
              <w:rPr>
                <w:rFonts w:ascii="Arial" w:hAnsi="Arial" w:cs="Arial"/>
                <w:color w:val="000000"/>
                <w:sz w:val="20"/>
                <w:szCs w:val="20"/>
              </w:rPr>
              <w:t xml:space="preserve"> sa uskutočnili začiatkom roka 2021 a mali pozitívnu spätnú väzbu od študentov. </w:t>
            </w:r>
            <w:proofErr w:type="spellStart"/>
            <w:r w:rsidRPr="00323BBB">
              <w:rPr>
                <w:rFonts w:ascii="Arial" w:hAnsi="Arial" w:cs="Arial"/>
                <w:color w:val="000000"/>
                <w:sz w:val="20"/>
                <w:szCs w:val="20"/>
              </w:rPr>
              <w:t>Webináre</w:t>
            </w:r>
            <w:proofErr w:type="spellEnd"/>
            <w:r w:rsidRPr="00323BBB">
              <w:rPr>
                <w:rFonts w:ascii="Arial" w:hAnsi="Arial" w:cs="Arial"/>
                <w:color w:val="000000"/>
                <w:sz w:val="20"/>
                <w:szCs w:val="20"/>
              </w:rPr>
              <w:t xml:space="preserve"> sú nahrávané a plne k dispozícii študentom, ktorí majú v čase konania </w:t>
            </w:r>
            <w:proofErr w:type="spellStart"/>
            <w:r w:rsidRPr="00323BBB">
              <w:rPr>
                <w:rFonts w:ascii="Arial" w:hAnsi="Arial" w:cs="Arial"/>
                <w:color w:val="000000"/>
                <w:sz w:val="20"/>
                <w:szCs w:val="20"/>
              </w:rPr>
              <w:t>webinára</w:t>
            </w:r>
            <w:proofErr w:type="spellEnd"/>
            <w:r w:rsidRPr="00323BBB">
              <w:rPr>
                <w:rFonts w:ascii="Arial" w:hAnsi="Arial" w:cs="Arial"/>
                <w:color w:val="000000"/>
                <w:sz w:val="20"/>
                <w:szCs w:val="20"/>
              </w:rPr>
              <w:t xml:space="preserve"> výučbu.</w:t>
            </w:r>
            <w:r w:rsidR="00556FBD" w:rsidRPr="00323BBB">
              <w:rPr>
                <w:rFonts w:cstheme="minorHAnsi"/>
                <w:i/>
                <w:iCs/>
                <w:sz w:val="18"/>
                <w:szCs w:val="18"/>
              </w:rPr>
              <w:t xml:space="preserve"> </w:t>
            </w:r>
          </w:p>
        </w:tc>
      </w:tr>
      <w:tr w:rsidR="00556FBD" w:rsidRPr="00323BBB" w14:paraId="340071B0" w14:textId="77777777">
        <w:tc>
          <w:tcPr>
            <w:tcW w:w="708" w:type="dxa"/>
            <w:vMerge w:val="restart"/>
            <w:shd w:val="clear" w:color="auto" w:fill="F2F2F2" w:themeFill="background1" w:themeFillShade="F2"/>
          </w:tcPr>
          <w:p w14:paraId="314E644B" w14:textId="77777777" w:rsidR="00556FBD" w:rsidRPr="00323BBB" w:rsidRDefault="00556FBD">
            <w:pPr>
              <w:spacing w:line="216" w:lineRule="auto"/>
              <w:jc w:val="center"/>
              <w:rPr>
                <w:b/>
                <w:iCs/>
              </w:rPr>
            </w:pPr>
            <w:r w:rsidRPr="00323BBB">
              <w:rPr>
                <w:b/>
                <w:iCs/>
              </w:rPr>
              <w:lastRenderedPageBreak/>
              <w:t>D</w:t>
            </w:r>
          </w:p>
        </w:tc>
        <w:tc>
          <w:tcPr>
            <w:tcW w:w="10073" w:type="dxa"/>
            <w:shd w:val="clear" w:color="auto" w:fill="F2F2F2" w:themeFill="background1" w:themeFillShade="F2"/>
          </w:tcPr>
          <w:p w14:paraId="276A4C5E" w14:textId="77777777" w:rsidR="00556FBD" w:rsidRPr="00323BBB" w:rsidRDefault="00556FBD">
            <w:pPr>
              <w:autoSpaceDE w:val="0"/>
              <w:autoSpaceDN w:val="0"/>
              <w:adjustRightInd w:val="0"/>
              <w:jc w:val="both"/>
              <w:rPr>
                <w:rFonts w:cstheme="minorHAnsi"/>
                <w:b/>
              </w:rPr>
            </w:pPr>
            <w:r w:rsidRPr="00323BBB">
              <w:rPr>
                <w:rFonts w:cstheme="minorHAnsi"/>
                <w:b/>
              </w:rPr>
              <w:t>Partneri predkladateľa</w:t>
            </w:r>
            <w:r w:rsidRPr="00323BBB">
              <w:rPr>
                <w:rFonts w:cstheme="minorHAnsi"/>
                <w:b/>
                <w:i/>
                <w:iCs/>
              </w:rPr>
              <w:t xml:space="preserve"> </w:t>
            </w:r>
            <w:r w:rsidRPr="00323BBB">
              <w:rPr>
                <w:rFonts w:cstheme="minorHAnsi"/>
                <w:b/>
              </w:rPr>
              <w:t xml:space="preserve">pri zabezpečovaní vzdelávacích činností študijného programu a charakteristika ich participácie. </w:t>
            </w:r>
          </w:p>
        </w:tc>
      </w:tr>
      <w:tr w:rsidR="00556FBD" w:rsidRPr="00323BBB" w14:paraId="6CB218BB" w14:textId="77777777">
        <w:trPr>
          <w:trHeight w:val="825"/>
        </w:trPr>
        <w:tc>
          <w:tcPr>
            <w:tcW w:w="708" w:type="dxa"/>
            <w:vMerge/>
            <w:shd w:val="clear" w:color="auto" w:fill="F2F2F2" w:themeFill="background1" w:themeFillShade="F2"/>
          </w:tcPr>
          <w:p w14:paraId="101647FB" w14:textId="77777777" w:rsidR="00556FBD" w:rsidRPr="00323BBB" w:rsidRDefault="00556FBD">
            <w:pPr>
              <w:spacing w:line="216" w:lineRule="auto"/>
              <w:jc w:val="center"/>
              <w:rPr>
                <w:b/>
                <w:iCs/>
              </w:rPr>
            </w:pPr>
          </w:p>
        </w:tc>
        <w:tc>
          <w:tcPr>
            <w:tcW w:w="10073" w:type="dxa"/>
            <w:shd w:val="clear" w:color="auto" w:fill="FFFFFF" w:themeFill="background1"/>
          </w:tcPr>
          <w:p w14:paraId="41D40FE5" w14:textId="77777777" w:rsidR="00556FBD" w:rsidRPr="00323BBB" w:rsidRDefault="00556FBD">
            <w:pPr>
              <w:spacing w:line="216" w:lineRule="auto"/>
              <w:ind w:left="32"/>
              <w:jc w:val="both"/>
              <w:rPr>
                <w:rFonts w:cstheme="minorHAnsi"/>
                <w:i/>
                <w:iCs/>
                <w:sz w:val="18"/>
                <w:szCs w:val="18"/>
              </w:rPr>
            </w:pPr>
          </w:p>
          <w:tbl>
            <w:tblPr>
              <w:tblpPr w:leftFromText="141" w:rightFromText="141" w:horzAnchor="margin" w:tblpY="-536"/>
              <w:tblW w:w="5000" w:type="pct"/>
              <w:tblLayout w:type="fixed"/>
              <w:tblCellMar>
                <w:top w:w="15" w:type="dxa"/>
                <w:left w:w="15" w:type="dxa"/>
                <w:bottom w:w="15" w:type="dxa"/>
                <w:right w:w="15" w:type="dxa"/>
              </w:tblCellMar>
              <w:tblLook w:val="04A0" w:firstRow="1" w:lastRow="0" w:firstColumn="1" w:lastColumn="0" w:noHBand="0" w:noVBand="1"/>
            </w:tblPr>
            <w:tblGrid>
              <w:gridCol w:w="1566"/>
              <w:gridCol w:w="2483"/>
              <w:gridCol w:w="5808"/>
            </w:tblGrid>
            <w:tr w:rsidR="002C486C" w:rsidRPr="00FE126A" w14:paraId="269B3389" w14:textId="77777777" w:rsidTr="002B4107">
              <w:trPr>
                <w:trHeight w:val="227"/>
              </w:trPr>
              <w:tc>
                <w:tcPr>
                  <w:tcW w:w="1563" w:type="dxa"/>
                  <w:shd w:val="clear" w:color="auto" w:fill="FFFFFF"/>
                  <w:tcMar>
                    <w:top w:w="30" w:type="dxa"/>
                    <w:left w:w="30" w:type="dxa"/>
                    <w:bottom w:w="30" w:type="dxa"/>
                    <w:right w:w="30" w:type="dxa"/>
                  </w:tcMar>
                  <w:vAlign w:val="center"/>
                  <w:hideMark/>
                </w:tcPr>
                <w:p w14:paraId="098FF5AE"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b/>
                      <w:bCs/>
                      <w:color w:val="000000"/>
                      <w:sz w:val="18"/>
                      <w:szCs w:val="18"/>
                      <w:lang w:eastAsia="sk-SK"/>
                    </w:rPr>
                    <w:t>Spoločnosť</w:t>
                  </w:r>
                </w:p>
              </w:tc>
              <w:tc>
                <w:tcPr>
                  <w:tcW w:w="2479" w:type="dxa"/>
                  <w:shd w:val="clear" w:color="auto" w:fill="FFFFFF"/>
                  <w:tcMar>
                    <w:top w:w="30" w:type="dxa"/>
                    <w:left w:w="30" w:type="dxa"/>
                    <w:bottom w:w="30" w:type="dxa"/>
                    <w:right w:w="30" w:type="dxa"/>
                  </w:tcMar>
                  <w:vAlign w:val="center"/>
                  <w:hideMark/>
                </w:tcPr>
                <w:p w14:paraId="72D0D9F7"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b/>
                      <w:bCs/>
                      <w:color w:val="000000"/>
                      <w:sz w:val="18"/>
                      <w:szCs w:val="18"/>
                      <w:lang w:eastAsia="sk-SK"/>
                    </w:rPr>
                    <w:t>Kontakt</w:t>
                  </w:r>
                </w:p>
              </w:tc>
              <w:tc>
                <w:tcPr>
                  <w:tcW w:w="5799" w:type="dxa"/>
                  <w:shd w:val="clear" w:color="auto" w:fill="FFFFFF"/>
                  <w:tcMar>
                    <w:top w:w="30" w:type="dxa"/>
                    <w:left w:w="30" w:type="dxa"/>
                    <w:bottom w:w="30" w:type="dxa"/>
                    <w:right w:w="30" w:type="dxa"/>
                  </w:tcMar>
                  <w:vAlign w:val="center"/>
                  <w:hideMark/>
                </w:tcPr>
                <w:p w14:paraId="5146DD0E"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b/>
                      <w:bCs/>
                      <w:color w:val="000000"/>
                      <w:sz w:val="18"/>
                      <w:szCs w:val="18"/>
                      <w:lang w:eastAsia="sk-SK"/>
                    </w:rPr>
                    <w:t>Forma spolupráce</w:t>
                  </w:r>
                </w:p>
              </w:tc>
            </w:tr>
            <w:tr w:rsidR="002C486C" w:rsidRPr="00FE126A" w14:paraId="5FEE5CDB" w14:textId="77777777" w:rsidTr="002B4107">
              <w:trPr>
                <w:trHeight w:val="227"/>
              </w:trPr>
              <w:tc>
                <w:tcPr>
                  <w:tcW w:w="1563" w:type="dxa"/>
                  <w:shd w:val="clear" w:color="auto" w:fill="FFFFFF"/>
                  <w:tcMar>
                    <w:top w:w="30" w:type="dxa"/>
                    <w:left w:w="30" w:type="dxa"/>
                    <w:bottom w:w="30" w:type="dxa"/>
                    <w:right w:w="30" w:type="dxa"/>
                  </w:tcMar>
                  <w:vAlign w:val="center"/>
                  <w:hideMark/>
                </w:tcPr>
                <w:p w14:paraId="2B14D341"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 xml:space="preserve">OHPEN </w:t>
                  </w:r>
                  <w:proofErr w:type="spellStart"/>
                  <w:r w:rsidRPr="00FE126A">
                    <w:rPr>
                      <w:rFonts w:ascii="Arial" w:eastAsia="Times New Roman" w:hAnsi="Arial" w:cs="Arial"/>
                      <w:color w:val="000000"/>
                      <w:sz w:val="18"/>
                      <w:szCs w:val="18"/>
                      <w:lang w:eastAsia="sk-SK"/>
                    </w:rPr>
                    <w:t>Technology</w:t>
                  </w:r>
                  <w:proofErr w:type="spellEnd"/>
                  <w:r w:rsidRPr="00FE126A">
                    <w:rPr>
                      <w:rFonts w:ascii="Arial" w:eastAsia="Times New Roman" w:hAnsi="Arial" w:cs="Arial"/>
                      <w:color w:val="000000"/>
                      <w:sz w:val="18"/>
                      <w:szCs w:val="18"/>
                      <w:lang w:eastAsia="sk-SK"/>
                    </w:rPr>
                    <w:t xml:space="preserve"> Slovakia, </w:t>
                  </w:r>
                  <w:proofErr w:type="spellStart"/>
                  <w:r w:rsidRPr="00FE126A">
                    <w:rPr>
                      <w:rFonts w:ascii="Arial" w:eastAsia="Times New Roman" w:hAnsi="Arial" w:cs="Arial"/>
                      <w:color w:val="000000"/>
                      <w:sz w:val="18"/>
                      <w:szCs w:val="18"/>
                      <w:lang w:eastAsia="sk-SK"/>
                    </w:rPr>
                    <w:t>s.r.o</w:t>
                  </w:r>
                  <w:proofErr w:type="spellEnd"/>
                  <w:r w:rsidRPr="00FE126A">
                    <w:rPr>
                      <w:rFonts w:ascii="Arial" w:eastAsia="Times New Roman" w:hAnsi="Arial" w:cs="Arial"/>
                      <w:color w:val="000000"/>
                      <w:sz w:val="18"/>
                      <w:szCs w:val="18"/>
                      <w:lang w:eastAsia="sk-SK"/>
                    </w:rPr>
                    <w:t>.</w:t>
                  </w:r>
                </w:p>
              </w:tc>
              <w:tc>
                <w:tcPr>
                  <w:tcW w:w="2479" w:type="dxa"/>
                  <w:shd w:val="clear" w:color="auto" w:fill="FFFFFF"/>
                  <w:tcMar>
                    <w:top w:w="30" w:type="dxa"/>
                    <w:left w:w="30" w:type="dxa"/>
                    <w:bottom w:w="30" w:type="dxa"/>
                    <w:right w:w="30" w:type="dxa"/>
                  </w:tcMar>
                  <w:vAlign w:val="center"/>
                  <w:hideMark/>
                </w:tcPr>
                <w:p w14:paraId="58F93F33"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Peter Steiner</w:t>
                  </w:r>
                </w:p>
              </w:tc>
              <w:tc>
                <w:tcPr>
                  <w:tcW w:w="5799" w:type="dxa"/>
                  <w:shd w:val="clear" w:color="auto" w:fill="FFFFFF"/>
                  <w:tcMar>
                    <w:top w:w="30" w:type="dxa"/>
                    <w:left w:w="30" w:type="dxa"/>
                    <w:bottom w:w="30" w:type="dxa"/>
                    <w:right w:w="30" w:type="dxa"/>
                  </w:tcMar>
                  <w:vAlign w:val="center"/>
                  <w:hideMark/>
                </w:tcPr>
                <w:p w14:paraId="6CFA7884" w14:textId="46697C4C"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 xml:space="preserve">Podpora aktivít vzdelávania v oblasti </w:t>
                  </w:r>
                  <w:proofErr w:type="spellStart"/>
                  <w:r w:rsidRPr="00FE126A">
                    <w:rPr>
                      <w:rFonts w:ascii="Arial" w:eastAsia="Times New Roman" w:hAnsi="Arial" w:cs="Arial"/>
                      <w:color w:val="000000"/>
                      <w:sz w:val="18"/>
                      <w:szCs w:val="18"/>
                      <w:lang w:eastAsia="sk-SK"/>
                    </w:rPr>
                    <w:t>cloud</w:t>
                  </w:r>
                  <w:proofErr w:type="spellEnd"/>
                  <w:r w:rsidRPr="00FE126A">
                    <w:rPr>
                      <w:rFonts w:ascii="Arial" w:eastAsia="Times New Roman" w:hAnsi="Arial" w:cs="Arial"/>
                      <w:color w:val="000000"/>
                      <w:sz w:val="18"/>
                      <w:szCs w:val="18"/>
                      <w:lang w:eastAsia="sk-SK"/>
                    </w:rPr>
                    <w:t xml:space="preserve"> </w:t>
                  </w:r>
                  <w:proofErr w:type="spellStart"/>
                  <w:r w:rsidRPr="00FE126A">
                    <w:rPr>
                      <w:rFonts w:ascii="Arial" w:eastAsia="Times New Roman" w:hAnsi="Arial" w:cs="Arial"/>
                      <w:color w:val="000000"/>
                      <w:sz w:val="18"/>
                      <w:szCs w:val="18"/>
                      <w:lang w:eastAsia="sk-SK"/>
                    </w:rPr>
                    <w:t>computingu</w:t>
                  </w:r>
                  <w:proofErr w:type="spellEnd"/>
                  <w:r w:rsidRPr="00FE126A">
                    <w:rPr>
                      <w:rFonts w:ascii="Arial" w:eastAsia="Times New Roman" w:hAnsi="Arial" w:cs="Arial"/>
                      <w:color w:val="000000"/>
                      <w:sz w:val="18"/>
                      <w:szCs w:val="18"/>
                      <w:lang w:eastAsia="sk-SK"/>
                    </w:rPr>
                    <w:t xml:space="preserve">. Absolventi ASI zamestnaní v </w:t>
                  </w:r>
                  <w:proofErr w:type="spellStart"/>
                  <w:r w:rsidRPr="00FE126A">
                    <w:rPr>
                      <w:rFonts w:ascii="Arial" w:eastAsia="Times New Roman" w:hAnsi="Arial" w:cs="Arial"/>
                      <w:color w:val="000000"/>
                      <w:sz w:val="18"/>
                      <w:szCs w:val="18"/>
                      <w:lang w:eastAsia="sk-SK"/>
                    </w:rPr>
                    <w:t>Ohpen</w:t>
                  </w:r>
                  <w:proofErr w:type="spellEnd"/>
                  <w:r w:rsidRPr="00FE126A">
                    <w:rPr>
                      <w:rFonts w:ascii="Arial" w:eastAsia="Times New Roman" w:hAnsi="Arial" w:cs="Arial"/>
                      <w:color w:val="000000"/>
                      <w:sz w:val="18"/>
                      <w:szCs w:val="18"/>
                      <w:lang w:eastAsia="sk-SK"/>
                    </w:rPr>
                    <w:t xml:space="preserve"> sú prizývaný na </w:t>
                  </w:r>
                  <w:r w:rsidR="00082486" w:rsidRPr="00FE126A">
                    <w:rPr>
                      <w:rFonts w:ascii="Arial" w:eastAsia="Times New Roman" w:hAnsi="Arial" w:cs="Arial"/>
                      <w:color w:val="000000"/>
                      <w:sz w:val="18"/>
                      <w:szCs w:val="18"/>
                      <w:lang w:eastAsia="sk-SK"/>
                    </w:rPr>
                    <w:t>vybrané</w:t>
                  </w:r>
                  <w:r w:rsidRPr="00FE126A">
                    <w:rPr>
                      <w:rFonts w:ascii="Arial" w:eastAsia="Times New Roman" w:hAnsi="Arial" w:cs="Arial"/>
                      <w:color w:val="000000"/>
                      <w:sz w:val="18"/>
                      <w:szCs w:val="18"/>
                      <w:lang w:eastAsia="sk-SK"/>
                    </w:rPr>
                    <w:t xml:space="preserve"> prednášky </w:t>
                  </w:r>
                </w:p>
              </w:tc>
            </w:tr>
            <w:tr w:rsidR="002C486C" w:rsidRPr="00FE126A" w14:paraId="13483353" w14:textId="77777777" w:rsidTr="002B4107">
              <w:trPr>
                <w:trHeight w:val="227"/>
              </w:trPr>
              <w:tc>
                <w:tcPr>
                  <w:tcW w:w="1563" w:type="dxa"/>
                  <w:shd w:val="clear" w:color="auto" w:fill="FFFFFF"/>
                  <w:tcMar>
                    <w:top w:w="30" w:type="dxa"/>
                    <w:left w:w="30" w:type="dxa"/>
                    <w:bottom w:w="30" w:type="dxa"/>
                    <w:right w:w="30" w:type="dxa"/>
                  </w:tcMar>
                  <w:vAlign w:val="center"/>
                  <w:hideMark/>
                </w:tcPr>
                <w:p w14:paraId="566D35F8" w14:textId="77777777" w:rsidR="002C486C" w:rsidRPr="00FE126A" w:rsidRDefault="002C486C" w:rsidP="00FE126A">
                  <w:pPr>
                    <w:spacing w:after="0" w:line="240" w:lineRule="auto"/>
                    <w:rPr>
                      <w:rFonts w:ascii="Arial" w:eastAsia="Times New Roman" w:hAnsi="Arial" w:cs="Arial"/>
                      <w:color w:val="000000"/>
                      <w:sz w:val="18"/>
                      <w:szCs w:val="18"/>
                      <w:lang w:eastAsia="sk-SK"/>
                    </w:rPr>
                  </w:pPr>
                  <w:proofErr w:type="spellStart"/>
                  <w:r w:rsidRPr="00FE126A">
                    <w:rPr>
                      <w:rFonts w:ascii="Arial" w:eastAsia="Times New Roman" w:hAnsi="Arial" w:cs="Arial"/>
                      <w:color w:val="000000"/>
                      <w:sz w:val="18"/>
                      <w:szCs w:val="18"/>
                      <w:lang w:eastAsia="sk-SK"/>
                    </w:rPr>
                    <w:t>Unicorn</w:t>
                  </w:r>
                  <w:proofErr w:type="spellEnd"/>
                  <w:r w:rsidRPr="00FE126A">
                    <w:rPr>
                      <w:rFonts w:ascii="Arial" w:eastAsia="Times New Roman" w:hAnsi="Arial" w:cs="Arial"/>
                      <w:color w:val="000000"/>
                      <w:sz w:val="18"/>
                      <w:szCs w:val="18"/>
                      <w:lang w:eastAsia="sk-SK"/>
                    </w:rPr>
                    <w:t xml:space="preserve"> Systems</w:t>
                  </w:r>
                </w:p>
              </w:tc>
              <w:tc>
                <w:tcPr>
                  <w:tcW w:w="2479" w:type="dxa"/>
                  <w:shd w:val="clear" w:color="auto" w:fill="FFFFFF"/>
                  <w:tcMar>
                    <w:top w:w="30" w:type="dxa"/>
                    <w:left w:w="30" w:type="dxa"/>
                    <w:bottom w:w="30" w:type="dxa"/>
                    <w:right w:w="30" w:type="dxa"/>
                  </w:tcMar>
                  <w:vAlign w:val="center"/>
                  <w:hideMark/>
                </w:tcPr>
                <w:p w14:paraId="36BC40F6" w14:textId="428BB1B5"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 xml:space="preserve">Daniel </w:t>
                  </w:r>
                  <w:proofErr w:type="spellStart"/>
                  <w:r w:rsidRPr="00FE126A">
                    <w:rPr>
                      <w:rFonts w:ascii="Arial" w:eastAsia="Times New Roman" w:hAnsi="Arial" w:cs="Arial"/>
                      <w:color w:val="000000"/>
                      <w:sz w:val="18"/>
                      <w:szCs w:val="18"/>
                      <w:lang w:eastAsia="sk-SK"/>
                    </w:rPr>
                    <w:t>Rajčan</w:t>
                  </w:r>
                  <w:proofErr w:type="spellEnd"/>
                </w:p>
              </w:tc>
              <w:tc>
                <w:tcPr>
                  <w:tcW w:w="5799" w:type="dxa"/>
                  <w:shd w:val="clear" w:color="auto" w:fill="FFFFFF"/>
                  <w:tcMar>
                    <w:top w:w="30" w:type="dxa"/>
                    <w:left w:w="30" w:type="dxa"/>
                    <w:bottom w:w="30" w:type="dxa"/>
                    <w:right w:w="30" w:type="dxa"/>
                  </w:tcMar>
                  <w:vAlign w:val="center"/>
                  <w:hideMark/>
                </w:tcPr>
                <w:p w14:paraId="6F14FD59" w14:textId="39025654" w:rsidR="002C486C" w:rsidRPr="00FE126A" w:rsidRDefault="00082486"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Vybrané</w:t>
                  </w:r>
                  <w:r w:rsidR="002C486C" w:rsidRPr="00FE126A">
                    <w:rPr>
                      <w:rFonts w:ascii="Arial" w:eastAsia="Times New Roman" w:hAnsi="Arial" w:cs="Arial"/>
                      <w:color w:val="000000"/>
                      <w:sz w:val="18"/>
                      <w:szCs w:val="18"/>
                      <w:lang w:eastAsia="sk-SK"/>
                    </w:rPr>
                    <w:t xml:space="preserve"> prednášky, schválený člen štátnicových </w:t>
                  </w:r>
                  <w:r w:rsidRPr="00FE126A">
                    <w:rPr>
                      <w:rFonts w:ascii="Arial" w:eastAsia="Times New Roman" w:hAnsi="Arial" w:cs="Arial"/>
                      <w:color w:val="000000"/>
                      <w:sz w:val="18"/>
                      <w:szCs w:val="18"/>
                      <w:lang w:eastAsia="sk-SK"/>
                    </w:rPr>
                    <w:t>komisia</w:t>
                  </w:r>
                  <w:r w:rsidR="002C486C" w:rsidRPr="00FE126A">
                    <w:rPr>
                      <w:rFonts w:ascii="Arial" w:eastAsia="Times New Roman" w:hAnsi="Arial" w:cs="Arial"/>
                      <w:color w:val="000000"/>
                      <w:sz w:val="18"/>
                      <w:szCs w:val="18"/>
                      <w:lang w:eastAsia="sk-SK"/>
                    </w:rPr>
                    <w:t xml:space="preserve"> ASI</w:t>
                  </w:r>
                </w:p>
              </w:tc>
            </w:tr>
            <w:tr w:rsidR="002C486C" w:rsidRPr="00FE126A" w14:paraId="45172B66" w14:textId="77777777" w:rsidTr="002B4107">
              <w:trPr>
                <w:trHeight w:val="227"/>
              </w:trPr>
              <w:tc>
                <w:tcPr>
                  <w:tcW w:w="1563" w:type="dxa"/>
                  <w:shd w:val="clear" w:color="auto" w:fill="FFFFFF"/>
                  <w:tcMar>
                    <w:top w:w="30" w:type="dxa"/>
                    <w:left w:w="30" w:type="dxa"/>
                    <w:bottom w:w="30" w:type="dxa"/>
                    <w:right w:w="30" w:type="dxa"/>
                  </w:tcMar>
                  <w:vAlign w:val="center"/>
                  <w:hideMark/>
                </w:tcPr>
                <w:p w14:paraId="53E5B185" w14:textId="77777777" w:rsidR="002C486C" w:rsidRPr="00FE126A" w:rsidRDefault="002C486C" w:rsidP="00FE126A">
                  <w:pPr>
                    <w:spacing w:after="0" w:line="240" w:lineRule="auto"/>
                    <w:rPr>
                      <w:rFonts w:ascii="Arial" w:eastAsia="Times New Roman" w:hAnsi="Arial" w:cs="Arial"/>
                      <w:color w:val="000000"/>
                      <w:sz w:val="18"/>
                      <w:szCs w:val="18"/>
                      <w:lang w:eastAsia="sk-SK"/>
                    </w:rPr>
                  </w:pPr>
                  <w:proofErr w:type="spellStart"/>
                  <w:r w:rsidRPr="00FE126A">
                    <w:rPr>
                      <w:rFonts w:ascii="Arial" w:eastAsia="Times New Roman" w:hAnsi="Arial" w:cs="Arial"/>
                      <w:color w:val="000000"/>
                      <w:sz w:val="18"/>
                      <w:szCs w:val="18"/>
                      <w:lang w:eastAsia="sk-SK"/>
                    </w:rPr>
                    <w:t>OutSystems</w:t>
                  </w:r>
                  <w:proofErr w:type="spellEnd"/>
                </w:p>
              </w:tc>
              <w:tc>
                <w:tcPr>
                  <w:tcW w:w="2479" w:type="dxa"/>
                  <w:shd w:val="clear" w:color="auto" w:fill="FFFFFF"/>
                  <w:tcMar>
                    <w:top w:w="30" w:type="dxa"/>
                    <w:left w:w="30" w:type="dxa"/>
                    <w:bottom w:w="30" w:type="dxa"/>
                    <w:right w:w="30" w:type="dxa"/>
                  </w:tcMar>
                  <w:vAlign w:val="center"/>
                  <w:hideMark/>
                </w:tcPr>
                <w:p w14:paraId="2DD82843"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 xml:space="preserve">Samuel </w:t>
                  </w:r>
                  <w:proofErr w:type="spellStart"/>
                  <w:r w:rsidRPr="00FE126A">
                    <w:rPr>
                      <w:rFonts w:ascii="Arial" w:eastAsia="Times New Roman" w:hAnsi="Arial" w:cs="Arial"/>
                      <w:color w:val="000000"/>
                      <w:sz w:val="18"/>
                      <w:szCs w:val="18"/>
                      <w:lang w:eastAsia="sk-SK"/>
                    </w:rPr>
                    <w:t>Hopko</w:t>
                  </w:r>
                  <w:proofErr w:type="spellEnd"/>
                </w:p>
              </w:tc>
              <w:tc>
                <w:tcPr>
                  <w:tcW w:w="5799" w:type="dxa"/>
                  <w:shd w:val="clear" w:color="auto" w:fill="FFFFFF"/>
                  <w:tcMar>
                    <w:top w:w="30" w:type="dxa"/>
                    <w:left w:w="30" w:type="dxa"/>
                    <w:bottom w:w="30" w:type="dxa"/>
                    <w:right w:w="30" w:type="dxa"/>
                  </w:tcMar>
                  <w:vAlign w:val="center"/>
                  <w:hideMark/>
                </w:tcPr>
                <w:p w14:paraId="588D7039" w14:textId="61821CC3" w:rsidR="002C486C" w:rsidRPr="00FE126A" w:rsidRDefault="00082486"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Vybrané</w:t>
                  </w:r>
                  <w:r w:rsidR="002C486C" w:rsidRPr="00FE126A">
                    <w:rPr>
                      <w:rFonts w:ascii="Arial" w:eastAsia="Times New Roman" w:hAnsi="Arial" w:cs="Arial"/>
                      <w:color w:val="000000"/>
                      <w:sz w:val="18"/>
                      <w:szCs w:val="18"/>
                      <w:lang w:eastAsia="sk-SK"/>
                    </w:rPr>
                    <w:t xml:space="preserve"> prednášky, </w:t>
                  </w:r>
                  <w:proofErr w:type="spellStart"/>
                  <w:r w:rsidR="002C486C" w:rsidRPr="00FE126A">
                    <w:rPr>
                      <w:rFonts w:ascii="Arial" w:eastAsia="Times New Roman" w:hAnsi="Arial" w:cs="Arial"/>
                      <w:color w:val="000000"/>
                      <w:sz w:val="18"/>
                      <w:szCs w:val="18"/>
                      <w:lang w:eastAsia="sk-SK"/>
                    </w:rPr>
                    <w:t>webináre</w:t>
                  </w:r>
                  <w:proofErr w:type="spellEnd"/>
                </w:p>
              </w:tc>
            </w:tr>
            <w:tr w:rsidR="002C486C" w:rsidRPr="00FE126A" w14:paraId="2E91008A" w14:textId="77777777" w:rsidTr="002B4107">
              <w:trPr>
                <w:trHeight w:val="227"/>
              </w:trPr>
              <w:tc>
                <w:tcPr>
                  <w:tcW w:w="1563" w:type="dxa"/>
                  <w:shd w:val="clear" w:color="auto" w:fill="FFFFFF"/>
                  <w:tcMar>
                    <w:top w:w="30" w:type="dxa"/>
                    <w:left w:w="30" w:type="dxa"/>
                    <w:bottom w:w="30" w:type="dxa"/>
                    <w:right w:w="30" w:type="dxa"/>
                  </w:tcMar>
                  <w:vAlign w:val="center"/>
                  <w:hideMark/>
                </w:tcPr>
                <w:p w14:paraId="24E8C917" w14:textId="77777777" w:rsidR="002C486C" w:rsidRPr="00FE126A" w:rsidRDefault="002C486C" w:rsidP="00FE126A">
                  <w:pPr>
                    <w:spacing w:after="0" w:line="240" w:lineRule="auto"/>
                    <w:rPr>
                      <w:rFonts w:ascii="Arial" w:eastAsia="Times New Roman" w:hAnsi="Arial" w:cs="Arial"/>
                      <w:color w:val="000000"/>
                      <w:sz w:val="18"/>
                      <w:szCs w:val="18"/>
                      <w:lang w:eastAsia="sk-SK"/>
                    </w:rPr>
                  </w:pPr>
                  <w:proofErr w:type="spellStart"/>
                  <w:r w:rsidRPr="00FE126A">
                    <w:rPr>
                      <w:rFonts w:ascii="Arial" w:eastAsia="Times New Roman" w:hAnsi="Arial" w:cs="Arial"/>
                      <w:color w:val="000000"/>
                      <w:sz w:val="18"/>
                      <w:szCs w:val="18"/>
                      <w:lang w:eastAsia="sk-SK"/>
                    </w:rPr>
                    <w:t>Alcasys</w:t>
                  </w:r>
                  <w:proofErr w:type="spellEnd"/>
                  <w:r w:rsidRPr="00FE126A">
                    <w:rPr>
                      <w:rFonts w:ascii="Arial" w:eastAsia="Times New Roman" w:hAnsi="Arial" w:cs="Arial"/>
                      <w:color w:val="000000"/>
                      <w:sz w:val="18"/>
                      <w:szCs w:val="18"/>
                      <w:lang w:eastAsia="sk-SK"/>
                    </w:rPr>
                    <w:t xml:space="preserve"> </w:t>
                  </w:r>
                  <w:proofErr w:type="spellStart"/>
                  <w:r w:rsidRPr="00FE126A">
                    <w:rPr>
                      <w:rFonts w:ascii="Arial" w:eastAsia="Times New Roman" w:hAnsi="Arial" w:cs="Arial"/>
                      <w:color w:val="000000"/>
                      <w:sz w:val="18"/>
                      <w:szCs w:val="18"/>
                      <w:lang w:eastAsia="sk-SK"/>
                    </w:rPr>
                    <w:t>s.r.o</w:t>
                  </w:r>
                  <w:proofErr w:type="spellEnd"/>
                  <w:r w:rsidRPr="00FE126A">
                    <w:rPr>
                      <w:rFonts w:ascii="Arial" w:eastAsia="Times New Roman" w:hAnsi="Arial" w:cs="Arial"/>
                      <w:color w:val="000000"/>
                      <w:sz w:val="18"/>
                      <w:szCs w:val="18"/>
                      <w:lang w:eastAsia="sk-SK"/>
                    </w:rPr>
                    <w:t>.</w:t>
                  </w:r>
                </w:p>
              </w:tc>
              <w:tc>
                <w:tcPr>
                  <w:tcW w:w="2479" w:type="dxa"/>
                  <w:shd w:val="clear" w:color="auto" w:fill="FFFFFF"/>
                  <w:tcMar>
                    <w:top w:w="30" w:type="dxa"/>
                    <w:left w:w="30" w:type="dxa"/>
                    <w:bottom w:w="30" w:type="dxa"/>
                    <w:right w:w="30" w:type="dxa"/>
                  </w:tcMar>
                  <w:vAlign w:val="center"/>
                  <w:hideMark/>
                </w:tcPr>
                <w:p w14:paraId="11773373"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 xml:space="preserve">Richard </w:t>
                  </w:r>
                  <w:proofErr w:type="spellStart"/>
                  <w:r w:rsidRPr="00FE126A">
                    <w:rPr>
                      <w:rFonts w:ascii="Arial" w:eastAsia="Times New Roman" w:hAnsi="Arial" w:cs="Arial"/>
                      <w:color w:val="000000"/>
                      <w:sz w:val="18"/>
                      <w:szCs w:val="18"/>
                      <w:lang w:eastAsia="sk-SK"/>
                    </w:rPr>
                    <w:t>Wittlinger</w:t>
                  </w:r>
                  <w:proofErr w:type="spellEnd"/>
                </w:p>
              </w:tc>
              <w:tc>
                <w:tcPr>
                  <w:tcW w:w="5799" w:type="dxa"/>
                  <w:shd w:val="clear" w:color="auto" w:fill="FFFFFF"/>
                  <w:tcMar>
                    <w:top w:w="30" w:type="dxa"/>
                    <w:left w:w="30" w:type="dxa"/>
                    <w:bottom w:w="30" w:type="dxa"/>
                    <w:right w:w="30" w:type="dxa"/>
                  </w:tcMar>
                  <w:vAlign w:val="center"/>
                  <w:hideMark/>
                </w:tcPr>
                <w:p w14:paraId="24FD902E" w14:textId="3C289147" w:rsidR="002C486C" w:rsidRPr="00FE126A" w:rsidRDefault="00082486"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Vybrané</w:t>
                  </w:r>
                  <w:r w:rsidR="002C486C" w:rsidRPr="00FE126A">
                    <w:rPr>
                      <w:rFonts w:ascii="Arial" w:eastAsia="Times New Roman" w:hAnsi="Arial" w:cs="Arial"/>
                      <w:color w:val="000000"/>
                      <w:sz w:val="18"/>
                      <w:szCs w:val="18"/>
                      <w:lang w:eastAsia="sk-SK"/>
                    </w:rPr>
                    <w:t xml:space="preserve"> prednášky, schválený člen štátnicových komisií ASI</w:t>
                  </w:r>
                </w:p>
              </w:tc>
            </w:tr>
            <w:tr w:rsidR="002C486C" w:rsidRPr="00FE126A" w14:paraId="7A3E98CE" w14:textId="77777777" w:rsidTr="002B4107">
              <w:trPr>
                <w:trHeight w:val="227"/>
              </w:trPr>
              <w:tc>
                <w:tcPr>
                  <w:tcW w:w="1563" w:type="dxa"/>
                  <w:shd w:val="clear" w:color="auto" w:fill="FFFFFF"/>
                  <w:tcMar>
                    <w:top w:w="30" w:type="dxa"/>
                    <w:left w:w="30" w:type="dxa"/>
                    <w:bottom w:w="30" w:type="dxa"/>
                    <w:right w:w="30" w:type="dxa"/>
                  </w:tcMar>
                  <w:vAlign w:val="center"/>
                  <w:hideMark/>
                </w:tcPr>
                <w:p w14:paraId="0BCE8115"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 </w:t>
                  </w:r>
                </w:p>
              </w:tc>
              <w:tc>
                <w:tcPr>
                  <w:tcW w:w="2479" w:type="dxa"/>
                  <w:shd w:val="clear" w:color="auto" w:fill="FFFFFF"/>
                  <w:tcMar>
                    <w:top w:w="30" w:type="dxa"/>
                    <w:left w:w="30" w:type="dxa"/>
                    <w:bottom w:w="30" w:type="dxa"/>
                    <w:right w:w="30" w:type="dxa"/>
                  </w:tcMar>
                  <w:vAlign w:val="center"/>
                  <w:hideMark/>
                </w:tcPr>
                <w:p w14:paraId="0C3AB908"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 xml:space="preserve">Marián </w:t>
                  </w:r>
                  <w:proofErr w:type="spellStart"/>
                  <w:r w:rsidRPr="00FE126A">
                    <w:rPr>
                      <w:rFonts w:ascii="Arial" w:eastAsia="Times New Roman" w:hAnsi="Arial" w:cs="Arial"/>
                      <w:color w:val="000000"/>
                      <w:sz w:val="18"/>
                      <w:szCs w:val="18"/>
                      <w:lang w:eastAsia="sk-SK"/>
                    </w:rPr>
                    <w:t>Franko</w:t>
                  </w:r>
                  <w:proofErr w:type="spellEnd"/>
                </w:p>
              </w:tc>
              <w:tc>
                <w:tcPr>
                  <w:tcW w:w="5799" w:type="dxa"/>
                  <w:shd w:val="clear" w:color="auto" w:fill="FFFFFF"/>
                  <w:tcMar>
                    <w:top w:w="30" w:type="dxa"/>
                    <w:left w:w="30" w:type="dxa"/>
                    <w:bottom w:w="30" w:type="dxa"/>
                    <w:right w:w="30" w:type="dxa"/>
                  </w:tcMar>
                  <w:vAlign w:val="center"/>
                  <w:hideMark/>
                </w:tcPr>
                <w:p w14:paraId="43D91670" w14:textId="572D6937" w:rsidR="002C486C" w:rsidRPr="00FE126A" w:rsidRDefault="00082486"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Vybrané</w:t>
                  </w:r>
                  <w:r w:rsidR="002C486C" w:rsidRPr="00FE126A">
                    <w:rPr>
                      <w:rFonts w:ascii="Arial" w:eastAsia="Times New Roman" w:hAnsi="Arial" w:cs="Arial"/>
                      <w:color w:val="000000"/>
                      <w:sz w:val="18"/>
                      <w:szCs w:val="18"/>
                      <w:lang w:eastAsia="sk-SK"/>
                    </w:rPr>
                    <w:t xml:space="preserve"> prednášky</w:t>
                  </w:r>
                </w:p>
              </w:tc>
            </w:tr>
            <w:tr w:rsidR="002C486C" w:rsidRPr="00FE126A" w14:paraId="5FFB70CC" w14:textId="77777777" w:rsidTr="002B4107">
              <w:trPr>
                <w:trHeight w:val="227"/>
              </w:trPr>
              <w:tc>
                <w:tcPr>
                  <w:tcW w:w="1563" w:type="dxa"/>
                  <w:shd w:val="clear" w:color="auto" w:fill="FFFFFF"/>
                  <w:tcMar>
                    <w:top w:w="30" w:type="dxa"/>
                    <w:left w:w="30" w:type="dxa"/>
                    <w:bottom w:w="30" w:type="dxa"/>
                    <w:right w:w="30" w:type="dxa"/>
                  </w:tcMar>
                  <w:vAlign w:val="center"/>
                  <w:hideMark/>
                </w:tcPr>
                <w:p w14:paraId="4E791A09" w14:textId="77777777" w:rsidR="002C486C" w:rsidRPr="00FE126A" w:rsidRDefault="002C486C" w:rsidP="00FE126A">
                  <w:pPr>
                    <w:spacing w:after="0" w:line="240" w:lineRule="auto"/>
                    <w:rPr>
                      <w:rFonts w:ascii="Arial" w:eastAsia="Times New Roman" w:hAnsi="Arial" w:cs="Arial"/>
                      <w:color w:val="000000"/>
                      <w:sz w:val="18"/>
                      <w:szCs w:val="18"/>
                      <w:lang w:eastAsia="sk-SK"/>
                    </w:rPr>
                  </w:pPr>
                  <w:proofErr w:type="spellStart"/>
                  <w:r w:rsidRPr="00FE126A">
                    <w:rPr>
                      <w:rFonts w:ascii="Arial" w:eastAsia="Times New Roman" w:hAnsi="Arial" w:cs="Arial"/>
                      <w:color w:val="000000"/>
                      <w:sz w:val="18"/>
                      <w:szCs w:val="18"/>
                      <w:lang w:eastAsia="sk-SK"/>
                    </w:rPr>
                    <w:t>Versa</w:t>
                  </w:r>
                  <w:proofErr w:type="spellEnd"/>
                  <w:r w:rsidRPr="00FE126A">
                    <w:rPr>
                      <w:rFonts w:ascii="Arial" w:eastAsia="Times New Roman" w:hAnsi="Arial" w:cs="Arial"/>
                      <w:color w:val="000000"/>
                      <w:sz w:val="18"/>
                      <w:szCs w:val="18"/>
                      <w:lang w:eastAsia="sk-SK"/>
                    </w:rPr>
                    <w:t xml:space="preserve"> </w:t>
                  </w:r>
                  <w:proofErr w:type="spellStart"/>
                  <w:r w:rsidRPr="00FE126A">
                    <w:rPr>
                      <w:rFonts w:ascii="Arial" w:eastAsia="Times New Roman" w:hAnsi="Arial" w:cs="Arial"/>
                      <w:color w:val="000000"/>
                      <w:sz w:val="18"/>
                      <w:szCs w:val="18"/>
                      <w:lang w:eastAsia="sk-SK"/>
                    </w:rPr>
                    <w:t>Network</w:t>
                  </w:r>
                  <w:proofErr w:type="spellEnd"/>
                </w:p>
              </w:tc>
              <w:tc>
                <w:tcPr>
                  <w:tcW w:w="2479" w:type="dxa"/>
                  <w:shd w:val="clear" w:color="auto" w:fill="FFFFFF"/>
                  <w:tcMar>
                    <w:top w:w="30" w:type="dxa"/>
                    <w:left w:w="30" w:type="dxa"/>
                    <w:bottom w:w="30" w:type="dxa"/>
                    <w:right w:w="30" w:type="dxa"/>
                  </w:tcMar>
                  <w:vAlign w:val="center"/>
                  <w:hideMark/>
                </w:tcPr>
                <w:p w14:paraId="16E8A736"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 xml:space="preserve">Matej </w:t>
                  </w:r>
                  <w:proofErr w:type="spellStart"/>
                  <w:r w:rsidRPr="00FE126A">
                    <w:rPr>
                      <w:rFonts w:ascii="Arial" w:eastAsia="Times New Roman" w:hAnsi="Arial" w:cs="Arial"/>
                      <w:color w:val="000000"/>
                      <w:sz w:val="18"/>
                      <w:szCs w:val="18"/>
                      <w:lang w:eastAsia="sk-SK"/>
                    </w:rPr>
                    <w:t>Kultán</w:t>
                  </w:r>
                  <w:proofErr w:type="spellEnd"/>
                </w:p>
              </w:tc>
              <w:tc>
                <w:tcPr>
                  <w:tcW w:w="5799" w:type="dxa"/>
                  <w:shd w:val="clear" w:color="auto" w:fill="FFFFFF"/>
                  <w:tcMar>
                    <w:top w:w="30" w:type="dxa"/>
                    <w:left w:w="30" w:type="dxa"/>
                    <w:bottom w:w="30" w:type="dxa"/>
                    <w:right w:w="30" w:type="dxa"/>
                  </w:tcMar>
                  <w:vAlign w:val="center"/>
                  <w:hideMark/>
                </w:tcPr>
                <w:p w14:paraId="76637138" w14:textId="4B846D25" w:rsidR="002C486C" w:rsidRPr="00FE126A" w:rsidRDefault="00082486"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Vybrané</w:t>
                  </w:r>
                  <w:r w:rsidR="002C486C" w:rsidRPr="00FE126A">
                    <w:rPr>
                      <w:rFonts w:ascii="Arial" w:eastAsia="Times New Roman" w:hAnsi="Arial" w:cs="Arial"/>
                      <w:color w:val="000000"/>
                      <w:sz w:val="18"/>
                      <w:szCs w:val="18"/>
                      <w:lang w:eastAsia="sk-SK"/>
                    </w:rPr>
                    <w:t xml:space="preserve"> prednášky, </w:t>
                  </w:r>
                  <w:proofErr w:type="spellStart"/>
                  <w:r w:rsidR="002C486C" w:rsidRPr="00FE126A">
                    <w:rPr>
                      <w:rFonts w:ascii="Arial" w:eastAsia="Times New Roman" w:hAnsi="Arial" w:cs="Arial"/>
                      <w:color w:val="000000"/>
                      <w:sz w:val="18"/>
                      <w:szCs w:val="18"/>
                      <w:lang w:eastAsia="sk-SK"/>
                    </w:rPr>
                    <w:t>webináre</w:t>
                  </w:r>
                  <w:proofErr w:type="spellEnd"/>
                </w:p>
              </w:tc>
            </w:tr>
            <w:tr w:rsidR="002C486C" w:rsidRPr="00FE126A" w14:paraId="7FCF3C94" w14:textId="77777777" w:rsidTr="002B4107">
              <w:trPr>
                <w:trHeight w:val="227"/>
              </w:trPr>
              <w:tc>
                <w:tcPr>
                  <w:tcW w:w="1563" w:type="dxa"/>
                  <w:shd w:val="clear" w:color="auto" w:fill="FFFFFF"/>
                  <w:tcMar>
                    <w:top w:w="30" w:type="dxa"/>
                    <w:left w:w="30" w:type="dxa"/>
                    <w:bottom w:w="30" w:type="dxa"/>
                    <w:right w:w="30" w:type="dxa"/>
                  </w:tcMar>
                  <w:vAlign w:val="center"/>
                  <w:hideMark/>
                </w:tcPr>
                <w:p w14:paraId="4C231AE6"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 xml:space="preserve">Alef0 CZ, </w:t>
                  </w:r>
                  <w:proofErr w:type="spellStart"/>
                  <w:r w:rsidRPr="00FE126A">
                    <w:rPr>
                      <w:rFonts w:ascii="Arial" w:eastAsia="Times New Roman" w:hAnsi="Arial" w:cs="Arial"/>
                      <w:color w:val="000000"/>
                      <w:sz w:val="18"/>
                      <w:szCs w:val="18"/>
                      <w:lang w:eastAsia="sk-SK"/>
                    </w:rPr>
                    <w:t>s.r.o</w:t>
                  </w:r>
                  <w:proofErr w:type="spellEnd"/>
                  <w:r w:rsidRPr="00FE126A">
                    <w:rPr>
                      <w:rFonts w:ascii="Arial" w:eastAsia="Times New Roman" w:hAnsi="Arial" w:cs="Arial"/>
                      <w:color w:val="000000"/>
                      <w:sz w:val="18"/>
                      <w:szCs w:val="18"/>
                      <w:lang w:eastAsia="sk-SK"/>
                    </w:rPr>
                    <w:t>.</w:t>
                  </w:r>
                </w:p>
              </w:tc>
              <w:tc>
                <w:tcPr>
                  <w:tcW w:w="2479" w:type="dxa"/>
                  <w:shd w:val="clear" w:color="auto" w:fill="FFFFFF"/>
                  <w:tcMar>
                    <w:top w:w="30" w:type="dxa"/>
                    <w:left w:w="30" w:type="dxa"/>
                    <w:bottom w:w="30" w:type="dxa"/>
                    <w:right w:w="30" w:type="dxa"/>
                  </w:tcMar>
                  <w:vAlign w:val="center"/>
                  <w:hideMark/>
                </w:tcPr>
                <w:p w14:paraId="79CBCCC2"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Ján Janovic</w:t>
                  </w:r>
                </w:p>
              </w:tc>
              <w:tc>
                <w:tcPr>
                  <w:tcW w:w="5799" w:type="dxa"/>
                  <w:shd w:val="clear" w:color="auto" w:fill="FFFFFF"/>
                  <w:tcMar>
                    <w:top w:w="30" w:type="dxa"/>
                    <w:left w:w="30" w:type="dxa"/>
                    <w:bottom w:w="30" w:type="dxa"/>
                    <w:right w:w="30" w:type="dxa"/>
                  </w:tcMar>
                  <w:vAlign w:val="center"/>
                  <w:hideMark/>
                </w:tcPr>
                <w:p w14:paraId="1A7B1B33"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technologický partner, vybrané prednášky</w:t>
                  </w:r>
                </w:p>
              </w:tc>
            </w:tr>
            <w:tr w:rsidR="002C486C" w:rsidRPr="00FE126A" w14:paraId="1B43AB92" w14:textId="77777777" w:rsidTr="002B4107">
              <w:trPr>
                <w:trHeight w:val="227"/>
              </w:trPr>
              <w:tc>
                <w:tcPr>
                  <w:tcW w:w="1563" w:type="dxa"/>
                  <w:shd w:val="clear" w:color="auto" w:fill="FFFFFF"/>
                  <w:tcMar>
                    <w:top w:w="30" w:type="dxa"/>
                    <w:left w:w="30" w:type="dxa"/>
                    <w:bottom w:w="30" w:type="dxa"/>
                    <w:right w:w="30" w:type="dxa"/>
                  </w:tcMar>
                  <w:vAlign w:val="center"/>
                  <w:hideMark/>
                </w:tcPr>
                <w:p w14:paraId="4C53FDCA" w14:textId="77777777" w:rsidR="002C486C" w:rsidRPr="00FE126A" w:rsidRDefault="002C486C" w:rsidP="00FE126A">
                  <w:pPr>
                    <w:spacing w:after="0" w:line="240" w:lineRule="auto"/>
                    <w:rPr>
                      <w:rFonts w:ascii="Arial" w:eastAsia="Times New Roman" w:hAnsi="Arial" w:cs="Arial"/>
                      <w:color w:val="000000"/>
                      <w:sz w:val="18"/>
                      <w:szCs w:val="18"/>
                      <w:lang w:eastAsia="sk-SK"/>
                    </w:rPr>
                  </w:pPr>
                  <w:proofErr w:type="spellStart"/>
                  <w:r w:rsidRPr="00FE126A">
                    <w:rPr>
                      <w:rFonts w:ascii="Arial" w:eastAsia="Times New Roman" w:hAnsi="Arial" w:cs="Arial"/>
                      <w:color w:val="000000"/>
                      <w:sz w:val="18"/>
                      <w:szCs w:val="18"/>
                      <w:lang w:eastAsia="sk-SK"/>
                    </w:rPr>
                    <w:t>Global</w:t>
                  </w:r>
                  <w:proofErr w:type="spellEnd"/>
                  <w:r w:rsidRPr="00FE126A">
                    <w:rPr>
                      <w:rFonts w:ascii="Arial" w:eastAsia="Times New Roman" w:hAnsi="Arial" w:cs="Arial"/>
                      <w:color w:val="000000"/>
                      <w:sz w:val="18"/>
                      <w:szCs w:val="18"/>
                      <w:lang w:eastAsia="sk-SK"/>
                    </w:rPr>
                    <w:t xml:space="preserve"> </w:t>
                  </w:r>
                  <w:proofErr w:type="spellStart"/>
                  <w:r w:rsidRPr="00FE126A">
                    <w:rPr>
                      <w:rFonts w:ascii="Arial" w:eastAsia="Times New Roman" w:hAnsi="Arial" w:cs="Arial"/>
                      <w:color w:val="000000"/>
                      <w:sz w:val="18"/>
                      <w:szCs w:val="18"/>
                      <w:lang w:eastAsia="sk-SK"/>
                    </w:rPr>
                    <w:t>Logic</w:t>
                  </w:r>
                  <w:proofErr w:type="spellEnd"/>
                  <w:r w:rsidRPr="00FE126A">
                    <w:rPr>
                      <w:rFonts w:ascii="Arial" w:eastAsia="Times New Roman" w:hAnsi="Arial" w:cs="Arial"/>
                      <w:color w:val="000000"/>
                      <w:sz w:val="18"/>
                      <w:szCs w:val="18"/>
                      <w:lang w:eastAsia="sk-SK"/>
                    </w:rPr>
                    <w:t xml:space="preserve"> Slovensko</w:t>
                  </w:r>
                </w:p>
              </w:tc>
              <w:tc>
                <w:tcPr>
                  <w:tcW w:w="2479" w:type="dxa"/>
                  <w:shd w:val="clear" w:color="auto" w:fill="FFFFFF"/>
                  <w:tcMar>
                    <w:top w:w="30" w:type="dxa"/>
                    <w:left w:w="30" w:type="dxa"/>
                    <w:bottom w:w="30" w:type="dxa"/>
                    <w:right w:w="30" w:type="dxa"/>
                  </w:tcMar>
                  <w:vAlign w:val="center"/>
                  <w:hideMark/>
                </w:tcPr>
                <w:p w14:paraId="4D3C0A52"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Rastislav Krivý</w:t>
                  </w:r>
                </w:p>
              </w:tc>
              <w:tc>
                <w:tcPr>
                  <w:tcW w:w="5799" w:type="dxa"/>
                  <w:shd w:val="clear" w:color="auto" w:fill="FFFFFF"/>
                  <w:tcMar>
                    <w:top w:w="30" w:type="dxa"/>
                    <w:left w:w="30" w:type="dxa"/>
                    <w:bottom w:w="30" w:type="dxa"/>
                    <w:right w:w="30" w:type="dxa"/>
                  </w:tcMar>
                  <w:vAlign w:val="center"/>
                  <w:hideMark/>
                </w:tcPr>
                <w:p w14:paraId="1364C0C3"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vybrané prednášky</w:t>
                  </w:r>
                </w:p>
              </w:tc>
            </w:tr>
            <w:tr w:rsidR="002C486C" w:rsidRPr="00FE126A" w14:paraId="25402A24" w14:textId="77777777" w:rsidTr="002B4107">
              <w:trPr>
                <w:trHeight w:val="227"/>
              </w:trPr>
              <w:tc>
                <w:tcPr>
                  <w:tcW w:w="1563" w:type="dxa"/>
                  <w:shd w:val="clear" w:color="auto" w:fill="FFFFFF"/>
                  <w:tcMar>
                    <w:top w:w="30" w:type="dxa"/>
                    <w:left w:w="30" w:type="dxa"/>
                    <w:bottom w:w="30" w:type="dxa"/>
                    <w:right w:w="30" w:type="dxa"/>
                  </w:tcMar>
                  <w:vAlign w:val="center"/>
                  <w:hideMark/>
                </w:tcPr>
                <w:p w14:paraId="0E19B265" w14:textId="7D4E15AD"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Stredosloven</w:t>
                  </w:r>
                  <w:r w:rsidR="000A73ED" w:rsidRPr="00FE126A">
                    <w:rPr>
                      <w:rFonts w:ascii="Arial" w:eastAsia="Times New Roman" w:hAnsi="Arial" w:cs="Arial"/>
                      <w:color w:val="000000"/>
                      <w:sz w:val="18"/>
                      <w:szCs w:val="18"/>
                      <w:lang w:eastAsia="sk-SK"/>
                    </w:rPr>
                    <w:t>s</w:t>
                  </w:r>
                  <w:r w:rsidRPr="00FE126A">
                    <w:rPr>
                      <w:rFonts w:ascii="Arial" w:eastAsia="Times New Roman" w:hAnsi="Arial" w:cs="Arial"/>
                      <w:color w:val="000000"/>
                      <w:sz w:val="18"/>
                      <w:szCs w:val="18"/>
                      <w:lang w:eastAsia="sk-SK"/>
                    </w:rPr>
                    <w:t xml:space="preserve">ká distribučná </w:t>
                  </w:r>
                  <w:proofErr w:type="spellStart"/>
                  <w:r w:rsidRPr="00FE126A">
                    <w:rPr>
                      <w:rFonts w:ascii="Arial" w:eastAsia="Times New Roman" w:hAnsi="Arial" w:cs="Arial"/>
                      <w:color w:val="000000"/>
                      <w:sz w:val="18"/>
                      <w:szCs w:val="18"/>
                      <w:lang w:eastAsia="sk-SK"/>
                    </w:rPr>
                    <w:t>a.s</w:t>
                  </w:r>
                  <w:proofErr w:type="spellEnd"/>
                  <w:r w:rsidRPr="00FE126A">
                    <w:rPr>
                      <w:rFonts w:ascii="Arial" w:eastAsia="Times New Roman" w:hAnsi="Arial" w:cs="Arial"/>
                      <w:color w:val="000000"/>
                      <w:sz w:val="18"/>
                      <w:szCs w:val="18"/>
                      <w:lang w:eastAsia="sk-SK"/>
                    </w:rPr>
                    <w:t>, </w:t>
                  </w:r>
                </w:p>
              </w:tc>
              <w:tc>
                <w:tcPr>
                  <w:tcW w:w="2479" w:type="dxa"/>
                  <w:shd w:val="clear" w:color="auto" w:fill="FFFFFF"/>
                  <w:tcMar>
                    <w:top w:w="30" w:type="dxa"/>
                    <w:left w:w="30" w:type="dxa"/>
                    <w:bottom w:w="30" w:type="dxa"/>
                    <w:right w:w="30" w:type="dxa"/>
                  </w:tcMar>
                  <w:vAlign w:val="center"/>
                  <w:hideMark/>
                </w:tcPr>
                <w:p w14:paraId="0ADD8292" w14:textId="16C777DD"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Branislav Ko</w:t>
                  </w:r>
                  <w:r w:rsidR="000A73ED" w:rsidRPr="00FE126A">
                    <w:rPr>
                      <w:rFonts w:ascii="Arial" w:eastAsia="Times New Roman" w:hAnsi="Arial" w:cs="Arial"/>
                      <w:color w:val="000000"/>
                      <w:sz w:val="18"/>
                      <w:szCs w:val="18"/>
                      <w:lang w:eastAsia="sk-SK"/>
                    </w:rPr>
                    <w:t>šťá</w:t>
                  </w:r>
                  <w:r w:rsidRPr="00FE126A">
                    <w:rPr>
                      <w:rFonts w:ascii="Arial" w:eastAsia="Times New Roman" w:hAnsi="Arial" w:cs="Arial"/>
                      <w:color w:val="000000"/>
                      <w:sz w:val="18"/>
                      <w:szCs w:val="18"/>
                      <w:lang w:eastAsia="sk-SK"/>
                    </w:rPr>
                    <w:t>l</w:t>
                  </w:r>
                </w:p>
              </w:tc>
              <w:tc>
                <w:tcPr>
                  <w:tcW w:w="5799" w:type="dxa"/>
                  <w:shd w:val="clear" w:color="auto" w:fill="FFFFFF"/>
                  <w:tcMar>
                    <w:top w:w="30" w:type="dxa"/>
                    <w:left w:w="30" w:type="dxa"/>
                    <w:bottom w:w="30" w:type="dxa"/>
                    <w:right w:w="30" w:type="dxa"/>
                  </w:tcMar>
                  <w:vAlign w:val="center"/>
                  <w:hideMark/>
                </w:tcPr>
                <w:p w14:paraId="6EE6BF27" w14:textId="7A6A0C2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 xml:space="preserve">Technologické </w:t>
                  </w:r>
                  <w:r w:rsidR="000A73ED" w:rsidRPr="00FE126A">
                    <w:rPr>
                      <w:rFonts w:ascii="Arial" w:eastAsia="Times New Roman" w:hAnsi="Arial" w:cs="Arial"/>
                      <w:color w:val="000000"/>
                      <w:sz w:val="18"/>
                      <w:szCs w:val="18"/>
                      <w:lang w:eastAsia="sk-SK"/>
                    </w:rPr>
                    <w:t>zabezpečenie</w:t>
                  </w:r>
                  <w:r w:rsidRPr="00FE126A">
                    <w:rPr>
                      <w:rFonts w:ascii="Arial" w:eastAsia="Times New Roman" w:hAnsi="Arial" w:cs="Arial"/>
                      <w:color w:val="000000"/>
                      <w:sz w:val="18"/>
                      <w:szCs w:val="18"/>
                      <w:lang w:eastAsia="sk-SK"/>
                    </w:rPr>
                    <w:t xml:space="preserve"> špecializovaných laboratórií</w:t>
                  </w:r>
                </w:p>
              </w:tc>
            </w:tr>
            <w:tr w:rsidR="002C486C" w:rsidRPr="00FE126A" w14:paraId="73D2D196" w14:textId="77777777" w:rsidTr="002B4107">
              <w:trPr>
                <w:trHeight w:val="227"/>
              </w:trPr>
              <w:tc>
                <w:tcPr>
                  <w:tcW w:w="1563" w:type="dxa"/>
                  <w:shd w:val="clear" w:color="auto" w:fill="FFFFFF"/>
                  <w:tcMar>
                    <w:top w:w="30" w:type="dxa"/>
                    <w:left w:w="30" w:type="dxa"/>
                    <w:bottom w:w="30" w:type="dxa"/>
                    <w:right w:w="30" w:type="dxa"/>
                  </w:tcMar>
                  <w:vAlign w:val="center"/>
                  <w:hideMark/>
                </w:tcPr>
                <w:p w14:paraId="299D5B01" w14:textId="77777777" w:rsidR="002C486C" w:rsidRPr="00FE126A" w:rsidRDefault="002C486C" w:rsidP="00FE126A">
                  <w:pPr>
                    <w:spacing w:after="0" w:line="240" w:lineRule="auto"/>
                    <w:rPr>
                      <w:rFonts w:ascii="Arial" w:eastAsia="Times New Roman" w:hAnsi="Arial" w:cs="Arial"/>
                      <w:color w:val="000000"/>
                      <w:sz w:val="18"/>
                      <w:szCs w:val="18"/>
                      <w:lang w:eastAsia="sk-SK"/>
                    </w:rPr>
                  </w:pPr>
                  <w:proofErr w:type="spellStart"/>
                  <w:r w:rsidRPr="00FE126A">
                    <w:rPr>
                      <w:rFonts w:ascii="Arial" w:eastAsia="Times New Roman" w:hAnsi="Arial" w:cs="Arial"/>
                      <w:color w:val="000000"/>
                      <w:sz w:val="18"/>
                      <w:szCs w:val="18"/>
                      <w:lang w:eastAsia="sk-SK"/>
                    </w:rPr>
                    <w:t>Munus</w:t>
                  </w:r>
                  <w:proofErr w:type="spellEnd"/>
                  <w:r w:rsidRPr="00FE126A">
                    <w:rPr>
                      <w:rFonts w:ascii="Arial" w:eastAsia="Times New Roman" w:hAnsi="Arial" w:cs="Arial"/>
                      <w:color w:val="000000"/>
                      <w:sz w:val="18"/>
                      <w:szCs w:val="18"/>
                      <w:lang w:eastAsia="sk-SK"/>
                    </w:rPr>
                    <w:t xml:space="preserve"> </w:t>
                  </w:r>
                  <w:proofErr w:type="spellStart"/>
                  <w:r w:rsidRPr="00FE126A">
                    <w:rPr>
                      <w:rFonts w:ascii="Arial" w:eastAsia="Times New Roman" w:hAnsi="Arial" w:cs="Arial"/>
                      <w:color w:val="000000"/>
                      <w:sz w:val="18"/>
                      <w:szCs w:val="18"/>
                      <w:lang w:eastAsia="sk-SK"/>
                    </w:rPr>
                    <w:t>s.r.o</w:t>
                  </w:r>
                  <w:proofErr w:type="spellEnd"/>
                </w:p>
              </w:tc>
              <w:tc>
                <w:tcPr>
                  <w:tcW w:w="2479" w:type="dxa"/>
                  <w:shd w:val="clear" w:color="auto" w:fill="FFFFFF"/>
                  <w:tcMar>
                    <w:top w:w="30" w:type="dxa"/>
                    <w:left w:w="30" w:type="dxa"/>
                    <w:bottom w:w="30" w:type="dxa"/>
                    <w:right w:w="30" w:type="dxa"/>
                  </w:tcMar>
                  <w:vAlign w:val="center"/>
                  <w:hideMark/>
                </w:tcPr>
                <w:p w14:paraId="14B90A7C"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Peter Kováč</w:t>
                  </w:r>
                </w:p>
              </w:tc>
              <w:tc>
                <w:tcPr>
                  <w:tcW w:w="5799" w:type="dxa"/>
                  <w:shd w:val="clear" w:color="auto" w:fill="FFFFFF"/>
                  <w:tcMar>
                    <w:top w:w="30" w:type="dxa"/>
                    <w:left w:w="30" w:type="dxa"/>
                    <w:bottom w:w="30" w:type="dxa"/>
                    <w:right w:w="30" w:type="dxa"/>
                  </w:tcMar>
                  <w:vAlign w:val="center"/>
                  <w:hideMark/>
                </w:tcPr>
                <w:p w14:paraId="19D3F7B6"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 xml:space="preserve">Technologické zabezpečenie prevádzky privátneho </w:t>
                  </w:r>
                  <w:proofErr w:type="spellStart"/>
                  <w:r w:rsidRPr="00FE126A">
                    <w:rPr>
                      <w:rFonts w:ascii="Arial" w:eastAsia="Times New Roman" w:hAnsi="Arial" w:cs="Arial"/>
                      <w:color w:val="000000"/>
                      <w:sz w:val="18"/>
                      <w:szCs w:val="18"/>
                      <w:lang w:eastAsia="sk-SK"/>
                    </w:rPr>
                    <w:t>cloudu</w:t>
                  </w:r>
                  <w:proofErr w:type="spellEnd"/>
                </w:p>
              </w:tc>
            </w:tr>
            <w:tr w:rsidR="002C486C" w:rsidRPr="00FE126A" w14:paraId="0871C45C" w14:textId="77777777" w:rsidTr="002B4107">
              <w:trPr>
                <w:trHeight w:val="227"/>
              </w:trPr>
              <w:tc>
                <w:tcPr>
                  <w:tcW w:w="1563" w:type="dxa"/>
                  <w:shd w:val="clear" w:color="auto" w:fill="FFFFFF"/>
                  <w:tcMar>
                    <w:top w:w="30" w:type="dxa"/>
                    <w:left w:w="30" w:type="dxa"/>
                    <w:bottom w:w="30" w:type="dxa"/>
                    <w:right w:w="30" w:type="dxa"/>
                  </w:tcMar>
                  <w:vAlign w:val="center"/>
                  <w:hideMark/>
                </w:tcPr>
                <w:p w14:paraId="79BF6AD7" w14:textId="7394045A" w:rsidR="002C486C" w:rsidRPr="00FE126A" w:rsidRDefault="00E630B9" w:rsidP="00FE126A">
                  <w:pPr>
                    <w:spacing w:after="0" w:line="240" w:lineRule="auto"/>
                    <w:rPr>
                      <w:rFonts w:ascii="Arial" w:eastAsia="Times New Roman" w:hAnsi="Arial" w:cs="Arial"/>
                      <w:color w:val="000000"/>
                      <w:sz w:val="18"/>
                      <w:szCs w:val="18"/>
                      <w:lang w:eastAsia="sk-SK"/>
                    </w:rPr>
                  </w:pPr>
                  <w:proofErr w:type="spellStart"/>
                  <w:r w:rsidRPr="00FE126A">
                    <w:rPr>
                      <w:rFonts w:ascii="Arial" w:eastAsia="Times New Roman" w:hAnsi="Arial" w:cs="Arial"/>
                      <w:color w:val="000000"/>
                      <w:sz w:val="18"/>
                      <w:szCs w:val="18"/>
                      <w:lang w:eastAsia="sk-SK"/>
                    </w:rPr>
                    <w:t>Chec</w:t>
                  </w:r>
                  <w:r w:rsidR="00B70CCB" w:rsidRPr="00FE126A">
                    <w:rPr>
                      <w:rFonts w:ascii="Arial" w:eastAsia="Times New Roman" w:hAnsi="Arial" w:cs="Arial"/>
                      <w:color w:val="000000"/>
                      <w:sz w:val="18"/>
                      <w:szCs w:val="18"/>
                      <w:lang w:eastAsia="sk-SK"/>
                    </w:rPr>
                    <w:t>kPoint</w:t>
                  </w:r>
                  <w:proofErr w:type="spellEnd"/>
                  <w:r w:rsidR="002C486C" w:rsidRPr="00FE126A">
                    <w:rPr>
                      <w:rFonts w:ascii="Arial" w:eastAsia="Times New Roman" w:hAnsi="Arial" w:cs="Arial"/>
                      <w:color w:val="000000"/>
                      <w:sz w:val="18"/>
                      <w:szCs w:val="18"/>
                      <w:lang w:eastAsia="sk-SK"/>
                    </w:rPr>
                    <w:t xml:space="preserve"> </w:t>
                  </w:r>
                </w:p>
              </w:tc>
              <w:tc>
                <w:tcPr>
                  <w:tcW w:w="2479" w:type="dxa"/>
                  <w:shd w:val="clear" w:color="auto" w:fill="FFFFFF"/>
                  <w:tcMar>
                    <w:top w:w="30" w:type="dxa"/>
                    <w:left w:w="30" w:type="dxa"/>
                    <w:bottom w:w="30" w:type="dxa"/>
                    <w:right w:w="30" w:type="dxa"/>
                  </w:tcMar>
                  <w:vAlign w:val="center"/>
                  <w:hideMark/>
                </w:tcPr>
                <w:p w14:paraId="3F72A3FB"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 xml:space="preserve">Vladimír </w:t>
                  </w:r>
                  <w:proofErr w:type="spellStart"/>
                  <w:r w:rsidRPr="00FE126A">
                    <w:rPr>
                      <w:rFonts w:ascii="Arial" w:eastAsia="Times New Roman" w:hAnsi="Arial" w:cs="Arial"/>
                      <w:color w:val="000000"/>
                      <w:sz w:val="18"/>
                      <w:szCs w:val="18"/>
                      <w:lang w:eastAsia="sk-SK"/>
                    </w:rPr>
                    <w:t>Hirner</w:t>
                  </w:r>
                  <w:proofErr w:type="spellEnd"/>
                </w:p>
              </w:tc>
              <w:tc>
                <w:tcPr>
                  <w:tcW w:w="5799" w:type="dxa"/>
                  <w:shd w:val="clear" w:color="auto" w:fill="FFFFFF"/>
                  <w:tcMar>
                    <w:top w:w="30" w:type="dxa"/>
                    <w:left w:w="30" w:type="dxa"/>
                    <w:bottom w:w="30" w:type="dxa"/>
                    <w:right w:w="30" w:type="dxa"/>
                  </w:tcMar>
                  <w:vAlign w:val="center"/>
                  <w:hideMark/>
                </w:tcPr>
                <w:p w14:paraId="2C09A0FD" w14:textId="7929D93A"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 xml:space="preserve">Technologické </w:t>
                  </w:r>
                  <w:r w:rsidR="00E630B9" w:rsidRPr="00FE126A">
                    <w:rPr>
                      <w:rFonts w:ascii="Arial" w:eastAsia="Times New Roman" w:hAnsi="Arial" w:cs="Arial"/>
                      <w:color w:val="000000"/>
                      <w:sz w:val="18"/>
                      <w:szCs w:val="18"/>
                      <w:lang w:eastAsia="sk-SK"/>
                    </w:rPr>
                    <w:t>zabezpečenie</w:t>
                  </w:r>
                  <w:r w:rsidRPr="00FE126A">
                    <w:rPr>
                      <w:rFonts w:ascii="Arial" w:eastAsia="Times New Roman" w:hAnsi="Arial" w:cs="Arial"/>
                      <w:color w:val="000000"/>
                      <w:sz w:val="18"/>
                      <w:szCs w:val="18"/>
                      <w:lang w:eastAsia="sk-SK"/>
                    </w:rPr>
                    <w:t xml:space="preserve"> špecializovaných laboratórií, partner vzdelávania</w:t>
                  </w:r>
                </w:p>
              </w:tc>
            </w:tr>
            <w:tr w:rsidR="002C486C" w:rsidRPr="00FE126A" w14:paraId="56B0FED6" w14:textId="77777777" w:rsidTr="002B4107">
              <w:trPr>
                <w:trHeight w:val="227"/>
              </w:trPr>
              <w:tc>
                <w:tcPr>
                  <w:tcW w:w="1563" w:type="dxa"/>
                  <w:shd w:val="clear" w:color="auto" w:fill="FFFFFF"/>
                  <w:tcMar>
                    <w:top w:w="30" w:type="dxa"/>
                    <w:left w:w="30" w:type="dxa"/>
                    <w:bottom w:w="30" w:type="dxa"/>
                    <w:right w:w="30" w:type="dxa"/>
                  </w:tcMar>
                  <w:vAlign w:val="center"/>
                  <w:hideMark/>
                </w:tcPr>
                <w:p w14:paraId="0F86A49D" w14:textId="77777777" w:rsidR="002C486C" w:rsidRPr="00FE126A" w:rsidRDefault="002C486C" w:rsidP="00FE126A">
                  <w:pPr>
                    <w:spacing w:after="0" w:line="240" w:lineRule="auto"/>
                    <w:rPr>
                      <w:rFonts w:ascii="Arial" w:eastAsia="Times New Roman" w:hAnsi="Arial" w:cs="Arial"/>
                      <w:color w:val="000000"/>
                      <w:sz w:val="18"/>
                      <w:szCs w:val="18"/>
                      <w:lang w:eastAsia="sk-SK"/>
                    </w:rPr>
                  </w:pPr>
                  <w:proofErr w:type="spellStart"/>
                  <w:r w:rsidRPr="00FE126A">
                    <w:rPr>
                      <w:rFonts w:ascii="Arial" w:eastAsia="Times New Roman" w:hAnsi="Arial" w:cs="Arial"/>
                      <w:color w:val="000000"/>
                      <w:sz w:val="18"/>
                      <w:szCs w:val="18"/>
                      <w:lang w:eastAsia="sk-SK"/>
                    </w:rPr>
                    <w:t>BrainIT</w:t>
                  </w:r>
                  <w:proofErr w:type="spellEnd"/>
                </w:p>
              </w:tc>
              <w:tc>
                <w:tcPr>
                  <w:tcW w:w="2479" w:type="dxa"/>
                  <w:shd w:val="clear" w:color="auto" w:fill="FFFFFF"/>
                  <w:tcMar>
                    <w:top w:w="30" w:type="dxa"/>
                    <w:left w:w="30" w:type="dxa"/>
                    <w:bottom w:w="30" w:type="dxa"/>
                    <w:right w:w="30" w:type="dxa"/>
                  </w:tcMar>
                  <w:vAlign w:val="center"/>
                  <w:hideMark/>
                </w:tcPr>
                <w:p w14:paraId="3B65CE70"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Michal Papučík</w:t>
                  </w:r>
                </w:p>
              </w:tc>
              <w:tc>
                <w:tcPr>
                  <w:tcW w:w="5799" w:type="dxa"/>
                  <w:shd w:val="clear" w:color="auto" w:fill="FFFFFF"/>
                  <w:tcMar>
                    <w:top w:w="30" w:type="dxa"/>
                    <w:left w:w="30" w:type="dxa"/>
                    <w:bottom w:w="30" w:type="dxa"/>
                    <w:right w:w="30" w:type="dxa"/>
                  </w:tcMar>
                  <w:vAlign w:val="center"/>
                  <w:hideMark/>
                </w:tcPr>
                <w:p w14:paraId="4BAD6964" w14:textId="0E9F9EE9"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 xml:space="preserve">Technologické </w:t>
                  </w:r>
                  <w:r w:rsidR="00B70CCB" w:rsidRPr="00FE126A">
                    <w:rPr>
                      <w:rFonts w:ascii="Arial" w:eastAsia="Times New Roman" w:hAnsi="Arial" w:cs="Arial"/>
                      <w:color w:val="000000"/>
                      <w:sz w:val="18"/>
                      <w:szCs w:val="18"/>
                      <w:lang w:eastAsia="sk-SK"/>
                    </w:rPr>
                    <w:t xml:space="preserve">zabezpečenie </w:t>
                  </w:r>
                  <w:r w:rsidRPr="00FE126A">
                    <w:rPr>
                      <w:rFonts w:ascii="Arial" w:eastAsia="Times New Roman" w:hAnsi="Arial" w:cs="Arial"/>
                      <w:color w:val="000000"/>
                      <w:sz w:val="18"/>
                      <w:szCs w:val="18"/>
                      <w:lang w:eastAsia="sk-SK"/>
                    </w:rPr>
                    <w:t>špecializovaných laboratórií</w:t>
                  </w:r>
                </w:p>
              </w:tc>
            </w:tr>
            <w:tr w:rsidR="002C486C" w:rsidRPr="00FE126A" w14:paraId="6388E2E2" w14:textId="77777777" w:rsidTr="002B4107">
              <w:trPr>
                <w:trHeight w:val="227"/>
              </w:trPr>
              <w:tc>
                <w:tcPr>
                  <w:tcW w:w="1563" w:type="dxa"/>
                  <w:shd w:val="clear" w:color="auto" w:fill="FFFFFF"/>
                  <w:tcMar>
                    <w:top w:w="30" w:type="dxa"/>
                    <w:left w:w="30" w:type="dxa"/>
                    <w:bottom w:w="30" w:type="dxa"/>
                    <w:right w:w="30" w:type="dxa"/>
                  </w:tcMar>
                  <w:vAlign w:val="center"/>
                  <w:hideMark/>
                </w:tcPr>
                <w:p w14:paraId="5F2D4BF4"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Siemens Mobility</w:t>
                  </w:r>
                </w:p>
              </w:tc>
              <w:tc>
                <w:tcPr>
                  <w:tcW w:w="2479" w:type="dxa"/>
                  <w:shd w:val="clear" w:color="auto" w:fill="FFFFFF"/>
                  <w:tcMar>
                    <w:top w:w="30" w:type="dxa"/>
                    <w:left w:w="30" w:type="dxa"/>
                    <w:bottom w:w="30" w:type="dxa"/>
                    <w:right w:w="30" w:type="dxa"/>
                  </w:tcMar>
                  <w:vAlign w:val="center"/>
                  <w:hideMark/>
                </w:tcPr>
                <w:p w14:paraId="67C7C547"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Peter Oravec</w:t>
                  </w:r>
                </w:p>
              </w:tc>
              <w:tc>
                <w:tcPr>
                  <w:tcW w:w="5799" w:type="dxa"/>
                  <w:shd w:val="clear" w:color="auto" w:fill="FFFFFF"/>
                  <w:tcMar>
                    <w:top w:w="30" w:type="dxa"/>
                    <w:left w:w="30" w:type="dxa"/>
                    <w:bottom w:w="30" w:type="dxa"/>
                    <w:right w:w="30" w:type="dxa"/>
                  </w:tcMar>
                  <w:vAlign w:val="center"/>
                  <w:hideMark/>
                </w:tcPr>
                <w:p w14:paraId="75E8155F" w14:textId="2A90E7F6"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 xml:space="preserve">Technologické </w:t>
                  </w:r>
                  <w:r w:rsidR="00B70CCB" w:rsidRPr="00FE126A">
                    <w:rPr>
                      <w:rFonts w:ascii="Arial" w:eastAsia="Times New Roman" w:hAnsi="Arial" w:cs="Arial"/>
                      <w:color w:val="000000"/>
                      <w:sz w:val="18"/>
                      <w:szCs w:val="18"/>
                      <w:lang w:eastAsia="sk-SK"/>
                    </w:rPr>
                    <w:t>zabezpečenie</w:t>
                  </w:r>
                  <w:r w:rsidRPr="00FE126A">
                    <w:rPr>
                      <w:rFonts w:ascii="Arial" w:eastAsia="Times New Roman" w:hAnsi="Arial" w:cs="Arial"/>
                      <w:color w:val="000000"/>
                      <w:sz w:val="18"/>
                      <w:szCs w:val="18"/>
                      <w:lang w:eastAsia="sk-SK"/>
                    </w:rPr>
                    <w:t xml:space="preserve"> špecializovaných laboratórií</w:t>
                  </w:r>
                </w:p>
              </w:tc>
            </w:tr>
            <w:tr w:rsidR="002C486C" w:rsidRPr="00FE126A" w14:paraId="77FFFE8F" w14:textId="77777777" w:rsidTr="002B4107">
              <w:trPr>
                <w:trHeight w:val="227"/>
              </w:trPr>
              <w:tc>
                <w:tcPr>
                  <w:tcW w:w="1563" w:type="dxa"/>
                  <w:shd w:val="clear" w:color="auto" w:fill="FFFFFF"/>
                  <w:tcMar>
                    <w:top w:w="30" w:type="dxa"/>
                    <w:left w:w="30" w:type="dxa"/>
                    <w:bottom w:w="30" w:type="dxa"/>
                    <w:right w:w="30" w:type="dxa"/>
                  </w:tcMar>
                  <w:vAlign w:val="center"/>
                  <w:hideMark/>
                </w:tcPr>
                <w:p w14:paraId="1574DE3B" w14:textId="446F55B5"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Slova</w:t>
                  </w:r>
                  <w:r w:rsidR="00B70CCB" w:rsidRPr="00FE126A">
                    <w:rPr>
                      <w:rFonts w:ascii="Arial" w:eastAsia="Times New Roman" w:hAnsi="Arial" w:cs="Arial"/>
                      <w:color w:val="000000"/>
                      <w:sz w:val="18"/>
                      <w:szCs w:val="18"/>
                      <w:lang w:eastAsia="sk-SK"/>
                    </w:rPr>
                    <w:t>k</w:t>
                  </w:r>
                  <w:r w:rsidRPr="00FE126A">
                    <w:rPr>
                      <w:rFonts w:ascii="Arial" w:eastAsia="Times New Roman" w:hAnsi="Arial" w:cs="Arial"/>
                      <w:color w:val="000000"/>
                      <w:sz w:val="18"/>
                      <w:szCs w:val="18"/>
                      <w:lang w:eastAsia="sk-SK"/>
                    </w:rPr>
                    <w:t xml:space="preserve"> Telekom</w:t>
                  </w:r>
                </w:p>
              </w:tc>
              <w:tc>
                <w:tcPr>
                  <w:tcW w:w="2479" w:type="dxa"/>
                  <w:shd w:val="clear" w:color="auto" w:fill="FFFFFF"/>
                  <w:tcMar>
                    <w:top w:w="30" w:type="dxa"/>
                    <w:left w:w="30" w:type="dxa"/>
                    <w:bottom w:w="30" w:type="dxa"/>
                    <w:right w:w="30" w:type="dxa"/>
                  </w:tcMar>
                  <w:vAlign w:val="center"/>
                  <w:hideMark/>
                </w:tcPr>
                <w:p w14:paraId="3F7E4703" w14:textId="41DEA539" w:rsidR="002C486C" w:rsidRPr="00FE126A" w:rsidRDefault="00B70CCB"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Miloslav</w:t>
                  </w:r>
                  <w:r w:rsidR="002C486C" w:rsidRPr="00FE126A">
                    <w:rPr>
                      <w:rFonts w:ascii="Arial" w:eastAsia="Times New Roman" w:hAnsi="Arial" w:cs="Arial"/>
                      <w:color w:val="000000"/>
                      <w:sz w:val="18"/>
                      <w:szCs w:val="18"/>
                      <w:lang w:eastAsia="sk-SK"/>
                    </w:rPr>
                    <w:t xml:space="preserve"> </w:t>
                  </w:r>
                  <w:proofErr w:type="spellStart"/>
                  <w:r w:rsidR="002C486C" w:rsidRPr="00FE126A">
                    <w:rPr>
                      <w:rFonts w:ascii="Arial" w:eastAsia="Times New Roman" w:hAnsi="Arial" w:cs="Arial"/>
                      <w:color w:val="000000"/>
                      <w:sz w:val="18"/>
                      <w:szCs w:val="18"/>
                      <w:lang w:eastAsia="sk-SK"/>
                    </w:rPr>
                    <w:t>Žirko</w:t>
                  </w:r>
                  <w:proofErr w:type="spellEnd"/>
                </w:p>
              </w:tc>
              <w:tc>
                <w:tcPr>
                  <w:tcW w:w="5799" w:type="dxa"/>
                  <w:shd w:val="clear" w:color="auto" w:fill="FFFFFF"/>
                  <w:tcMar>
                    <w:top w:w="30" w:type="dxa"/>
                    <w:left w:w="30" w:type="dxa"/>
                    <w:bottom w:w="30" w:type="dxa"/>
                    <w:right w:w="30" w:type="dxa"/>
                  </w:tcMar>
                  <w:vAlign w:val="center"/>
                  <w:hideMark/>
                </w:tcPr>
                <w:p w14:paraId="6A77262A" w14:textId="47E0756F"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 xml:space="preserve">Technologické </w:t>
                  </w:r>
                  <w:r w:rsidR="00B70CCB" w:rsidRPr="00FE126A">
                    <w:rPr>
                      <w:rFonts w:ascii="Arial" w:eastAsia="Times New Roman" w:hAnsi="Arial" w:cs="Arial"/>
                      <w:color w:val="000000"/>
                      <w:sz w:val="18"/>
                      <w:szCs w:val="18"/>
                      <w:lang w:eastAsia="sk-SK"/>
                    </w:rPr>
                    <w:t xml:space="preserve">zabezpečenie </w:t>
                  </w:r>
                  <w:r w:rsidRPr="00FE126A">
                    <w:rPr>
                      <w:rFonts w:ascii="Arial" w:eastAsia="Times New Roman" w:hAnsi="Arial" w:cs="Arial"/>
                      <w:color w:val="000000"/>
                      <w:sz w:val="18"/>
                      <w:szCs w:val="18"/>
                      <w:lang w:eastAsia="sk-SK"/>
                    </w:rPr>
                    <w:t xml:space="preserve">špecializovaných laboratórií, schválený člen štátnicových </w:t>
                  </w:r>
                  <w:r w:rsidR="00B70CCB" w:rsidRPr="00FE126A">
                    <w:rPr>
                      <w:rFonts w:ascii="Arial" w:eastAsia="Times New Roman" w:hAnsi="Arial" w:cs="Arial"/>
                      <w:color w:val="000000"/>
                      <w:sz w:val="18"/>
                      <w:szCs w:val="18"/>
                      <w:lang w:eastAsia="sk-SK"/>
                    </w:rPr>
                    <w:t>komisia</w:t>
                  </w:r>
                  <w:r w:rsidRPr="00FE126A">
                    <w:rPr>
                      <w:rFonts w:ascii="Arial" w:eastAsia="Times New Roman" w:hAnsi="Arial" w:cs="Arial"/>
                      <w:color w:val="000000"/>
                      <w:sz w:val="18"/>
                      <w:szCs w:val="18"/>
                      <w:lang w:eastAsia="sk-SK"/>
                    </w:rPr>
                    <w:t xml:space="preserve"> ASI</w:t>
                  </w:r>
                </w:p>
              </w:tc>
            </w:tr>
            <w:tr w:rsidR="002C486C" w:rsidRPr="00FE126A" w14:paraId="3F1FF675" w14:textId="77777777" w:rsidTr="002B4107">
              <w:trPr>
                <w:trHeight w:val="227"/>
              </w:trPr>
              <w:tc>
                <w:tcPr>
                  <w:tcW w:w="1563" w:type="dxa"/>
                  <w:shd w:val="clear" w:color="auto" w:fill="FFFFFF"/>
                  <w:tcMar>
                    <w:top w:w="30" w:type="dxa"/>
                    <w:left w:w="30" w:type="dxa"/>
                    <w:bottom w:w="30" w:type="dxa"/>
                    <w:right w:w="30" w:type="dxa"/>
                  </w:tcMar>
                  <w:vAlign w:val="center"/>
                  <w:hideMark/>
                </w:tcPr>
                <w:p w14:paraId="32D5A3F8"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Cisco Systems</w:t>
                  </w:r>
                </w:p>
              </w:tc>
              <w:tc>
                <w:tcPr>
                  <w:tcW w:w="2479" w:type="dxa"/>
                  <w:shd w:val="clear" w:color="auto" w:fill="FFFFFF"/>
                  <w:tcMar>
                    <w:top w:w="30" w:type="dxa"/>
                    <w:left w:w="30" w:type="dxa"/>
                    <w:bottom w:w="30" w:type="dxa"/>
                    <w:right w:w="30" w:type="dxa"/>
                  </w:tcMar>
                  <w:vAlign w:val="center"/>
                  <w:hideMark/>
                </w:tcPr>
                <w:p w14:paraId="490029D9" w14:textId="77777777" w:rsidR="002C486C" w:rsidRPr="00FE126A" w:rsidRDefault="002C486C" w:rsidP="00FE126A">
                  <w:pPr>
                    <w:spacing w:after="0" w:line="240" w:lineRule="auto"/>
                    <w:rPr>
                      <w:rFonts w:ascii="Arial" w:eastAsia="Times New Roman" w:hAnsi="Arial" w:cs="Arial"/>
                      <w:color w:val="000000"/>
                      <w:sz w:val="18"/>
                      <w:szCs w:val="18"/>
                      <w:lang w:eastAsia="sk-SK"/>
                    </w:rPr>
                  </w:pPr>
                  <w:proofErr w:type="spellStart"/>
                  <w:r w:rsidRPr="00FE126A">
                    <w:rPr>
                      <w:rFonts w:ascii="Arial" w:eastAsia="Times New Roman" w:hAnsi="Arial" w:cs="Arial"/>
                      <w:color w:val="000000"/>
                      <w:sz w:val="18"/>
                      <w:szCs w:val="18"/>
                      <w:lang w:eastAsia="sk-SK"/>
                    </w:rPr>
                    <w:t>Netacad</w:t>
                  </w:r>
                  <w:proofErr w:type="spellEnd"/>
                  <w:r w:rsidRPr="00FE126A">
                    <w:rPr>
                      <w:rFonts w:ascii="Arial" w:eastAsia="Times New Roman" w:hAnsi="Arial" w:cs="Arial"/>
                      <w:color w:val="000000"/>
                      <w:sz w:val="18"/>
                      <w:szCs w:val="18"/>
                      <w:lang w:eastAsia="sk-SK"/>
                    </w:rPr>
                    <w:t xml:space="preserve"> program</w:t>
                  </w:r>
                </w:p>
              </w:tc>
              <w:tc>
                <w:tcPr>
                  <w:tcW w:w="5799" w:type="dxa"/>
                  <w:shd w:val="clear" w:color="auto" w:fill="FFFFFF"/>
                  <w:tcMar>
                    <w:top w:w="30" w:type="dxa"/>
                    <w:left w:w="30" w:type="dxa"/>
                    <w:bottom w:w="30" w:type="dxa"/>
                    <w:right w:w="30" w:type="dxa"/>
                  </w:tcMar>
                  <w:vAlign w:val="center"/>
                  <w:hideMark/>
                </w:tcPr>
                <w:p w14:paraId="265251FC"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 xml:space="preserve">Partner vzdelávacieho programu sieťových akadémií </w:t>
                  </w:r>
                  <w:proofErr w:type="spellStart"/>
                  <w:r w:rsidRPr="00FE126A">
                    <w:rPr>
                      <w:rFonts w:ascii="Arial" w:eastAsia="Times New Roman" w:hAnsi="Arial" w:cs="Arial"/>
                      <w:color w:val="000000"/>
                      <w:sz w:val="18"/>
                      <w:szCs w:val="18"/>
                      <w:lang w:eastAsia="sk-SK"/>
                    </w:rPr>
                    <w:t>Netacad</w:t>
                  </w:r>
                  <w:proofErr w:type="spellEnd"/>
                </w:p>
              </w:tc>
            </w:tr>
            <w:tr w:rsidR="002C486C" w:rsidRPr="00FE126A" w14:paraId="706AD65E" w14:textId="77777777" w:rsidTr="002B4107">
              <w:trPr>
                <w:trHeight w:val="227"/>
              </w:trPr>
              <w:tc>
                <w:tcPr>
                  <w:tcW w:w="1563" w:type="dxa"/>
                  <w:shd w:val="clear" w:color="auto" w:fill="FFFFFF"/>
                  <w:tcMar>
                    <w:top w:w="30" w:type="dxa"/>
                    <w:left w:w="30" w:type="dxa"/>
                    <w:bottom w:w="30" w:type="dxa"/>
                    <w:right w:w="30" w:type="dxa"/>
                  </w:tcMar>
                  <w:vAlign w:val="center"/>
                  <w:hideMark/>
                </w:tcPr>
                <w:p w14:paraId="483EAC0A"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Amazon</w:t>
                  </w:r>
                </w:p>
              </w:tc>
              <w:tc>
                <w:tcPr>
                  <w:tcW w:w="2479" w:type="dxa"/>
                  <w:shd w:val="clear" w:color="auto" w:fill="FFFFFF"/>
                  <w:tcMar>
                    <w:top w:w="30" w:type="dxa"/>
                    <w:left w:w="30" w:type="dxa"/>
                    <w:bottom w:w="30" w:type="dxa"/>
                    <w:right w:w="30" w:type="dxa"/>
                  </w:tcMar>
                  <w:vAlign w:val="center"/>
                  <w:hideMark/>
                </w:tcPr>
                <w:p w14:paraId="275AC4B1" w14:textId="77777777" w:rsidR="002C486C" w:rsidRPr="00FE126A" w:rsidRDefault="002C486C" w:rsidP="00FE126A">
                  <w:pPr>
                    <w:spacing w:after="0" w:line="240" w:lineRule="auto"/>
                    <w:rPr>
                      <w:rFonts w:ascii="Arial" w:eastAsia="Times New Roman" w:hAnsi="Arial" w:cs="Arial"/>
                      <w:color w:val="000000"/>
                      <w:sz w:val="18"/>
                      <w:szCs w:val="18"/>
                      <w:lang w:eastAsia="sk-SK"/>
                    </w:rPr>
                  </w:pPr>
                  <w:proofErr w:type="spellStart"/>
                  <w:r w:rsidRPr="00FE126A">
                    <w:rPr>
                      <w:rFonts w:ascii="Arial" w:eastAsia="Times New Roman" w:hAnsi="Arial" w:cs="Arial"/>
                      <w:color w:val="000000"/>
                      <w:sz w:val="18"/>
                      <w:szCs w:val="18"/>
                      <w:lang w:eastAsia="sk-SK"/>
                    </w:rPr>
                    <w:t>Varun</w:t>
                  </w:r>
                  <w:proofErr w:type="spellEnd"/>
                  <w:r w:rsidRPr="00FE126A">
                    <w:rPr>
                      <w:rFonts w:ascii="Arial" w:eastAsia="Times New Roman" w:hAnsi="Arial" w:cs="Arial"/>
                      <w:color w:val="000000"/>
                      <w:sz w:val="18"/>
                      <w:szCs w:val="18"/>
                      <w:lang w:eastAsia="sk-SK"/>
                    </w:rPr>
                    <w:t xml:space="preserve"> </w:t>
                  </w:r>
                  <w:proofErr w:type="spellStart"/>
                  <w:r w:rsidRPr="00FE126A">
                    <w:rPr>
                      <w:rFonts w:ascii="Arial" w:eastAsia="Times New Roman" w:hAnsi="Arial" w:cs="Arial"/>
                      <w:color w:val="000000"/>
                      <w:sz w:val="18"/>
                      <w:szCs w:val="18"/>
                      <w:lang w:eastAsia="sk-SK"/>
                    </w:rPr>
                    <w:t>Thakur</w:t>
                  </w:r>
                  <w:proofErr w:type="spellEnd"/>
                  <w:r w:rsidRPr="00FE126A">
                    <w:rPr>
                      <w:rFonts w:ascii="Arial" w:eastAsia="Times New Roman" w:hAnsi="Arial" w:cs="Arial"/>
                      <w:color w:val="000000"/>
                      <w:sz w:val="18"/>
                      <w:szCs w:val="18"/>
                      <w:lang w:eastAsia="sk-SK"/>
                    </w:rPr>
                    <w:t xml:space="preserve">, AWS </w:t>
                  </w:r>
                  <w:proofErr w:type="spellStart"/>
                  <w:r w:rsidRPr="00FE126A">
                    <w:rPr>
                      <w:rFonts w:ascii="Arial" w:eastAsia="Times New Roman" w:hAnsi="Arial" w:cs="Arial"/>
                      <w:color w:val="000000"/>
                      <w:sz w:val="18"/>
                      <w:szCs w:val="18"/>
                      <w:lang w:eastAsia="sk-SK"/>
                    </w:rPr>
                    <w:t>Academy</w:t>
                  </w:r>
                  <w:proofErr w:type="spellEnd"/>
                </w:p>
              </w:tc>
              <w:tc>
                <w:tcPr>
                  <w:tcW w:w="5799" w:type="dxa"/>
                  <w:shd w:val="clear" w:color="auto" w:fill="FFFFFF"/>
                  <w:tcMar>
                    <w:top w:w="30" w:type="dxa"/>
                    <w:left w:w="30" w:type="dxa"/>
                    <w:bottom w:w="30" w:type="dxa"/>
                    <w:right w:w="30" w:type="dxa"/>
                  </w:tcMar>
                  <w:vAlign w:val="center"/>
                  <w:hideMark/>
                </w:tcPr>
                <w:p w14:paraId="60387199"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 xml:space="preserve">Partner vzdelávacieho programu </w:t>
                  </w:r>
                  <w:proofErr w:type="spellStart"/>
                  <w:r w:rsidRPr="00FE126A">
                    <w:rPr>
                      <w:rFonts w:ascii="Arial" w:eastAsia="Times New Roman" w:hAnsi="Arial" w:cs="Arial"/>
                      <w:color w:val="000000"/>
                      <w:sz w:val="18"/>
                      <w:szCs w:val="18"/>
                      <w:lang w:eastAsia="sk-SK"/>
                    </w:rPr>
                    <w:t>clooudových</w:t>
                  </w:r>
                  <w:proofErr w:type="spellEnd"/>
                  <w:r w:rsidRPr="00FE126A">
                    <w:rPr>
                      <w:rFonts w:ascii="Arial" w:eastAsia="Times New Roman" w:hAnsi="Arial" w:cs="Arial"/>
                      <w:color w:val="000000"/>
                      <w:sz w:val="18"/>
                      <w:szCs w:val="18"/>
                      <w:lang w:eastAsia="sk-SK"/>
                    </w:rPr>
                    <w:t xml:space="preserve"> akadémií AWS </w:t>
                  </w:r>
                  <w:proofErr w:type="spellStart"/>
                  <w:r w:rsidRPr="00FE126A">
                    <w:rPr>
                      <w:rFonts w:ascii="Arial" w:eastAsia="Times New Roman" w:hAnsi="Arial" w:cs="Arial"/>
                      <w:color w:val="000000"/>
                      <w:sz w:val="18"/>
                      <w:szCs w:val="18"/>
                      <w:lang w:eastAsia="sk-SK"/>
                    </w:rPr>
                    <w:t>Academy</w:t>
                  </w:r>
                  <w:proofErr w:type="spellEnd"/>
                </w:p>
              </w:tc>
            </w:tr>
            <w:tr w:rsidR="002C486C" w:rsidRPr="00FE126A" w14:paraId="72D90E76" w14:textId="77777777" w:rsidTr="002B4107">
              <w:trPr>
                <w:trHeight w:val="227"/>
              </w:trPr>
              <w:tc>
                <w:tcPr>
                  <w:tcW w:w="1563" w:type="dxa"/>
                  <w:shd w:val="clear" w:color="auto" w:fill="FFFFFF"/>
                  <w:tcMar>
                    <w:top w:w="30" w:type="dxa"/>
                    <w:left w:w="30" w:type="dxa"/>
                    <w:bottom w:w="30" w:type="dxa"/>
                    <w:right w:w="30" w:type="dxa"/>
                  </w:tcMar>
                  <w:vAlign w:val="center"/>
                  <w:hideMark/>
                </w:tcPr>
                <w:p w14:paraId="4DAEC18B" w14:textId="77777777" w:rsidR="002C486C" w:rsidRPr="00FE126A" w:rsidRDefault="002C486C" w:rsidP="00FE126A">
                  <w:pPr>
                    <w:spacing w:after="0" w:line="240" w:lineRule="auto"/>
                    <w:rPr>
                      <w:rFonts w:ascii="Arial" w:eastAsia="Times New Roman" w:hAnsi="Arial" w:cs="Arial"/>
                      <w:color w:val="000000"/>
                      <w:sz w:val="18"/>
                      <w:szCs w:val="18"/>
                      <w:lang w:eastAsia="sk-SK"/>
                    </w:rPr>
                  </w:pPr>
                  <w:proofErr w:type="spellStart"/>
                  <w:r w:rsidRPr="00FE126A">
                    <w:rPr>
                      <w:rFonts w:ascii="Arial" w:eastAsia="Times New Roman" w:hAnsi="Arial" w:cs="Arial"/>
                      <w:color w:val="000000"/>
                      <w:sz w:val="18"/>
                      <w:szCs w:val="18"/>
                      <w:lang w:eastAsia="sk-SK"/>
                    </w:rPr>
                    <w:t>Fortinet</w:t>
                  </w:r>
                  <w:proofErr w:type="spellEnd"/>
                </w:p>
              </w:tc>
              <w:tc>
                <w:tcPr>
                  <w:tcW w:w="2479" w:type="dxa"/>
                  <w:shd w:val="clear" w:color="auto" w:fill="FFFFFF"/>
                  <w:tcMar>
                    <w:top w:w="30" w:type="dxa"/>
                    <w:left w:w="30" w:type="dxa"/>
                    <w:bottom w:w="30" w:type="dxa"/>
                    <w:right w:w="30" w:type="dxa"/>
                  </w:tcMar>
                  <w:vAlign w:val="center"/>
                  <w:hideMark/>
                </w:tcPr>
                <w:p w14:paraId="4443D2D4"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 xml:space="preserve">Zsolt </w:t>
                  </w:r>
                  <w:proofErr w:type="spellStart"/>
                  <w:r w:rsidRPr="00FE126A">
                    <w:rPr>
                      <w:rFonts w:ascii="Arial" w:eastAsia="Times New Roman" w:hAnsi="Arial" w:cs="Arial"/>
                      <w:color w:val="000000"/>
                      <w:sz w:val="18"/>
                      <w:szCs w:val="18"/>
                      <w:lang w:eastAsia="sk-SK"/>
                    </w:rPr>
                    <w:t>Géczi</w:t>
                  </w:r>
                  <w:proofErr w:type="spellEnd"/>
                </w:p>
              </w:tc>
              <w:tc>
                <w:tcPr>
                  <w:tcW w:w="5799" w:type="dxa"/>
                  <w:shd w:val="clear" w:color="auto" w:fill="FFFFFF"/>
                  <w:tcMar>
                    <w:top w:w="30" w:type="dxa"/>
                    <w:left w:w="30" w:type="dxa"/>
                    <w:bottom w:w="30" w:type="dxa"/>
                    <w:right w:w="30" w:type="dxa"/>
                  </w:tcMar>
                  <w:vAlign w:val="center"/>
                  <w:hideMark/>
                </w:tcPr>
                <w:p w14:paraId="78FBE6FA"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 xml:space="preserve">Partner vzdelávacieho programu akadémií </w:t>
                  </w:r>
                  <w:proofErr w:type="spellStart"/>
                  <w:r w:rsidRPr="00FE126A">
                    <w:rPr>
                      <w:rFonts w:ascii="Arial" w:eastAsia="Times New Roman" w:hAnsi="Arial" w:cs="Arial"/>
                      <w:color w:val="000000"/>
                      <w:sz w:val="18"/>
                      <w:szCs w:val="18"/>
                      <w:lang w:eastAsia="sk-SK"/>
                    </w:rPr>
                    <w:t>Fortinet</w:t>
                  </w:r>
                  <w:proofErr w:type="spellEnd"/>
                  <w:r w:rsidRPr="00FE126A">
                    <w:rPr>
                      <w:rFonts w:ascii="Arial" w:eastAsia="Times New Roman" w:hAnsi="Arial" w:cs="Arial"/>
                      <w:color w:val="000000"/>
                      <w:sz w:val="18"/>
                      <w:szCs w:val="18"/>
                      <w:lang w:eastAsia="sk-SK"/>
                    </w:rPr>
                    <w:t xml:space="preserve"> </w:t>
                  </w:r>
                  <w:proofErr w:type="spellStart"/>
                  <w:r w:rsidRPr="00FE126A">
                    <w:rPr>
                      <w:rFonts w:ascii="Arial" w:eastAsia="Times New Roman" w:hAnsi="Arial" w:cs="Arial"/>
                      <w:color w:val="000000"/>
                      <w:sz w:val="18"/>
                      <w:szCs w:val="18"/>
                      <w:lang w:eastAsia="sk-SK"/>
                    </w:rPr>
                    <w:t>Security</w:t>
                  </w:r>
                  <w:proofErr w:type="spellEnd"/>
                  <w:r w:rsidRPr="00FE126A">
                    <w:rPr>
                      <w:rFonts w:ascii="Arial" w:eastAsia="Times New Roman" w:hAnsi="Arial" w:cs="Arial"/>
                      <w:color w:val="000000"/>
                      <w:sz w:val="18"/>
                      <w:szCs w:val="18"/>
                      <w:lang w:eastAsia="sk-SK"/>
                    </w:rPr>
                    <w:t xml:space="preserve"> </w:t>
                  </w:r>
                  <w:proofErr w:type="spellStart"/>
                  <w:r w:rsidRPr="00FE126A">
                    <w:rPr>
                      <w:rFonts w:ascii="Arial" w:eastAsia="Times New Roman" w:hAnsi="Arial" w:cs="Arial"/>
                      <w:color w:val="000000"/>
                      <w:sz w:val="18"/>
                      <w:szCs w:val="18"/>
                      <w:lang w:eastAsia="sk-SK"/>
                    </w:rPr>
                    <w:t>Academy</w:t>
                  </w:r>
                  <w:proofErr w:type="spellEnd"/>
                  <w:r w:rsidRPr="00FE126A">
                    <w:rPr>
                      <w:rFonts w:ascii="Arial" w:eastAsia="Times New Roman" w:hAnsi="Arial" w:cs="Arial"/>
                      <w:color w:val="000000"/>
                      <w:sz w:val="18"/>
                      <w:szCs w:val="18"/>
                      <w:lang w:eastAsia="sk-SK"/>
                    </w:rPr>
                    <w:t xml:space="preserve"> programu</w:t>
                  </w:r>
                </w:p>
              </w:tc>
            </w:tr>
            <w:tr w:rsidR="002C486C" w:rsidRPr="00FE126A" w14:paraId="1D038D30" w14:textId="77777777" w:rsidTr="002B4107">
              <w:trPr>
                <w:trHeight w:val="227"/>
              </w:trPr>
              <w:tc>
                <w:tcPr>
                  <w:tcW w:w="1563" w:type="dxa"/>
                  <w:shd w:val="clear" w:color="auto" w:fill="FFFFFF"/>
                  <w:tcMar>
                    <w:top w:w="30" w:type="dxa"/>
                    <w:left w:w="30" w:type="dxa"/>
                    <w:bottom w:w="30" w:type="dxa"/>
                    <w:right w:w="30" w:type="dxa"/>
                  </w:tcMar>
                  <w:vAlign w:val="center"/>
                  <w:hideMark/>
                </w:tcPr>
                <w:p w14:paraId="0C0CB8A3" w14:textId="77777777" w:rsidR="002C486C" w:rsidRPr="00FE126A" w:rsidRDefault="002C486C" w:rsidP="00FE126A">
                  <w:pPr>
                    <w:spacing w:after="0" w:line="240" w:lineRule="auto"/>
                    <w:rPr>
                      <w:rFonts w:ascii="Arial" w:eastAsia="Times New Roman" w:hAnsi="Arial" w:cs="Arial"/>
                      <w:color w:val="000000"/>
                      <w:sz w:val="18"/>
                      <w:szCs w:val="18"/>
                      <w:lang w:eastAsia="sk-SK"/>
                    </w:rPr>
                  </w:pPr>
                  <w:proofErr w:type="spellStart"/>
                  <w:r w:rsidRPr="00FE126A">
                    <w:rPr>
                      <w:rFonts w:ascii="Arial" w:eastAsia="Times New Roman" w:hAnsi="Arial" w:cs="Arial"/>
                      <w:color w:val="000000"/>
                      <w:sz w:val="18"/>
                      <w:szCs w:val="18"/>
                      <w:lang w:eastAsia="sk-SK"/>
                    </w:rPr>
                    <w:t>Juniper</w:t>
                  </w:r>
                  <w:proofErr w:type="spellEnd"/>
                </w:p>
              </w:tc>
              <w:tc>
                <w:tcPr>
                  <w:tcW w:w="2479" w:type="dxa"/>
                  <w:shd w:val="clear" w:color="auto" w:fill="FFFFFF"/>
                  <w:tcMar>
                    <w:top w:w="30" w:type="dxa"/>
                    <w:left w:w="30" w:type="dxa"/>
                    <w:bottom w:w="30" w:type="dxa"/>
                    <w:right w:w="30" w:type="dxa"/>
                  </w:tcMar>
                  <w:vAlign w:val="center"/>
                  <w:hideMark/>
                </w:tcPr>
                <w:p w14:paraId="5F13EAC1" w14:textId="77777777" w:rsidR="002C486C" w:rsidRPr="00FE126A" w:rsidRDefault="002C486C" w:rsidP="00FE126A">
                  <w:pPr>
                    <w:spacing w:after="0" w:line="240" w:lineRule="auto"/>
                    <w:rPr>
                      <w:rFonts w:ascii="Arial" w:eastAsia="Times New Roman" w:hAnsi="Arial" w:cs="Arial"/>
                      <w:color w:val="000000"/>
                      <w:sz w:val="18"/>
                      <w:szCs w:val="18"/>
                      <w:lang w:eastAsia="sk-SK"/>
                    </w:rPr>
                  </w:pPr>
                  <w:proofErr w:type="spellStart"/>
                  <w:r w:rsidRPr="00FE126A">
                    <w:rPr>
                      <w:rFonts w:ascii="Arial" w:eastAsia="Times New Roman" w:hAnsi="Arial" w:cs="Arial"/>
                      <w:color w:val="000000"/>
                      <w:sz w:val="18"/>
                      <w:szCs w:val="18"/>
                      <w:lang w:eastAsia="sk-SK"/>
                    </w:rPr>
                    <w:t>Juniper</w:t>
                  </w:r>
                  <w:proofErr w:type="spellEnd"/>
                  <w:r w:rsidRPr="00FE126A">
                    <w:rPr>
                      <w:rFonts w:ascii="Arial" w:eastAsia="Times New Roman" w:hAnsi="Arial" w:cs="Arial"/>
                      <w:color w:val="000000"/>
                      <w:sz w:val="18"/>
                      <w:szCs w:val="18"/>
                      <w:lang w:eastAsia="sk-SK"/>
                    </w:rPr>
                    <w:t xml:space="preserve"> </w:t>
                  </w:r>
                  <w:proofErr w:type="spellStart"/>
                  <w:r w:rsidRPr="00FE126A">
                    <w:rPr>
                      <w:rFonts w:ascii="Arial" w:eastAsia="Times New Roman" w:hAnsi="Arial" w:cs="Arial"/>
                      <w:color w:val="000000"/>
                      <w:sz w:val="18"/>
                      <w:szCs w:val="18"/>
                      <w:lang w:eastAsia="sk-SK"/>
                    </w:rPr>
                    <w:t>Academy</w:t>
                  </w:r>
                  <w:proofErr w:type="spellEnd"/>
                  <w:r w:rsidRPr="00FE126A">
                    <w:rPr>
                      <w:rFonts w:ascii="Arial" w:eastAsia="Times New Roman" w:hAnsi="Arial" w:cs="Arial"/>
                      <w:color w:val="000000"/>
                      <w:sz w:val="18"/>
                      <w:szCs w:val="18"/>
                      <w:lang w:eastAsia="sk-SK"/>
                    </w:rPr>
                    <w:t xml:space="preserve"> Alliance</w:t>
                  </w:r>
                </w:p>
              </w:tc>
              <w:tc>
                <w:tcPr>
                  <w:tcW w:w="5799" w:type="dxa"/>
                  <w:shd w:val="clear" w:color="auto" w:fill="FFFFFF"/>
                  <w:tcMar>
                    <w:top w:w="30" w:type="dxa"/>
                    <w:left w:w="30" w:type="dxa"/>
                    <w:bottom w:w="30" w:type="dxa"/>
                    <w:right w:w="30" w:type="dxa"/>
                  </w:tcMar>
                  <w:vAlign w:val="center"/>
                  <w:hideMark/>
                </w:tcPr>
                <w:p w14:paraId="1A21C808"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Partner vzdelávacieho programu akadémií JNAA programu</w:t>
                  </w:r>
                </w:p>
              </w:tc>
            </w:tr>
            <w:tr w:rsidR="002C486C" w:rsidRPr="00FE126A" w14:paraId="01B784CE" w14:textId="77777777" w:rsidTr="002B4107">
              <w:trPr>
                <w:trHeight w:val="227"/>
              </w:trPr>
              <w:tc>
                <w:tcPr>
                  <w:tcW w:w="1563" w:type="dxa"/>
                  <w:shd w:val="clear" w:color="auto" w:fill="FFFFFF"/>
                  <w:tcMar>
                    <w:top w:w="30" w:type="dxa"/>
                    <w:left w:w="30" w:type="dxa"/>
                    <w:bottom w:w="30" w:type="dxa"/>
                    <w:right w:w="30" w:type="dxa"/>
                  </w:tcMar>
                  <w:vAlign w:val="center"/>
                  <w:hideMark/>
                </w:tcPr>
                <w:p w14:paraId="2C4C1958"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 xml:space="preserve">DXC </w:t>
                  </w:r>
                  <w:proofErr w:type="spellStart"/>
                  <w:r w:rsidRPr="00FE126A">
                    <w:rPr>
                      <w:rFonts w:ascii="Arial" w:eastAsia="Times New Roman" w:hAnsi="Arial" w:cs="Arial"/>
                      <w:color w:val="000000"/>
                      <w:sz w:val="18"/>
                      <w:szCs w:val="18"/>
                      <w:lang w:eastAsia="sk-SK"/>
                    </w:rPr>
                    <w:t>s.r.o</w:t>
                  </w:r>
                  <w:proofErr w:type="spellEnd"/>
                </w:p>
              </w:tc>
              <w:tc>
                <w:tcPr>
                  <w:tcW w:w="2479" w:type="dxa"/>
                  <w:shd w:val="clear" w:color="auto" w:fill="FFFFFF"/>
                  <w:tcMar>
                    <w:top w:w="30" w:type="dxa"/>
                    <w:left w:w="30" w:type="dxa"/>
                    <w:bottom w:w="30" w:type="dxa"/>
                    <w:right w:w="30" w:type="dxa"/>
                  </w:tcMar>
                  <w:vAlign w:val="center"/>
                  <w:hideMark/>
                </w:tcPr>
                <w:p w14:paraId="7E751391"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 xml:space="preserve">Michal </w:t>
                  </w:r>
                  <w:proofErr w:type="spellStart"/>
                  <w:r w:rsidRPr="00FE126A">
                    <w:rPr>
                      <w:rFonts w:ascii="Arial" w:eastAsia="Times New Roman" w:hAnsi="Arial" w:cs="Arial"/>
                      <w:color w:val="000000"/>
                      <w:sz w:val="18"/>
                      <w:szCs w:val="18"/>
                      <w:lang w:eastAsia="sk-SK"/>
                    </w:rPr>
                    <w:t>Bruncko</w:t>
                  </w:r>
                  <w:proofErr w:type="spellEnd"/>
                </w:p>
              </w:tc>
              <w:tc>
                <w:tcPr>
                  <w:tcW w:w="5799" w:type="dxa"/>
                  <w:shd w:val="clear" w:color="auto" w:fill="FFFFFF"/>
                  <w:tcMar>
                    <w:top w:w="30" w:type="dxa"/>
                    <w:left w:w="30" w:type="dxa"/>
                    <w:bottom w:w="30" w:type="dxa"/>
                    <w:right w:w="30" w:type="dxa"/>
                  </w:tcMar>
                  <w:vAlign w:val="center"/>
                  <w:hideMark/>
                </w:tcPr>
                <w:p w14:paraId="6C7C9044" w14:textId="3DA4DA0F" w:rsidR="002C486C" w:rsidRPr="00FE126A" w:rsidRDefault="00D33D52"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S</w:t>
                  </w:r>
                  <w:r w:rsidR="002C486C" w:rsidRPr="00FE126A">
                    <w:rPr>
                      <w:rFonts w:ascii="Arial" w:eastAsia="Times New Roman" w:hAnsi="Arial" w:cs="Arial"/>
                      <w:color w:val="000000"/>
                      <w:sz w:val="18"/>
                      <w:szCs w:val="18"/>
                      <w:lang w:eastAsia="sk-SK"/>
                    </w:rPr>
                    <w:t>chválený člen štátnicových komisií ASI</w:t>
                  </w:r>
                </w:p>
              </w:tc>
            </w:tr>
            <w:tr w:rsidR="002C486C" w:rsidRPr="00FE126A" w14:paraId="0C6F4BAA" w14:textId="77777777" w:rsidTr="002B4107">
              <w:trPr>
                <w:trHeight w:val="227"/>
              </w:trPr>
              <w:tc>
                <w:tcPr>
                  <w:tcW w:w="1563" w:type="dxa"/>
                  <w:shd w:val="clear" w:color="auto" w:fill="FFFFFF"/>
                  <w:tcMar>
                    <w:top w:w="30" w:type="dxa"/>
                    <w:left w:w="30" w:type="dxa"/>
                    <w:bottom w:w="30" w:type="dxa"/>
                    <w:right w:w="30" w:type="dxa"/>
                  </w:tcMar>
                  <w:vAlign w:val="center"/>
                  <w:hideMark/>
                </w:tcPr>
                <w:p w14:paraId="786E8F4D"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VUB Banka</w:t>
                  </w:r>
                </w:p>
              </w:tc>
              <w:tc>
                <w:tcPr>
                  <w:tcW w:w="2479" w:type="dxa"/>
                  <w:shd w:val="clear" w:color="auto" w:fill="FFFFFF"/>
                  <w:tcMar>
                    <w:top w:w="30" w:type="dxa"/>
                    <w:left w:w="30" w:type="dxa"/>
                    <w:bottom w:w="30" w:type="dxa"/>
                    <w:right w:w="30" w:type="dxa"/>
                  </w:tcMar>
                  <w:vAlign w:val="center"/>
                  <w:hideMark/>
                </w:tcPr>
                <w:p w14:paraId="447C6D38"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Michal Srnec</w:t>
                  </w:r>
                </w:p>
              </w:tc>
              <w:tc>
                <w:tcPr>
                  <w:tcW w:w="5799" w:type="dxa"/>
                  <w:shd w:val="clear" w:color="auto" w:fill="FFFFFF"/>
                  <w:tcMar>
                    <w:top w:w="30" w:type="dxa"/>
                    <w:left w:w="30" w:type="dxa"/>
                    <w:bottom w:w="30" w:type="dxa"/>
                    <w:right w:w="30" w:type="dxa"/>
                  </w:tcMar>
                  <w:vAlign w:val="center"/>
                  <w:hideMark/>
                </w:tcPr>
                <w:p w14:paraId="7476CBA4"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schválený člen štátnicových komisií ASI</w:t>
                  </w:r>
                </w:p>
              </w:tc>
            </w:tr>
            <w:tr w:rsidR="002C486C" w:rsidRPr="00FE126A" w14:paraId="18D56FED" w14:textId="77777777" w:rsidTr="002B4107">
              <w:trPr>
                <w:trHeight w:val="227"/>
              </w:trPr>
              <w:tc>
                <w:tcPr>
                  <w:tcW w:w="1563" w:type="dxa"/>
                  <w:shd w:val="clear" w:color="auto" w:fill="FFFFFF"/>
                  <w:tcMar>
                    <w:top w:w="30" w:type="dxa"/>
                    <w:left w:w="30" w:type="dxa"/>
                    <w:bottom w:w="30" w:type="dxa"/>
                    <w:right w:w="30" w:type="dxa"/>
                  </w:tcMar>
                  <w:vAlign w:val="center"/>
                  <w:hideMark/>
                </w:tcPr>
                <w:p w14:paraId="24B6809E"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AT&amp;T</w:t>
                  </w:r>
                </w:p>
              </w:tc>
              <w:tc>
                <w:tcPr>
                  <w:tcW w:w="2479" w:type="dxa"/>
                  <w:shd w:val="clear" w:color="auto" w:fill="FFFFFF"/>
                  <w:tcMar>
                    <w:top w:w="30" w:type="dxa"/>
                    <w:left w:w="30" w:type="dxa"/>
                    <w:bottom w:w="30" w:type="dxa"/>
                    <w:right w:w="30" w:type="dxa"/>
                  </w:tcMar>
                  <w:vAlign w:val="center"/>
                  <w:hideMark/>
                </w:tcPr>
                <w:p w14:paraId="0870E84C"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Jaroslav Saxa</w:t>
                  </w:r>
                </w:p>
              </w:tc>
              <w:tc>
                <w:tcPr>
                  <w:tcW w:w="5799" w:type="dxa"/>
                  <w:shd w:val="clear" w:color="auto" w:fill="FFFFFF"/>
                  <w:tcMar>
                    <w:top w:w="30" w:type="dxa"/>
                    <w:left w:w="30" w:type="dxa"/>
                    <w:bottom w:w="30" w:type="dxa"/>
                    <w:right w:w="30" w:type="dxa"/>
                  </w:tcMar>
                  <w:vAlign w:val="center"/>
                  <w:hideMark/>
                </w:tcPr>
                <w:p w14:paraId="6E8C563E"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schválený člen štátnicových komisií ASI</w:t>
                  </w:r>
                </w:p>
              </w:tc>
            </w:tr>
            <w:tr w:rsidR="002C486C" w:rsidRPr="00FE126A" w14:paraId="22F54D6A" w14:textId="77777777" w:rsidTr="002B4107">
              <w:trPr>
                <w:trHeight w:val="227"/>
              </w:trPr>
              <w:tc>
                <w:tcPr>
                  <w:tcW w:w="1563" w:type="dxa"/>
                  <w:shd w:val="clear" w:color="auto" w:fill="FFFFFF"/>
                  <w:tcMar>
                    <w:top w:w="30" w:type="dxa"/>
                    <w:left w:w="30" w:type="dxa"/>
                    <w:bottom w:w="30" w:type="dxa"/>
                    <w:right w:w="30" w:type="dxa"/>
                  </w:tcMar>
                  <w:vAlign w:val="center"/>
                  <w:hideMark/>
                </w:tcPr>
                <w:p w14:paraId="4F33A40C"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Cisco</w:t>
                  </w:r>
                </w:p>
              </w:tc>
              <w:tc>
                <w:tcPr>
                  <w:tcW w:w="2479" w:type="dxa"/>
                  <w:shd w:val="clear" w:color="auto" w:fill="FFFFFF"/>
                  <w:tcMar>
                    <w:top w:w="30" w:type="dxa"/>
                    <w:left w:w="30" w:type="dxa"/>
                    <w:bottom w:w="30" w:type="dxa"/>
                    <w:right w:w="30" w:type="dxa"/>
                  </w:tcMar>
                  <w:vAlign w:val="center"/>
                  <w:hideMark/>
                </w:tcPr>
                <w:p w14:paraId="0B294F1B"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 xml:space="preserve">Peter </w:t>
                  </w:r>
                  <w:proofErr w:type="spellStart"/>
                  <w:r w:rsidRPr="00FE126A">
                    <w:rPr>
                      <w:rFonts w:ascii="Arial" w:eastAsia="Times New Roman" w:hAnsi="Arial" w:cs="Arial"/>
                      <w:color w:val="000000"/>
                      <w:sz w:val="18"/>
                      <w:szCs w:val="18"/>
                      <w:lang w:eastAsia="sk-SK"/>
                    </w:rPr>
                    <w:t>Palúch</w:t>
                  </w:r>
                  <w:proofErr w:type="spellEnd"/>
                </w:p>
              </w:tc>
              <w:tc>
                <w:tcPr>
                  <w:tcW w:w="5799" w:type="dxa"/>
                  <w:shd w:val="clear" w:color="auto" w:fill="FFFFFF"/>
                  <w:tcMar>
                    <w:top w:w="30" w:type="dxa"/>
                    <w:left w:w="30" w:type="dxa"/>
                    <w:bottom w:w="30" w:type="dxa"/>
                    <w:right w:w="30" w:type="dxa"/>
                  </w:tcMar>
                  <w:vAlign w:val="center"/>
                  <w:hideMark/>
                </w:tcPr>
                <w:p w14:paraId="4ACC841E"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schválený člen štátnicových komisií ASI</w:t>
                  </w:r>
                </w:p>
              </w:tc>
            </w:tr>
            <w:tr w:rsidR="002C486C" w:rsidRPr="00FE126A" w14:paraId="463F9252" w14:textId="77777777" w:rsidTr="002B4107">
              <w:trPr>
                <w:trHeight w:val="227"/>
              </w:trPr>
              <w:tc>
                <w:tcPr>
                  <w:tcW w:w="1563" w:type="dxa"/>
                  <w:shd w:val="clear" w:color="auto" w:fill="FFFFFF"/>
                  <w:tcMar>
                    <w:top w:w="30" w:type="dxa"/>
                    <w:left w:w="30" w:type="dxa"/>
                    <w:bottom w:w="30" w:type="dxa"/>
                    <w:right w:w="30" w:type="dxa"/>
                  </w:tcMar>
                  <w:vAlign w:val="center"/>
                  <w:hideMark/>
                </w:tcPr>
                <w:p w14:paraId="37A79F2B"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Orange </w:t>
                  </w:r>
                </w:p>
              </w:tc>
              <w:tc>
                <w:tcPr>
                  <w:tcW w:w="2479" w:type="dxa"/>
                  <w:shd w:val="clear" w:color="auto" w:fill="FFFFFF"/>
                  <w:tcMar>
                    <w:top w:w="30" w:type="dxa"/>
                    <w:left w:w="30" w:type="dxa"/>
                    <w:bottom w:w="30" w:type="dxa"/>
                    <w:right w:w="30" w:type="dxa"/>
                  </w:tcMar>
                  <w:vAlign w:val="center"/>
                  <w:hideMark/>
                </w:tcPr>
                <w:p w14:paraId="34920F49"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 xml:space="preserve">Juraj </w:t>
                  </w:r>
                  <w:proofErr w:type="spellStart"/>
                  <w:r w:rsidRPr="00FE126A">
                    <w:rPr>
                      <w:rFonts w:ascii="Arial" w:eastAsia="Times New Roman" w:hAnsi="Arial" w:cs="Arial"/>
                      <w:color w:val="000000"/>
                      <w:sz w:val="18"/>
                      <w:szCs w:val="18"/>
                      <w:lang w:eastAsia="sk-SK"/>
                    </w:rPr>
                    <w:t>Čentéš</w:t>
                  </w:r>
                  <w:proofErr w:type="spellEnd"/>
                </w:p>
              </w:tc>
              <w:tc>
                <w:tcPr>
                  <w:tcW w:w="5799" w:type="dxa"/>
                  <w:shd w:val="clear" w:color="auto" w:fill="FFFFFF"/>
                  <w:tcMar>
                    <w:top w:w="30" w:type="dxa"/>
                    <w:left w:w="30" w:type="dxa"/>
                    <w:bottom w:w="30" w:type="dxa"/>
                    <w:right w:w="30" w:type="dxa"/>
                  </w:tcMar>
                  <w:vAlign w:val="center"/>
                  <w:hideMark/>
                </w:tcPr>
                <w:p w14:paraId="6261351D" w14:textId="77777777" w:rsidR="002C486C" w:rsidRPr="00FE126A" w:rsidRDefault="002C486C" w:rsidP="00FE126A">
                  <w:pPr>
                    <w:spacing w:after="0" w:line="240" w:lineRule="auto"/>
                    <w:rPr>
                      <w:rFonts w:ascii="Arial" w:eastAsia="Times New Roman" w:hAnsi="Arial" w:cs="Arial"/>
                      <w:color w:val="000000"/>
                      <w:sz w:val="18"/>
                      <w:szCs w:val="18"/>
                      <w:lang w:eastAsia="sk-SK"/>
                    </w:rPr>
                  </w:pPr>
                  <w:r w:rsidRPr="00FE126A">
                    <w:rPr>
                      <w:rFonts w:ascii="Arial" w:eastAsia="Times New Roman" w:hAnsi="Arial" w:cs="Arial"/>
                      <w:color w:val="000000"/>
                      <w:sz w:val="18"/>
                      <w:szCs w:val="18"/>
                      <w:lang w:eastAsia="sk-SK"/>
                    </w:rPr>
                    <w:t>schválený člen štátnicových komisií ASI</w:t>
                  </w:r>
                </w:p>
              </w:tc>
            </w:tr>
          </w:tbl>
          <w:p w14:paraId="7F72A85E" w14:textId="77777777" w:rsidR="00556FBD" w:rsidRPr="00323BBB" w:rsidRDefault="00556FBD">
            <w:pPr>
              <w:autoSpaceDE w:val="0"/>
              <w:autoSpaceDN w:val="0"/>
              <w:adjustRightInd w:val="0"/>
              <w:jc w:val="both"/>
              <w:rPr>
                <w:rFonts w:cstheme="minorHAnsi"/>
                <w:b/>
                <w:bCs/>
              </w:rPr>
            </w:pPr>
          </w:p>
        </w:tc>
      </w:tr>
      <w:tr w:rsidR="00556FBD" w:rsidRPr="00323BBB" w14:paraId="6D5C9D63" w14:textId="77777777">
        <w:tc>
          <w:tcPr>
            <w:tcW w:w="708" w:type="dxa"/>
            <w:vMerge w:val="restart"/>
            <w:shd w:val="clear" w:color="auto" w:fill="F2F2F2" w:themeFill="background1" w:themeFillShade="F2"/>
          </w:tcPr>
          <w:p w14:paraId="076B9E12" w14:textId="77777777" w:rsidR="00556FBD" w:rsidRPr="00323BBB" w:rsidRDefault="00556FBD">
            <w:pPr>
              <w:spacing w:line="216" w:lineRule="auto"/>
              <w:jc w:val="center"/>
              <w:rPr>
                <w:b/>
                <w:iCs/>
              </w:rPr>
            </w:pPr>
            <w:r w:rsidRPr="00323BBB">
              <w:rPr>
                <w:b/>
                <w:iCs/>
              </w:rPr>
              <w:t>E</w:t>
            </w:r>
          </w:p>
        </w:tc>
        <w:tc>
          <w:tcPr>
            <w:tcW w:w="10073" w:type="dxa"/>
            <w:shd w:val="clear" w:color="auto" w:fill="F2F2F2" w:themeFill="background1" w:themeFillShade="F2"/>
          </w:tcPr>
          <w:p w14:paraId="469BCDD0" w14:textId="77777777" w:rsidR="00556FBD" w:rsidRPr="00323BBB" w:rsidRDefault="00556FBD">
            <w:pPr>
              <w:autoSpaceDE w:val="0"/>
              <w:autoSpaceDN w:val="0"/>
              <w:adjustRightInd w:val="0"/>
              <w:jc w:val="both"/>
              <w:rPr>
                <w:rFonts w:cstheme="minorHAnsi"/>
              </w:rPr>
            </w:pPr>
            <w:r w:rsidRPr="00323BBB">
              <w:rPr>
                <w:rFonts w:cstheme="minorHAnsi"/>
                <w:b/>
                <w:bCs/>
              </w:rPr>
              <w:t>Charakteristika možností sociálneho, športového, kultúrneho, duchovného a spoločenského vyžitia</w:t>
            </w:r>
            <w:r w:rsidRPr="00323BBB">
              <w:rPr>
                <w:rFonts w:cstheme="minorHAnsi"/>
              </w:rPr>
              <w:t xml:space="preserve">. </w:t>
            </w:r>
          </w:p>
          <w:p w14:paraId="62338405" w14:textId="77777777" w:rsidR="00556FBD" w:rsidRPr="00323BBB" w:rsidRDefault="00556FBD">
            <w:pPr>
              <w:spacing w:line="216" w:lineRule="auto"/>
              <w:jc w:val="both"/>
              <w:rPr>
                <w:rFonts w:cstheme="minorHAnsi"/>
                <w:b/>
                <w:bCs/>
              </w:rPr>
            </w:pPr>
          </w:p>
        </w:tc>
      </w:tr>
      <w:tr w:rsidR="00556FBD" w:rsidRPr="00323BBB" w14:paraId="5ED3387E" w14:textId="77777777">
        <w:trPr>
          <w:trHeight w:val="873"/>
        </w:trPr>
        <w:tc>
          <w:tcPr>
            <w:tcW w:w="708" w:type="dxa"/>
            <w:vMerge/>
          </w:tcPr>
          <w:p w14:paraId="150EDC8C" w14:textId="77777777" w:rsidR="00556FBD" w:rsidRPr="00323BBB" w:rsidRDefault="00556FBD">
            <w:pPr>
              <w:spacing w:line="216" w:lineRule="auto"/>
              <w:jc w:val="center"/>
              <w:rPr>
                <w:bCs/>
                <w:iCs/>
              </w:rPr>
            </w:pPr>
          </w:p>
        </w:tc>
        <w:tc>
          <w:tcPr>
            <w:tcW w:w="10073" w:type="dxa"/>
          </w:tcPr>
          <w:p w14:paraId="6ED13EE6" w14:textId="77777777" w:rsidR="007975B6" w:rsidRPr="00323BBB" w:rsidRDefault="007975B6" w:rsidP="007975B6">
            <w:pPr>
              <w:pStyle w:val="Normlnywebov"/>
              <w:rPr>
                <w:rFonts w:ascii="Arial" w:hAnsi="Arial" w:cs="Arial"/>
                <w:color w:val="000000"/>
                <w:sz w:val="20"/>
                <w:szCs w:val="20"/>
              </w:rPr>
            </w:pPr>
            <w:r w:rsidRPr="00323BBB">
              <w:rPr>
                <w:rFonts w:ascii="Arial" w:hAnsi="Arial" w:cs="Arial"/>
                <w:color w:val="000000"/>
                <w:sz w:val="20"/>
                <w:szCs w:val="20"/>
              </w:rPr>
              <w:t>Na úrovni univerzity možnosti sociálneho, športového, kultúrneho, duchovného a spoločenského vyžitia popisuje smernica č.217 – najmä články 17, 18 a 19. (</w:t>
            </w:r>
            <w:proofErr w:type="spellStart"/>
            <w:r w:rsidRPr="00323BBB">
              <w:rPr>
                <w:rFonts w:ascii="Arial" w:hAnsi="Arial" w:cs="Arial"/>
                <w:color w:val="000000"/>
                <w:sz w:val="20"/>
                <w:szCs w:val="20"/>
              </w:rPr>
              <w:t>Link</w:t>
            </w:r>
            <w:proofErr w:type="spellEnd"/>
            <w:r w:rsidRPr="00323BBB">
              <w:rPr>
                <w:rFonts w:ascii="Arial" w:hAnsi="Arial" w:cs="Arial"/>
                <w:color w:val="000000"/>
                <w:sz w:val="20"/>
                <w:szCs w:val="20"/>
              </w:rPr>
              <w:t>: </w:t>
            </w:r>
            <w:hyperlink r:id="rId235" w:history="1">
              <w:r w:rsidRPr="00323BBB">
                <w:rPr>
                  <w:rStyle w:val="Hypertextovprepojenie"/>
                  <w:rFonts w:ascii="Arial" w:hAnsi="Arial" w:cs="Arial"/>
                  <w:sz w:val="20"/>
                  <w:szCs w:val="20"/>
                </w:rPr>
                <w:t>smernica-UNIZA-c-217.pdf</w:t>
              </w:r>
            </w:hyperlink>
            <w:r w:rsidRPr="00323BBB">
              <w:rPr>
                <w:rFonts w:ascii="Arial" w:hAnsi="Arial" w:cs="Arial"/>
                <w:color w:val="000000"/>
                <w:sz w:val="20"/>
                <w:szCs w:val="20"/>
              </w:rPr>
              <w:t> )</w:t>
            </w:r>
          </w:p>
          <w:p w14:paraId="6C66FCDB" w14:textId="77777777" w:rsidR="007975B6" w:rsidRPr="00323BBB" w:rsidRDefault="007975B6" w:rsidP="007975B6">
            <w:pPr>
              <w:pStyle w:val="Normlnywebov"/>
              <w:rPr>
                <w:rFonts w:ascii="Arial" w:hAnsi="Arial" w:cs="Arial"/>
                <w:color w:val="000000"/>
                <w:sz w:val="20"/>
                <w:szCs w:val="20"/>
              </w:rPr>
            </w:pPr>
            <w:r w:rsidRPr="00323BBB">
              <w:rPr>
                <w:rStyle w:val="Vrazn"/>
                <w:rFonts w:ascii="Arial" w:hAnsi="Arial" w:cs="Arial"/>
                <w:color w:val="000000"/>
                <w:sz w:val="20"/>
                <w:szCs w:val="20"/>
              </w:rPr>
              <w:t>Sociálne zabezpečenie</w:t>
            </w:r>
          </w:p>
          <w:p w14:paraId="45FF4EC6" w14:textId="77777777" w:rsidR="007975B6" w:rsidRPr="00323BBB" w:rsidRDefault="007975B6" w:rsidP="007975B6">
            <w:pPr>
              <w:pStyle w:val="Normlnywebov"/>
              <w:rPr>
                <w:rFonts w:ascii="Arial" w:hAnsi="Arial" w:cs="Arial"/>
                <w:color w:val="000000"/>
                <w:sz w:val="20"/>
                <w:szCs w:val="20"/>
              </w:rPr>
            </w:pPr>
            <w:r w:rsidRPr="00323BBB">
              <w:rPr>
                <w:rFonts w:ascii="Arial" w:hAnsi="Arial" w:cs="Arial"/>
                <w:color w:val="000000"/>
                <w:sz w:val="20"/>
                <w:szCs w:val="20"/>
              </w:rPr>
              <w:t>Sociálne a ekonomické podmienky života študentov sú dôležitou oblasťou, ktorá priamo vplýva na dosiahnutie cieľov vzdelávania. Sociálne zabezpečenie študentov je definované a realizované vo forme:</w:t>
            </w:r>
          </w:p>
          <w:p w14:paraId="6E7DED73" w14:textId="77777777" w:rsidR="007975B6" w:rsidRPr="00323BBB" w:rsidRDefault="007975B6" w:rsidP="007975B6">
            <w:pPr>
              <w:numPr>
                <w:ilvl w:val="0"/>
                <w:numId w:val="50"/>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poskytovaných štipendií,</w:t>
            </w:r>
          </w:p>
          <w:p w14:paraId="700B47B7" w14:textId="77777777" w:rsidR="007975B6" w:rsidRPr="00323BBB" w:rsidRDefault="007975B6" w:rsidP="007975B6">
            <w:pPr>
              <w:numPr>
                <w:ilvl w:val="0"/>
                <w:numId w:val="50"/>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ubytovania,</w:t>
            </w:r>
          </w:p>
          <w:p w14:paraId="7BCB29E5" w14:textId="77777777" w:rsidR="007975B6" w:rsidRPr="00323BBB" w:rsidRDefault="007975B6" w:rsidP="007975B6">
            <w:pPr>
              <w:numPr>
                <w:ilvl w:val="0"/>
                <w:numId w:val="50"/>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stravovania,</w:t>
            </w:r>
          </w:p>
          <w:p w14:paraId="3C131E1E" w14:textId="77777777" w:rsidR="007975B6" w:rsidRPr="00323BBB" w:rsidRDefault="007975B6" w:rsidP="007975B6">
            <w:pPr>
              <w:numPr>
                <w:ilvl w:val="0"/>
                <w:numId w:val="50"/>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možností dopravy.</w:t>
            </w:r>
          </w:p>
          <w:p w14:paraId="44773C57" w14:textId="77777777" w:rsidR="007975B6" w:rsidRPr="00323BBB" w:rsidRDefault="007975B6" w:rsidP="007975B6">
            <w:pPr>
              <w:pStyle w:val="Normlnywebov"/>
              <w:rPr>
                <w:rFonts w:ascii="Arial" w:hAnsi="Arial" w:cs="Arial"/>
                <w:color w:val="000000"/>
                <w:sz w:val="20"/>
                <w:szCs w:val="20"/>
              </w:rPr>
            </w:pPr>
            <w:r w:rsidRPr="00323BBB">
              <w:rPr>
                <w:rStyle w:val="Vrazn"/>
                <w:rFonts w:ascii="Arial" w:hAnsi="Arial" w:cs="Arial"/>
                <w:color w:val="000000"/>
                <w:sz w:val="20"/>
                <w:szCs w:val="20"/>
              </w:rPr>
              <w:t>Poskytovanie štipendií</w:t>
            </w:r>
          </w:p>
          <w:p w14:paraId="2D52AE79" w14:textId="77777777" w:rsidR="007975B6" w:rsidRPr="00323BBB" w:rsidRDefault="007975B6" w:rsidP="007975B6">
            <w:pPr>
              <w:pStyle w:val="Normlnywebov"/>
              <w:rPr>
                <w:rFonts w:ascii="Arial" w:hAnsi="Arial" w:cs="Arial"/>
                <w:color w:val="000000"/>
                <w:sz w:val="20"/>
                <w:szCs w:val="20"/>
              </w:rPr>
            </w:pPr>
            <w:r w:rsidRPr="00323BBB">
              <w:rPr>
                <w:rFonts w:ascii="Arial" w:hAnsi="Arial" w:cs="Arial"/>
                <w:color w:val="000000"/>
                <w:sz w:val="20"/>
                <w:szCs w:val="20"/>
              </w:rPr>
              <w:t>Fakulta v zmysle § 95 zákona č. 131/2002 Z. z. o vysokých školách a o zmene a doplnení niektorých zákonov v znení neskorších predpisov poskytuje študentom tieto štipendiá:</w:t>
            </w:r>
          </w:p>
          <w:p w14:paraId="57FC1BC4" w14:textId="77777777" w:rsidR="007975B6" w:rsidRPr="00323BBB" w:rsidRDefault="007975B6" w:rsidP="007975B6">
            <w:pPr>
              <w:numPr>
                <w:ilvl w:val="0"/>
                <w:numId w:val="51"/>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štipendium za vynikajúce plnenie študijných povinností,</w:t>
            </w:r>
          </w:p>
          <w:p w14:paraId="7DC216CD" w14:textId="77777777" w:rsidR="007975B6" w:rsidRPr="00323BBB" w:rsidRDefault="007975B6" w:rsidP="007975B6">
            <w:pPr>
              <w:numPr>
                <w:ilvl w:val="0"/>
                <w:numId w:val="51"/>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štipendium za dosiahnutie vynikajúceho výsledku v oblasti štúdia, výskumu, vývoja, umeleckej a športovej činnosti,</w:t>
            </w:r>
          </w:p>
          <w:p w14:paraId="19F1A632" w14:textId="77777777" w:rsidR="007975B6" w:rsidRPr="00323BBB" w:rsidRDefault="007975B6" w:rsidP="007975B6">
            <w:pPr>
              <w:numPr>
                <w:ilvl w:val="0"/>
                <w:numId w:val="51"/>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štipendium ako jednorazová alebo pravidelná sociálna podpora, ako ocenenie za aktivity súvisiace s plnením hlavnej činnosti a šírením dobrého mena fakulty.</w:t>
            </w:r>
          </w:p>
          <w:p w14:paraId="6681790B" w14:textId="77777777" w:rsidR="007975B6" w:rsidRPr="00323BBB" w:rsidRDefault="007975B6" w:rsidP="007975B6">
            <w:pPr>
              <w:pStyle w:val="Normlnywebov"/>
              <w:rPr>
                <w:rFonts w:ascii="Arial" w:hAnsi="Arial" w:cs="Arial"/>
                <w:color w:val="000000"/>
                <w:sz w:val="20"/>
                <w:szCs w:val="20"/>
              </w:rPr>
            </w:pPr>
            <w:r w:rsidRPr="00323BBB">
              <w:rPr>
                <w:rFonts w:ascii="Arial" w:hAnsi="Arial" w:cs="Arial"/>
                <w:color w:val="000000"/>
                <w:sz w:val="20"/>
                <w:szCs w:val="20"/>
              </w:rPr>
              <w:t>Fond fakulty, z ktorého sa vyplácajú štipendia tvoria:</w:t>
            </w:r>
          </w:p>
          <w:p w14:paraId="100D93A2" w14:textId="77777777" w:rsidR="007975B6" w:rsidRPr="00323BBB" w:rsidRDefault="007975B6" w:rsidP="007975B6">
            <w:pPr>
              <w:numPr>
                <w:ilvl w:val="0"/>
                <w:numId w:val="52"/>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školné podľa § 92 ods. 20 zákona</w:t>
            </w:r>
          </w:p>
          <w:p w14:paraId="73E57242" w14:textId="77777777" w:rsidR="007975B6" w:rsidRPr="00323BBB" w:rsidRDefault="007975B6" w:rsidP="007975B6">
            <w:pPr>
              <w:numPr>
                <w:ilvl w:val="0"/>
                <w:numId w:val="52"/>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z vlastných zdrojov</w:t>
            </w:r>
          </w:p>
          <w:p w14:paraId="445D47F6" w14:textId="77777777" w:rsidR="007975B6" w:rsidRPr="00323BBB" w:rsidRDefault="007975B6" w:rsidP="007975B6">
            <w:pPr>
              <w:pStyle w:val="Normlnywebov"/>
              <w:rPr>
                <w:rFonts w:ascii="Arial" w:hAnsi="Arial" w:cs="Arial"/>
                <w:color w:val="000000"/>
                <w:sz w:val="20"/>
                <w:szCs w:val="20"/>
              </w:rPr>
            </w:pPr>
            <w:r w:rsidRPr="00323BBB">
              <w:rPr>
                <w:rFonts w:ascii="Arial" w:hAnsi="Arial" w:cs="Arial"/>
                <w:color w:val="000000"/>
                <w:sz w:val="20"/>
                <w:szCs w:val="20"/>
              </w:rPr>
              <w:t>Ďalšia dokumentácia ako kritériá na priznanie štipendia a podmienky na jeho vyplatenie a výška štipendia je dostupná v SMERNICA č. P_FRI_07 na </w:t>
            </w:r>
            <w:hyperlink r:id="rId236" w:history="1">
              <w:r w:rsidRPr="00323BBB">
                <w:rPr>
                  <w:rStyle w:val="Hypertextovprepojenie"/>
                  <w:rFonts w:ascii="Arial" w:hAnsi="Arial" w:cs="Arial"/>
                  <w:sz w:val="20"/>
                  <w:szCs w:val="20"/>
                </w:rPr>
                <w:t>https://www.fri.uniza.sk/uploads/files/1456237190-P-FRI-07-20151215-Stipendijny-poriadok.pdf</w:t>
              </w:r>
            </w:hyperlink>
          </w:p>
          <w:p w14:paraId="499E771E" w14:textId="77777777" w:rsidR="007975B6" w:rsidRPr="00323BBB" w:rsidRDefault="007975B6" w:rsidP="007975B6">
            <w:pPr>
              <w:pStyle w:val="Normlnywebov"/>
              <w:rPr>
                <w:rFonts w:ascii="Arial" w:hAnsi="Arial" w:cs="Arial"/>
                <w:color w:val="000000"/>
                <w:sz w:val="20"/>
                <w:szCs w:val="20"/>
              </w:rPr>
            </w:pPr>
            <w:r w:rsidRPr="00323BBB">
              <w:rPr>
                <w:rStyle w:val="Vrazn"/>
                <w:rFonts w:ascii="Arial" w:hAnsi="Arial" w:cs="Arial"/>
                <w:color w:val="000000"/>
                <w:sz w:val="20"/>
                <w:szCs w:val="20"/>
              </w:rPr>
              <w:t>Poskytovanie ubytovania</w:t>
            </w:r>
          </w:p>
          <w:p w14:paraId="5F4C9010" w14:textId="77777777" w:rsidR="007975B6" w:rsidRPr="00323BBB" w:rsidRDefault="007975B6" w:rsidP="007975B6">
            <w:pPr>
              <w:pStyle w:val="Normlnywebov"/>
              <w:rPr>
                <w:rFonts w:ascii="Arial" w:hAnsi="Arial" w:cs="Arial"/>
                <w:color w:val="000000"/>
                <w:sz w:val="20"/>
                <w:szCs w:val="20"/>
              </w:rPr>
            </w:pPr>
            <w:r w:rsidRPr="00323BBB">
              <w:rPr>
                <w:rFonts w:ascii="Arial" w:hAnsi="Arial" w:cs="Arial"/>
                <w:color w:val="000000"/>
                <w:sz w:val="20"/>
                <w:szCs w:val="20"/>
              </w:rPr>
              <w:t>Ubytovacie zariadenia sú súčasťou UNIZA a slúžia na zabezpečenie ubytovacích služieb pre študentov a zamestnancov UNIZA ako aj iných osôb podľa stanovených podmienok, ktoré sú uvedené v dokumente „Smernica č. 163 - Ubytovací poriadok“. Pre študentov FRI je prioritne určené ubytovacie zariadenia Veľký Diel ŽU.</w:t>
            </w:r>
          </w:p>
          <w:p w14:paraId="173FB1AC" w14:textId="08BB708C" w:rsidR="007975B6" w:rsidRPr="00323BBB" w:rsidRDefault="007975B6" w:rsidP="007975B6">
            <w:pPr>
              <w:pStyle w:val="Normlnywebov"/>
              <w:rPr>
                <w:rFonts w:ascii="Arial" w:hAnsi="Arial" w:cs="Arial"/>
                <w:color w:val="000000"/>
                <w:sz w:val="20"/>
                <w:szCs w:val="20"/>
              </w:rPr>
            </w:pPr>
            <w:r w:rsidRPr="00323BBB">
              <w:rPr>
                <w:rStyle w:val="Vrazn"/>
                <w:rFonts w:ascii="Arial" w:hAnsi="Arial" w:cs="Arial"/>
                <w:color w:val="000000"/>
                <w:sz w:val="20"/>
                <w:szCs w:val="20"/>
              </w:rPr>
              <w:t>Stravovanie</w:t>
            </w:r>
          </w:p>
          <w:p w14:paraId="018FD0A1" w14:textId="77777777" w:rsidR="007975B6" w:rsidRPr="00323BBB" w:rsidRDefault="007975B6" w:rsidP="007975B6">
            <w:pPr>
              <w:pStyle w:val="Normlnywebov"/>
              <w:rPr>
                <w:rFonts w:ascii="Arial" w:hAnsi="Arial" w:cs="Arial"/>
                <w:color w:val="000000"/>
                <w:sz w:val="20"/>
                <w:szCs w:val="20"/>
              </w:rPr>
            </w:pPr>
            <w:r w:rsidRPr="00323BBB">
              <w:rPr>
                <w:rFonts w:ascii="Arial" w:hAnsi="Arial" w:cs="Arial"/>
                <w:color w:val="000000"/>
                <w:sz w:val="20"/>
                <w:szCs w:val="20"/>
              </w:rPr>
              <w:t>Stravu pre študentov zabezpečuje Menza ako stravovacie zariadenie UNIZA. Menza zabezpečuje stravovanie vo svojich siedmich strediskách. Stravu je možné odoberať použitím študentskej karty. Linky:</w:t>
            </w:r>
          </w:p>
          <w:p w14:paraId="05436C5C" w14:textId="77777777" w:rsidR="007975B6" w:rsidRPr="00323BBB" w:rsidRDefault="002B4107" w:rsidP="007975B6">
            <w:pPr>
              <w:numPr>
                <w:ilvl w:val="0"/>
                <w:numId w:val="53"/>
              </w:numPr>
              <w:spacing w:before="100" w:beforeAutospacing="1" w:after="100" w:afterAutospacing="1"/>
              <w:rPr>
                <w:rFonts w:ascii="Arial" w:hAnsi="Arial" w:cs="Arial"/>
                <w:color w:val="000000"/>
                <w:sz w:val="20"/>
                <w:szCs w:val="20"/>
              </w:rPr>
            </w:pPr>
            <w:hyperlink r:id="rId237" w:history="1">
              <w:r w:rsidR="007975B6" w:rsidRPr="00323BBB">
                <w:rPr>
                  <w:rStyle w:val="Hypertextovprepojenie"/>
                  <w:rFonts w:ascii="Arial" w:hAnsi="Arial" w:cs="Arial"/>
                  <w:sz w:val="20"/>
                  <w:szCs w:val="20"/>
                </w:rPr>
                <w:t>https://strava.uniza.sk/WebKredit/</w:t>
              </w:r>
            </w:hyperlink>
          </w:p>
          <w:p w14:paraId="06A0BDEC" w14:textId="77777777" w:rsidR="007975B6" w:rsidRPr="00323BBB" w:rsidRDefault="002B4107" w:rsidP="007975B6">
            <w:pPr>
              <w:numPr>
                <w:ilvl w:val="0"/>
                <w:numId w:val="53"/>
              </w:numPr>
              <w:spacing w:before="100" w:beforeAutospacing="1" w:after="100" w:afterAutospacing="1"/>
              <w:rPr>
                <w:rFonts w:ascii="Arial" w:hAnsi="Arial" w:cs="Arial"/>
                <w:color w:val="000000"/>
                <w:sz w:val="20"/>
                <w:szCs w:val="20"/>
              </w:rPr>
            </w:pPr>
            <w:hyperlink r:id="rId238" w:history="1">
              <w:r w:rsidR="007975B6" w:rsidRPr="00323BBB">
                <w:rPr>
                  <w:rStyle w:val="Hypertextovprepojenie"/>
                  <w:rFonts w:ascii="Arial" w:hAnsi="Arial" w:cs="Arial"/>
                  <w:sz w:val="20"/>
                  <w:szCs w:val="20"/>
                </w:rPr>
                <w:t>https://www.uniza.sk/index.php/studenti/prakticke-informacie/stravovanie</w:t>
              </w:r>
            </w:hyperlink>
          </w:p>
          <w:p w14:paraId="5FA2C40F" w14:textId="77777777" w:rsidR="007975B6" w:rsidRPr="00323BBB" w:rsidRDefault="007975B6" w:rsidP="007975B6">
            <w:pPr>
              <w:pStyle w:val="Normlnywebov"/>
              <w:rPr>
                <w:rFonts w:ascii="Arial" w:hAnsi="Arial" w:cs="Arial"/>
                <w:color w:val="000000"/>
                <w:sz w:val="20"/>
                <w:szCs w:val="20"/>
              </w:rPr>
            </w:pPr>
            <w:r w:rsidRPr="00323BBB">
              <w:rPr>
                <w:rStyle w:val="Vrazn"/>
                <w:rFonts w:ascii="Arial" w:hAnsi="Arial" w:cs="Arial"/>
                <w:color w:val="000000"/>
                <w:sz w:val="20"/>
                <w:szCs w:val="20"/>
              </w:rPr>
              <w:t>Možnosti dopravy</w:t>
            </w:r>
          </w:p>
          <w:p w14:paraId="02484C4B" w14:textId="77777777" w:rsidR="007975B6" w:rsidRPr="00323BBB" w:rsidRDefault="007975B6" w:rsidP="007975B6">
            <w:pPr>
              <w:pStyle w:val="Normlnywebov"/>
              <w:rPr>
                <w:rFonts w:ascii="Arial" w:hAnsi="Arial" w:cs="Arial"/>
                <w:color w:val="000000"/>
                <w:sz w:val="20"/>
                <w:szCs w:val="20"/>
              </w:rPr>
            </w:pPr>
            <w:r w:rsidRPr="00323BBB">
              <w:rPr>
                <w:rFonts w:ascii="Arial" w:hAnsi="Arial" w:cs="Arial"/>
                <w:color w:val="000000"/>
                <w:sz w:val="20"/>
                <w:szCs w:val="20"/>
              </w:rPr>
              <w:t>Využívanie verejnej aj individuálnej dopravy s ponukou parkovacích miest.</w:t>
            </w:r>
          </w:p>
          <w:p w14:paraId="2AA39D48" w14:textId="77777777" w:rsidR="007975B6" w:rsidRPr="00323BBB" w:rsidRDefault="007975B6" w:rsidP="007975B6">
            <w:pPr>
              <w:pStyle w:val="Normlnywebov"/>
              <w:rPr>
                <w:rFonts w:ascii="Arial" w:hAnsi="Arial" w:cs="Arial"/>
                <w:color w:val="000000"/>
                <w:sz w:val="20"/>
                <w:szCs w:val="20"/>
              </w:rPr>
            </w:pPr>
            <w:r w:rsidRPr="00323BBB">
              <w:rPr>
                <w:rStyle w:val="Vrazn"/>
                <w:rFonts w:ascii="Arial" w:hAnsi="Arial" w:cs="Arial"/>
                <w:color w:val="000000"/>
                <w:sz w:val="20"/>
                <w:szCs w:val="20"/>
              </w:rPr>
              <w:t>Podpora nových študentov</w:t>
            </w:r>
          </w:p>
          <w:p w14:paraId="61D5AA4C" w14:textId="77777777" w:rsidR="007975B6" w:rsidRPr="00323BBB" w:rsidRDefault="007975B6" w:rsidP="007975B6">
            <w:pPr>
              <w:numPr>
                <w:ilvl w:val="0"/>
                <w:numId w:val="54"/>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Dokument Sprievodca prváka poskytuje komplexné informácie týkajúce sa plnej informačnej podpory študentov. </w:t>
            </w:r>
            <w:hyperlink r:id="rId239" w:history="1">
              <w:r w:rsidRPr="00323BBB">
                <w:rPr>
                  <w:rStyle w:val="Hypertextovprepojenie"/>
                  <w:rFonts w:ascii="Arial" w:hAnsi="Arial" w:cs="Arial"/>
                  <w:sz w:val="20"/>
                  <w:szCs w:val="20"/>
                </w:rPr>
                <w:t>https://www.uniza.sk/flexpapers/sprievodca-prvaka/</w:t>
              </w:r>
            </w:hyperlink>
          </w:p>
          <w:p w14:paraId="5CF31FF7" w14:textId="77777777" w:rsidR="007975B6" w:rsidRPr="00323BBB" w:rsidRDefault="007975B6" w:rsidP="007975B6">
            <w:pPr>
              <w:numPr>
                <w:ilvl w:val="0"/>
                <w:numId w:val="54"/>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lastRenderedPageBreak/>
              <w:t>Video návody pre prvákov na FRI: </w:t>
            </w:r>
            <w:hyperlink r:id="rId240" w:history="1">
              <w:r w:rsidRPr="00323BBB">
                <w:rPr>
                  <w:rStyle w:val="Hypertextovprepojenie"/>
                  <w:rFonts w:ascii="Arial" w:hAnsi="Arial" w:cs="Arial"/>
                  <w:sz w:val="20"/>
                  <w:szCs w:val="20"/>
                </w:rPr>
                <w:t>https://www.youtube.com/watch?v=wni-t131G34&amp;list=PLGpMyRM7MY2x2bWBG5_T5dQTJ_COzOMXt</w:t>
              </w:r>
            </w:hyperlink>
          </w:p>
          <w:p w14:paraId="761E3852" w14:textId="77777777" w:rsidR="007975B6" w:rsidRPr="00323BBB" w:rsidRDefault="007975B6" w:rsidP="007975B6">
            <w:pPr>
              <w:numPr>
                <w:ilvl w:val="0"/>
                <w:numId w:val="54"/>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Dvojdňový kurz: Úvod do štúdia</w:t>
            </w:r>
          </w:p>
          <w:p w14:paraId="006389B8" w14:textId="77777777" w:rsidR="007975B6" w:rsidRPr="00323BBB" w:rsidRDefault="007975B6" w:rsidP="007975B6">
            <w:pPr>
              <w:numPr>
                <w:ilvl w:val="0"/>
                <w:numId w:val="54"/>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Žltá knižka FRI so všetkými informáciami o štúdiu</w:t>
            </w:r>
          </w:p>
          <w:p w14:paraId="05A708ED" w14:textId="77777777" w:rsidR="007975B6" w:rsidRPr="00323BBB" w:rsidRDefault="007975B6" w:rsidP="007975B6">
            <w:pPr>
              <w:pStyle w:val="Normlnywebov"/>
              <w:rPr>
                <w:rFonts w:ascii="Arial" w:hAnsi="Arial" w:cs="Arial"/>
                <w:color w:val="000000"/>
                <w:sz w:val="20"/>
                <w:szCs w:val="20"/>
              </w:rPr>
            </w:pPr>
            <w:r w:rsidRPr="00323BBB">
              <w:rPr>
                <w:rStyle w:val="Vrazn"/>
                <w:rFonts w:ascii="Arial" w:hAnsi="Arial" w:cs="Arial"/>
                <w:color w:val="000000"/>
                <w:sz w:val="20"/>
                <w:szCs w:val="20"/>
              </w:rPr>
              <w:t> Možnosť praxe na FRI</w:t>
            </w:r>
          </w:p>
          <w:p w14:paraId="5CB8CC20" w14:textId="3FBD1FAB" w:rsidR="007975B6" w:rsidRPr="00323BBB" w:rsidRDefault="007975B6" w:rsidP="007975B6">
            <w:pPr>
              <w:pStyle w:val="Normlnywebov"/>
              <w:rPr>
                <w:rFonts w:ascii="Arial" w:hAnsi="Arial" w:cs="Arial"/>
                <w:color w:val="000000"/>
                <w:sz w:val="20"/>
                <w:szCs w:val="20"/>
              </w:rPr>
            </w:pPr>
            <w:r w:rsidRPr="00323BBB">
              <w:rPr>
                <w:rFonts w:ascii="Arial" w:hAnsi="Arial" w:cs="Arial"/>
                <w:color w:val="000000"/>
                <w:sz w:val="20"/>
                <w:szCs w:val="20"/>
              </w:rPr>
              <w:t>Fakulta na svojich sociálnych sieťach a webe fakulty zverejňuje študentom informácie o možnosti vykonávania praxe na FRI </w:t>
            </w:r>
            <w:hyperlink r:id="rId241" w:history="1">
              <w:r w:rsidRPr="00323BBB">
                <w:rPr>
                  <w:rStyle w:val="Hypertextovprepojenie"/>
                  <w:rFonts w:ascii="Arial" w:hAnsi="Arial" w:cs="Arial"/>
                  <w:sz w:val="20"/>
                  <w:szCs w:val="20"/>
                </w:rPr>
                <w:t>https://www.fri.uniza.sk/aktuality/fakultna-prax-na-rok-2021</w:t>
              </w:r>
            </w:hyperlink>
            <w:r w:rsidRPr="00323BBB">
              <w:rPr>
                <w:rFonts w:ascii="Arial" w:hAnsi="Arial" w:cs="Arial"/>
                <w:color w:val="000000"/>
                <w:sz w:val="20"/>
                <w:szCs w:val="20"/>
              </w:rPr>
              <w:t> </w:t>
            </w:r>
          </w:p>
          <w:p w14:paraId="387BDAF1" w14:textId="77777777" w:rsidR="007975B6" w:rsidRPr="00323BBB" w:rsidRDefault="007975B6" w:rsidP="007975B6">
            <w:pPr>
              <w:pStyle w:val="Normlnywebov"/>
              <w:rPr>
                <w:rFonts w:ascii="Arial" w:hAnsi="Arial" w:cs="Arial"/>
                <w:color w:val="000000"/>
                <w:sz w:val="20"/>
                <w:szCs w:val="20"/>
              </w:rPr>
            </w:pPr>
            <w:r w:rsidRPr="00323BBB">
              <w:rPr>
                <w:rStyle w:val="Vrazn"/>
                <w:rFonts w:ascii="Arial" w:hAnsi="Arial" w:cs="Arial"/>
                <w:color w:val="000000"/>
                <w:sz w:val="20"/>
                <w:szCs w:val="20"/>
              </w:rPr>
              <w:t>Športové vyžitie</w:t>
            </w:r>
          </w:p>
          <w:p w14:paraId="028B17F0" w14:textId="642BA739" w:rsidR="007975B6" w:rsidRPr="00323BBB" w:rsidRDefault="009F348E" w:rsidP="007975B6">
            <w:pPr>
              <w:pStyle w:val="Normlnywebov"/>
              <w:rPr>
                <w:rFonts w:ascii="Arial" w:hAnsi="Arial" w:cs="Arial"/>
                <w:color w:val="000000"/>
                <w:sz w:val="20"/>
                <w:szCs w:val="20"/>
              </w:rPr>
            </w:pPr>
            <w:r w:rsidRPr="007D7531">
              <w:rPr>
                <w:rFonts w:ascii="Arial" w:hAnsi="Arial" w:cs="Arial"/>
                <w:color w:val="000000"/>
                <w:sz w:val="20"/>
                <w:szCs w:val="20"/>
              </w:rPr>
              <w:t xml:space="preserve">Univerzita </w:t>
            </w:r>
            <w:r w:rsidR="007975B6" w:rsidRPr="00323BBB">
              <w:rPr>
                <w:rFonts w:ascii="Arial" w:hAnsi="Arial" w:cs="Arial"/>
                <w:color w:val="000000"/>
                <w:sz w:val="20"/>
                <w:szCs w:val="20"/>
              </w:rPr>
              <w:t>prevádzkuje vnútorné a vonkajšie športoviská prístupné všetkým študentom UNIZA. Zoznam na </w:t>
            </w:r>
            <w:hyperlink r:id="rId242" w:history="1">
              <w:r w:rsidR="007975B6" w:rsidRPr="00323BBB">
                <w:rPr>
                  <w:rStyle w:val="Hypertextovprepojenie"/>
                  <w:rFonts w:ascii="Arial" w:hAnsi="Arial" w:cs="Arial"/>
                  <w:sz w:val="20"/>
                  <w:szCs w:val="20"/>
                </w:rPr>
                <w:t>https://utv.uniza.sk/objekty/</w:t>
              </w:r>
            </w:hyperlink>
            <w:r w:rsidR="007975B6" w:rsidRPr="00323BBB">
              <w:rPr>
                <w:rFonts w:ascii="Arial" w:hAnsi="Arial" w:cs="Arial"/>
                <w:color w:val="000000"/>
                <w:sz w:val="20"/>
                <w:szCs w:val="20"/>
              </w:rPr>
              <w:t>. Študenti sa môžu športovo realizovať v mnohých športoch (</w:t>
            </w:r>
            <w:hyperlink r:id="rId243" w:history="1">
              <w:r w:rsidR="007975B6" w:rsidRPr="00323BBB">
                <w:rPr>
                  <w:rStyle w:val="Hypertextovprepojenie"/>
                  <w:rFonts w:ascii="Arial" w:hAnsi="Arial" w:cs="Arial"/>
                  <w:sz w:val="20"/>
                  <w:szCs w:val="20"/>
                </w:rPr>
                <w:t>https://utv.uniza.sk/ponuka-sportov/</w:t>
              </w:r>
            </w:hyperlink>
            <w:r w:rsidR="007975B6" w:rsidRPr="00323BBB">
              <w:rPr>
                <w:rFonts w:ascii="Arial" w:hAnsi="Arial" w:cs="Arial"/>
                <w:color w:val="000000"/>
                <w:sz w:val="20"/>
                <w:szCs w:val="20"/>
              </w:rPr>
              <w:t>). Študenti taktiež môžu využiť Univerzitné stredisko Zuberec (</w:t>
            </w:r>
            <w:hyperlink r:id="rId244" w:history="1">
              <w:r w:rsidR="007975B6" w:rsidRPr="00323BBB">
                <w:rPr>
                  <w:rStyle w:val="Hypertextovprepojenie"/>
                  <w:rFonts w:ascii="Arial" w:hAnsi="Arial" w:cs="Arial"/>
                  <w:sz w:val="20"/>
                  <w:szCs w:val="20"/>
                </w:rPr>
                <w:t>http://zuberec.uniza.sk/</w:t>
              </w:r>
            </w:hyperlink>
            <w:r w:rsidR="007975B6" w:rsidRPr="00323BBB">
              <w:rPr>
                <w:rFonts w:ascii="Arial" w:hAnsi="Arial" w:cs="Arial"/>
                <w:color w:val="000000"/>
                <w:sz w:val="20"/>
                <w:szCs w:val="20"/>
              </w:rPr>
              <w:t>). UNIZA každoročne organizuje „Univerzitné športové dni “, kde sa prezentuje masívna podpora športu na UNIZA (</w:t>
            </w:r>
            <w:hyperlink r:id="rId245" w:history="1">
              <w:r w:rsidR="007975B6" w:rsidRPr="00323BBB">
                <w:rPr>
                  <w:rStyle w:val="Hypertextovprepojenie"/>
                  <w:rFonts w:ascii="Arial" w:hAnsi="Arial" w:cs="Arial"/>
                  <w:sz w:val="20"/>
                  <w:szCs w:val="20"/>
                </w:rPr>
                <w:t>https://www.uniza.sk/images/pdf/spravodajca/ARCHIV/2019/Spravodajca_UNIZA_5_2019_web.pdf</w:t>
              </w:r>
            </w:hyperlink>
            <w:r w:rsidR="007975B6" w:rsidRPr="00323BBB">
              <w:rPr>
                <w:rFonts w:ascii="Arial" w:hAnsi="Arial" w:cs="Arial"/>
                <w:color w:val="000000"/>
                <w:sz w:val="20"/>
                <w:szCs w:val="20"/>
              </w:rPr>
              <w:t>) </w:t>
            </w:r>
          </w:p>
          <w:p w14:paraId="2D21F122" w14:textId="0AB215A7" w:rsidR="007975B6" w:rsidRPr="00323BBB" w:rsidRDefault="007975B6" w:rsidP="007975B6">
            <w:pPr>
              <w:pStyle w:val="Normlnywebov"/>
              <w:rPr>
                <w:rFonts w:ascii="Arial" w:hAnsi="Arial" w:cs="Arial"/>
                <w:color w:val="000000"/>
                <w:sz w:val="20"/>
                <w:szCs w:val="20"/>
              </w:rPr>
            </w:pPr>
            <w:r w:rsidRPr="00323BBB">
              <w:rPr>
                <w:rFonts w:ascii="Arial" w:hAnsi="Arial" w:cs="Arial"/>
                <w:color w:val="000000"/>
                <w:sz w:val="20"/>
                <w:szCs w:val="20"/>
              </w:rPr>
              <w:t>Športové aktivity študentov fakulty FRI organizačne zabezpečuje Ústav telesnej výchovy (UTV) UNIZA. Podrobné informácie o UTV na </w:t>
            </w:r>
            <w:hyperlink r:id="rId246" w:history="1">
              <w:r w:rsidRPr="00323BBB">
                <w:rPr>
                  <w:rStyle w:val="Hypertextovprepojenie"/>
                  <w:rFonts w:ascii="Arial" w:hAnsi="Arial" w:cs="Arial"/>
                  <w:sz w:val="20"/>
                  <w:szCs w:val="20"/>
                </w:rPr>
                <w:t>https://utv.uniza.sk/</w:t>
              </w:r>
            </w:hyperlink>
            <w:r w:rsidRPr="00323BBB">
              <w:rPr>
                <w:rFonts w:ascii="Arial" w:hAnsi="Arial" w:cs="Arial"/>
                <w:color w:val="000000"/>
                <w:sz w:val="20"/>
                <w:szCs w:val="20"/>
              </w:rPr>
              <w:t xml:space="preserve">. Ponuka športov </w:t>
            </w:r>
            <w:r w:rsidR="009F348E" w:rsidRPr="00323BBB">
              <w:rPr>
                <w:rFonts w:ascii="Arial" w:hAnsi="Arial" w:cs="Arial"/>
                <w:color w:val="000000"/>
                <w:sz w:val="20"/>
                <w:szCs w:val="20"/>
              </w:rPr>
              <w:t>zahŕňa</w:t>
            </w:r>
            <w:r w:rsidRPr="00323BBB">
              <w:rPr>
                <w:rFonts w:ascii="Arial" w:hAnsi="Arial" w:cs="Arial"/>
                <w:color w:val="000000"/>
                <w:sz w:val="20"/>
                <w:szCs w:val="20"/>
              </w:rPr>
              <w:t> </w:t>
            </w:r>
            <w:hyperlink r:id="rId247" w:history="1">
              <w:r w:rsidRPr="00323BBB">
                <w:rPr>
                  <w:rStyle w:val="Hypertextovprepojenie"/>
                  <w:rFonts w:ascii="Arial" w:hAnsi="Arial" w:cs="Arial"/>
                  <w:sz w:val="20"/>
                  <w:szCs w:val="20"/>
                </w:rPr>
                <w:t>https://utv.uniza.sk/ponuka-sportov/</w:t>
              </w:r>
            </w:hyperlink>
            <w:r w:rsidRPr="00323BBB">
              <w:rPr>
                <w:rFonts w:ascii="Arial" w:hAnsi="Arial" w:cs="Arial"/>
                <w:color w:val="000000"/>
                <w:sz w:val="20"/>
                <w:szCs w:val="20"/>
              </w:rPr>
              <w:t>..</w:t>
            </w:r>
          </w:p>
          <w:p w14:paraId="0A2C7FDF" w14:textId="77777777" w:rsidR="007975B6" w:rsidRPr="00323BBB" w:rsidRDefault="007975B6" w:rsidP="007975B6">
            <w:pPr>
              <w:pStyle w:val="Normlnywebov"/>
              <w:rPr>
                <w:rFonts w:ascii="Arial" w:hAnsi="Arial" w:cs="Arial"/>
                <w:color w:val="000000"/>
                <w:sz w:val="20"/>
                <w:szCs w:val="20"/>
              </w:rPr>
            </w:pPr>
            <w:r w:rsidRPr="00323BBB">
              <w:rPr>
                <w:rFonts w:ascii="Arial" w:hAnsi="Arial" w:cs="Arial"/>
                <w:color w:val="000000"/>
                <w:sz w:val="20"/>
                <w:szCs w:val="20"/>
              </w:rPr>
              <w:t>ÚTV pôsobí hlavne v týchto oblastiach:</w:t>
            </w:r>
          </w:p>
          <w:p w14:paraId="6832424F" w14:textId="77777777" w:rsidR="007975B6" w:rsidRPr="00323BBB" w:rsidRDefault="007975B6" w:rsidP="007975B6">
            <w:pPr>
              <w:numPr>
                <w:ilvl w:val="0"/>
                <w:numId w:val="55"/>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zabezpečenie výučby predmetu TV vo všetkých jeho formách,</w:t>
            </w:r>
          </w:p>
          <w:p w14:paraId="6B26C8A8" w14:textId="77777777" w:rsidR="007975B6" w:rsidRPr="00323BBB" w:rsidRDefault="007975B6" w:rsidP="007975B6">
            <w:pPr>
              <w:numPr>
                <w:ilvl w:val="0"/>
                <w:numId w:val="55"/>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 xml:space="preserve">zabezpečenie športových aktivít pre študentov v </w:t>
            </w:r>
            <w:proofErr w:type="spellStart"/>
            <w:r w:rsidRPr="00323BBB">
              <w:rPr>
                <w:rFonts w:ascii="Arial" w:hAnsi="Arial" w:cs="Arial"/>
                <w:color w:val="000000"/>
                <w:sz w:val="20"/>
                <w:szCs w:val="20"/>
              </w:rPr>
              <w:t>mimovyučovacom</w:t>
            </w:r>
            <w:proofErr w:type="spellEnd"/>
            <w:r w:rsidRPr="00323BBB">
              <w:rPr>
                <w:rFonts w:ascii="Arial" w:hAnsi="Arial" w:cs="Arial"/>
                <w:color w:val="000000"/>
                <w:sz w:val="20"/>
                <w:szCs w:val="20"/>
              </w:rPr>
              <w:t xml:space="preserve"> období (skúškové obdobie, prázdniny),</w:t>
            </w:r>
          </w:p>
          <w:p w14:paraId="49ECCDD1" w14:textId="77777777" w:rsidR="007975B6" w:rsidRPr="00323BBB" w:rsidRDefault="007975B6" w:rsidP="007975B6">
            <w:pPr>
              <w:numPr>
                <w:ilvl w:val="0"/>
                <w:numId w:val="55"/>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organizovanie telovýchovných sústredení (zimných a letných telovýchovných sústredení),</w:t>
            </w:r>
          </w:p>
          <w:p w14:paraId="1CA09D46" w14:textId="77777777" w:rsidR="007975B6" w:rsidRPr="00323BBB" w:rsidRDefault="007975B6" w:rsidP="007975B6">
            <w:pPr>
              <w:numPr>
                <w:ilvl w:val="0"/>
                <w:numId w:val="55"/>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organizovanie vysokoškolských súťaží,</w:t>
            </w:r>
          </w:p>
          <w:p w14:paraId="58BE51CE" w14:textId="77777777" w:rsidR="007975B6" w:rsidRPr="00323BBB" w:rsidRDefault="007975B6" w:rsidP="007975B6">
            <w:pPr>
              <w:numPr>
                <w:ilvl w:val="0"/>
                <w:numId w:val="55"/>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zabezpečenie športového vyžitia zamestnancov UNIZA,</w:t>
            </w:r>
          </w:p>
          <w:p w14:paraId="185541B3" w14:textId="77777777" w:rsidR="007975B6" w:rsidRPr="00323BBB" w:rsidRDefault="007975B6" w:rsidP="007975B6">
            <w:pPr>
              <w:numPr>
                <w:ilvl w:val="0"/>
                <w:numId w:val="55"/>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starostlivosť o športovo nadaných študentov a podpora ich účasti na domácich aj  medzinárodných športových súťažiach</w:t>
            </w:r>
          </w:p>
          <w:p w14:paraId="19C63F27" w14:textId="77777777" w:rsidR="007975B6" w:rsidRPr="00323BBB" w:rsidRDefault="007975B6" w:rsidP="007975B6">
            <w:pPr>
              <w:pStyle w:val="Normlnywebov"/>
              <w:rPr>
                <w:rFonts w:ascii="Arial" w:hAnsi="Arial" w:cs="Arial"/>
                <w:color w:val="000000"/>
                <w:sz w:val="20"/>
                <w:szCs w:val="20"/>
              </w:rPr>
            </w:pPr>
            <w:r w:rsidRPr="00323BBB">
              <w:rPr>
                <w:rStyle w:val="Vrazn"/>
                <w:rFonts w:ascii="Arial" w:hAnsi="Arial" w:cs="Arial"/>
                <w:color w:val="000000"/>
                <w:sz w:val="20"/>
                <w:szCs w:val="20"/>
              </w:rPr>
              <w:t>Kultúrne a spoločenské vyžitie</w:t>
            </w:r>
          </w:p>
          <w:p w14:paraId="65718DD0" w14:textId="77777777" w:rsidR="007975B6" w:rsidRPr="00323BBB" w:rsidRDefault="007975B6" w:rsidP="007975B6">
            <w:pPr>
              <w:pStyle w:val="Normlnywebov"/>
              <w:rPr>
                <w:rFonts w:ascii="Arial" w:hAnsi="Arial" w:cs="Arial"/>
                <w:color w:val="000000"/>
                <w:sz w:val="20"/>
                <w:szCs w:val="20"/>
              </w:rPr>
            </w:pPr>
            <w:r w:rsidRPr="00323BBB">
              <w:rPr>
                <w:rFonts w:ascii="Arial" w:hAnsi="Arial" w:cs="Arial"/>
                <w:color w:val="000000"/>
                <w:sz w:val="20"/>
                <w:szCs w:val="20"/>
              </w:rPr>
              <w:t>Univerzita, ako aj fakulta spolu s organizáciou študentov FRI s názvom FRI Klub (</w:t>
            </w:r>
            <w:hyperlink r:id="rId248" w:history="1">
              <w:r w:rsidRPr="00323BBB">
                <w:rPr>
                  <w:rStyle w:val="Hypertextovprepojenie"/>
                  <w:rFonts w:ascii="Arial" w:hAnsi="Arial" w:cs="Arial"/>
                  <w:sz w:val="20"/>
                  <w:szCs w:val="20"/>
                </w:rPr>
                <w:t>https://friclub.fri.uniza.sk/</w:t>
              </w:r>
            </w:hyperlink>
            <w:r w:rsidRPr="00323BBB">
              <w:rPr>
                <w:rFonts w:ascii="Arial" w:hAnsi="Arial" w:cs="Arial"/>
                <w:color w:val="000000"/>
                <w:sz w:val="20"/>
                <w:szCs w:val="20"/>
              </w:rPr>
              <w:t>) organizuje množstvo spoločenských aktivít umožňujúcich kultúrno-spoločenské vyžitie.</w:t>
            </w:r>
          </w:p>
          <w:p w14:paraId="505A4BD0" w14:textId="77777777" w:rsidR="007975B6" w:rsidRPr="00323BBB" w:rsidRDefault="007975B6" w:rsidP="007975B6">
            <w:pPr>
              <w:pStyle w:val="Normlnywebov"/>
              <w:rPr>
                <w:rFonts w:ascii="Arial" w:hAnsi="Arial" w:cs="Arial"/>
                <w:color w:val="000000"/>
                <w:sz w:val="20"/>
                <w:szCs w:val="20"/>
              </w:rPr>
            </w:pPr>
            <w:r w:rsidRPr="00323BBB">
              <w:rPr>
                <w:rFonts w:ascii="Arial" w:hAnsi="Arial" w:cs="Arial"/>
                <w:color w:val="000000"/>
                <w:sz w:val="20"/>
                <w:szCs w:val="20"/>
              </w:rPr>
              <w:t xml:space="preserve">Na univerzitnej úrovni sú nimi podujatia ako Ples, Profesia </w:t>
            </w:r>
            <w:proofErr w:type="spellStart"/>
            <w:r w:rsidRPr="00323BBB">
              <w:rPr>
                <w:rFonts w:ascii="Arial" w:hAnsi="Arial" w:cs="Arial"/>
                <w:color w:val="000000"/>
                <w:sz w:val="20"/>
                <w:szCs w:val="20"/>
              </w:rPr>
              <w:t>days</w:t>
            </w:r>
            <w:proofErr w:type="spellEnd"/>
            <w:r w:rsidRPr="00323BBB">
              <w:rPr>
                <w:rFonts w:ascii="Arial" w:hAnsi="Arial" w:cs="Arial"/>
                <w:color w:val="000000"/>
                <w:sz w:val="20"/>
                <w:szCs w:val="20"/>
              </w:rPr>
              <w:t>.</w:t>
            </w:r>
          </w:p>
          <w:p w14:paraId="331B4FF1" w14:textId="77777777" w:rsidR="007975B6" w:rsidRPr="00323BBB" w:rsidRDefault="007975B6" w:rsidP="007975B6">
            <w:pPr>
              <w:pStyle w:val="Normlnywebov"/>
              <w:rPr>
                <w:rFonts w:ascii="Arial" w:hAnsi="Arial" w:cs="Arial"/>
                <w:color w:val="000000"/>
                <w:sz w:val="20"/>
                <w:szCs w:val="20"/>
              </w:rPr>
            </w:pPr>
            <w:r w:rsidRPr="00323BBB">
              <w:rPr>
                <w:rFonts w:ascii="Arial" w:hAnsi="Arial" w:cs="Arial"/>
                <w:color w:val="000000"/>
                <w:sz w:val="20"/>
                <w:szCs w:val="20"/>
              </w:rPr>
              <w:t xml:space="preserve">Fakulta každoročne organizuje veľké množstvo akcií pre študentov aj zamestnancov (Ples, </w:t>
            </w:r>
            <w:proofErr w:type="spellStart"/>
            <w:r w:rsidRPr="00323BBB">
              <w:rPr>
                <w:rFonts w:ascii="Arial" w:hAnsi="Arial" w:cs="Arial"/>
                <w:color w:val="000000"/>
                <w:sz w:val="20"/>
                <w:szCs w:val="20"/>
              </w:rPr>
              <w:t>Fričkovica</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Girls</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Days</w:t>
            </w:r>
            <w:proofErr w:type="spellEnd"/>
            <w:r w:rsidRPr="00323BBB">
              <w:rPr>
                <w:rFonts w:ascii="Arial" w:hAnsi="Arial" w:cs="Arial"/>
                <w:color w:val="000000"/>
                <w:sz w:val="20"/>
                <w:szCs w:val="20"/>
              </w:rPr>
              <w:t xml:space="preserve">, Beh Jeana de </w:t>
            </w:r>
            <w:proofErr w:type="spellStart"/>
            <w:r w:rsidRPr="00323BBB">
              <w:rPr>
                <w:rFonts w:ascii="Arial" w:hAnsi="Arial" w:cs="Arial"/>
                <w:color w:val="000000"/>
                <w:sz w:val="20"/>
                <w:szCs w:val="20"/>
              </w:rPr>
              <w:t>Mijon</w:t>
            </w:r>
            <w:proofErr w:type="spellEnd"/>
            <w:r w:rsidRPr="00323BBB">
              <w:rPr>
                <w:rFonts w:ascii="Arial" w:hAnsi="Arial" w:cs="Arial"/>
                <w:color w:val="000000"/>
                <w:sz w:val="20"/>
                <w:szCs w:val="20"/>
              </w:rPr>
              <w:t xml:space="preserve">, Accenture </w:t>
            </w:r>
            <w:proofErr w:type="spellStart"/>
            <w:r w:rsidRPr="00323BBB">
              <w:rPr>
                <w:rFonts w:ascii="Arial" w:hAnsi="Arial" w:cs="Arial"/>
                <w:color w:val="000000"/>
                <w:sz w:val="20"/>
                <w:szCs w:val="20"/>
              </w:rPr>
              <w:t>Days</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Erazmus</w:t>
            </w:r>
            <w:proofErr w:type="spellEnd"/>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Epxeriences</w:t>
            </w:r>
            <w:proofErr w:type="spellEnd"/>
            <w:r w:rsidRPr="00323BBB">
              <w:rPr>
                <w:rFonts w:ascii="Arial" w:hAnsi="Arial" w:cs="Arial"/>
                <w:color w:val="000000"/>
                <w:sz w:val="20"/>
                <w:szCs w:val="20"/>
              </w:rPr>
              <w:t>, IT Trhovisko, a mnohé ďalšie)</w:t>
            </w:r>
          </w:p>
          <w:p w14:paraId="39D6A12D" w14:textId="77777777" w:rsidR="007975B6" w:rsidRPr="00323BBB" w:rsidRDefault="007975B6" w:rsidP="007975B6">
            <w:pPr>
              <w:pStyle w:val="Normlnywebov"/>
              <w:rPr>
                <w:rFonts w:ascii="Arial" w:hAnsi="Arial" w:cs="Arial"/>
                <w:color w:val="000000"/>
                <w:sz w:val="20"/>
                <w:szCs w:val="20"/>
              </w:rPr>
            </w:pPr>
            <w:r w:rsidRPr="00323BBB">
              <w:rPr>
                <w:rFonts w:ascii="Arial" w:hAnsi="Arial" w:cs="Arial"/>
                <w:color w:val="000000"/>
                <w:sz w:val="20"/>
                <w:szCs w:val="20"/>
              </w:rPr>
              <w:t>FRI ponúka študentom informácie aj o individuálnych formách kultúrneho a spoločenského vyžitia v rámci svojich komunikačných kanálov (</w:t>
            </w:r>
            <w:hyperlink r:id="rId249" w:history="1">
              <w:r w:rsidRPr="00323BBB">
                <w:rPr>
                  <w:rStyle w:val="Hypertextovprepojenie"/>
                  <w:rFonts w:ascii="Arial" w:hAnsi="Arial" w:cs="Arial"/>
                  <w:sz w:val="20"/>
                  <w:szCs w:val="20"/>
                </w:rPr>
                <w:t>https://friclub.fri.uniza.sk/</w:t>
              </w:r>
            </w:hyperlink>
            <w:r w:rsidRPr="00323BBB">
              <w:rPr>
                <w:rFonts w:ascii="Arial" w:hAnsi="Arial" w:cs="Arial"/>
                <w:color w:val="000000"/>
                <w:sz w:val="20"/>
                <w:szCs w:val="20"/>
              </w:rPr>
              <w:t>, </w:t>
            </w:r>
            <w:hyperlink r:id="rId250" w:history="1">
              <w:r w:rsidRPr="00323BBB">
                <w:rPr>
                  <w:rStyle w:val="Hypertextovprepojenie"/>
                  <w:rFonts w:ascii="Arial" w:hAnsi="Arial" w:cs="Arial"/>
                  <w:sz w:val="20"/>
                  <w:szCs w:val="20"/>
                </w:rPr>
                <w:t>http://www.budfri.sk/</w:t>
              </w:r>
            </w:hyperlink>
            <w:r w:rsidRPr="00323BBB">
              <w:rPr>
                <w:rFonts w:ascii="Arial" w:hAnsi="Arial" w:cs="Arial"/>
                <w:color w:val="000000"/>
                <w:sz w:val="20"/>
                <w:szCs w:val="20"/>
              </w:rPr>
              <w:t>, Facebook FRI, YouTube, či každoročne zverejňovaných výročných správ.</w:t>
            </w:r>
          </w:p>
          <w:p w14:paraId="79F1FFE7" w14:textId="77777777" w:rsidR="007975B6" w:rsidRPr="00323BBB" w:rsidRDefault="007975B6" w:rsidP="007975B6">
            <w:pPr>
              <w:pStyle w:val="Normlnywebov"/>
              <w:rPr>
                <w:rFonts w:ascii="Arial" w:hAnsi="Arial" w:cs="Arial"/>
                <w:color w:val="000000"/>
                <w:sz w:val="20"/>
                <w:szCs w:val="20"/>
              </w:rPr>
            </w:pPr>
            <w:r w:rsidRPr="00323BBB">
              <w:rPr>
                <w:rFonts w:ascii="Arial" w:hAnsi="Arial" w:cs="Arial"/>
                <w:color w:val="000000"/>
                <w:sz w:val="20"/>
                <w:szCs w:val="20"/>
              </w:rPr>
              <w:t>Vedenie FRI sa pravidelne stretáva s predstaviteľmi študentských organizácií, kde dochádza k výmene informácií, skúseností a požiadaviek na ďalší rozvoj uvedených aktivít.</w:t>
            </w:r>
          </w:p>
          <w:p w14:paraId="53F348D6" w14:textId="77777777" w:rsidR="007975B6" w:rsidRPr="00323BBB" w:rsidRDefault="007975B6" w:rsidP="007975B6">
            <w:pPr>
              <w:pStyle w:val="Normlnywebov"/>
              <w:rPr>
                <w:rFonts w:ascii="Arial" w:hAnsi="Arial" w:cs="Arial"/>
                <w:color w:val="000000"/>
                <w:sz w:val="20"/>
                <w:szCs w:val="20"/>
              </w:rPr>
            </w:pPr>
            <w:r w:rsidRPr="00323BBB">
              <w:rPr>
                <w:rFonts w:ascii="Arial" w:hAnsi="Arial" w:cs="Arial"/>
                <w:color w:val="000000"/>
                <w:sz w:val="20"/>
                <w:szCs w:val="20"/>
              </w:rPr>
              <w:t xml:space="preserve">Fakulta FRI poskytuje na svojej pôde priestor na oddych či relax  študentov vo forme viacerých vybudovaných oddychových zón - </w:t>
            </w:r>
            <w:proofErr w:type="spellStart"/>
            <w:r w:rsidRPr="00323BBB">
              <w:rPr>
                <w:rFonts w:ascii="Arial" w:hAnsi="Arial" w:cs="Arial"/>
                <w:color w:val="000000"/>
                <w:sz w:val="20"/>
                <w:szCs w:val="20"/>
              </w:rPr>
              <w:t>Chill</w:t>
            </w:r>
            <w:proofErr w:type="spellEnd"/>
            <w:r w:rsidRPr="00323BBB">
              <w:rPr>
                <w:rFonts w:ascii="Arial" w:hAnsi="Arial" w:cs="Arial"/>
                <w:color w:val="000000"/>
                <w:sz w:val="20"/>
                <w:szCs w:val="20"/>
              </w:rPr>
              <w:t xml:space="preserve"> zóna so sedačkami a stolmi s pripojením na internet, oddychová zóna v átriu vybavená kreslami a „</w:t>
            </w:r>
            <w:proofErr w:type="spellStart"/>
            <w:r w:rsidRPr="00323BBB">
              <w:rPr>
                <w:rFonts w:ascii="Arial" w:hAnsi="Arial" w:cs="Arial"/>
                <w:color w:val="000000"/>
                <w:sz w:val="20"/>
                <w:szCs w:val="20"/>
              </w:rPr>
              <w:t>tuli</w:t>
            </w:r>
            <w:proofErr w:type="spellEnd"/>
            <w:r w:rsidRPr="00323BBB">
              <w:rPr>
                <w:rFonts w:ascii="Arial" w:hAnsi="Arial" w:cs="Arial"/>
                <w:color w:val="000000"/>
                <w:sz w:val="20"/>
                <w:szCs w:val="20"/>
              </w:rPr>
              <w:t xml:space="preserve">“ vakmi, vonkajšia oddychová zóna s možnosťou zapožičania športového náčinia (bedminton, stolný futbal) a altánok s možnosťou grilovania., vstupná oddychová hala pri vrátnici budovy FRI či informačné centrum IC FRI. Do miestnosti má prístup každý študent, ktorý ju môže využiť na oddych, ale aj na štúdium </w:t>
            </w:r>
            <w:r w:rsidRPr="00323BBB">
              <w:rPr>
                <w:rFonts w:ascii="Arial" w:hAnsi="Arial" w:cs="Arial"/>
                <w:color w:val="000000"/>
                <w:sz w:val="20"/>
                <w:szCs w:val="20"/>
              </w:rPr>
              <w:lastRenderedPageBreak/>
              <w:t>počas voľných hodín od 7:00 do 20:00 každý pracovný deň. FRI má vybudovanú aj vonkajšiu oddychovú zónu s FRI altánkom</w:t>
            </w:r>
          </w:p>
          <w:p w14:paraId="373E26C4" w14:textId="77777777" w:rsidR="007975B6" w:rsidRPr="00323BBB" w:rsidRDefault="007975B6" w:rsidP="007975B6">
            <w:pPr>
              <w:pStyle w:val="Normlnywebov"/>
              <w:rPr>
                <w:rFonts w:ascii="Arial" w:hAnsi="Arial" w:cs="Arial"/>
                <w:color w:val="000000"/>
                <w:sz w:val="20"/>
                <w:szCs w:val="20"/>
              </w:rPr>
            </w:pPr>
            <w:r w:rsidRPr="00323BBB">
              <w:rPr>
                <w:rStyle w:val="Vrazn"/>
                <w:rFonts w:ascii="Arial" w:hAnsi="Arial" w:cs="Arial"/>
                <w:color w:val="000000"/>
                <w:sz w:val="20"/>
                <w:szCs w:val="20"/>
              </w:rPr>
              <w:t>Jazykové vzdelávanie a certifikácie</w:t>
            </w:r>
          </w:p>
          <w:p w14:paraId="6661EBB1" w14:textId="77777777" w:rsidR="007975B6" w:rsidRPr="00323BBB" w:rsidRDefault="007975B6" w:rsidP="007975B6">
            <w:pPr>
              <w:pStyle w:val="Normlnywebov"/>
              <w:rPr>
                <w:rFonts w:ascii="Arial" w:hAnsi="Arial" w:cs="Arial"/>
                <w:color w:val="000000"/>
                <w:sz w:val="20"/>
                <w:szCs w:val="20"/>
              </w:rPr>
            </w:pPr>
            <w:r w:rsidRPr="00323BBB">
              <w:rPr>
                <w:rFonts w:ascii="Arial" w:hAnsi="Arial" w:cs="Arial"/>
                <w:color w:val="000000"/>
                <w:sz w:val="20"/>
                <w:szCs w:val="20"/>
              </w:rPr>
              <w:t>Študentom FRI je ponúkané množstvo jazykových kurzov s možnosťou medzinárodných certifikácii prostredníctvom Ústavu celoživotného vzdelávania </w:t>
            </w:r>
            <w:hyperlink r:id="rId251" w:history="1">
              <w:r w:rsidRPr="00323BBB">
                <w:rPr>
                  <w:rStyle w:val="Hypertextovprepojenie"/>
                  <w:rFonts w:ascii="Arial" w:hAnsi="Arial" w:cs="Arial"/>
                  <w:sz w:val="20"/>
                  <w:szCs w:val="20"/>
                </w:rPr>
                <w:t>https://ucv.uniza.sk/.</w:t>
              </w:r>
            </w:hyperlink>
            <w:r w:rsidRPr="00323BBB">
              <w:rPr>
                <w:rFonts w:ascii="Arial" w:hAnsi="Arial" w:cs="Arial"/>
                <w:color w:val="000000"/>
                <w:sz w:val="20"/>
                <w:szCs w:val="20"/>
              </w:rPr>
              <w:t> </w:t>
            </w:r>
          </w:p>
          <w:p w14:paraId="559BD1DF" w14:textId="77777777" w:rsidR="007975B6" w:rsidRPr="00323BBB" w:rsidRDefault="007975B6" w:rsidP="007975B6">
            <w:pPr>
              <w:pStyle w:val="Normlnywebov"/>
              <w:rPr>
                <w:rFonts w:ascii="Arial" w:hAnsi="Arial" w:cs="Arial"/>
                <w:color w:val="000000"/>
                <w:sz w:val="20"/>
                <w:szCs w:val="20"/>
              </w:rPr>
            </w:pPr>
            <w:r w:rsidRPr="00323BBB">
              <w:rPr>
                <w:rStyle w:val="Vrazn"/>
                <w:rFonts w:ascii="Arial" w:hAnsi="Arial" w:cs="Arial"/>
                <w:color w:val="000000"/>
                <w:sz w:val="20"/>
                <w:szCs w:val="20"/>
              </w:rPr>
              <w:t>Duchovné vyžitie</w:t>
            </w:r>
          </w:p>
          <w:p w14:paraId="55CF396B" w14:textId="77777777" w:rsidR="007975B6" w:rsidRPr="00323BBB" w:rsidRDefault="007975B6" w:rsidP="007975B6">
            <w:pPr>
              <w:pStyle w:val="Normlnywebov"/>
              <w:rPr>
                <w:rFonts w:ascii="Arial" w:hAnsi="Arial" w:cs="Arial"/>
                <w:color w:val="000000"/>
                <w:sz w:val="20"/>
                <w:szCs w:val="20"/>
              </w:rPr>
            </w:pPr>
            <w:r w:rsidRPr="00323BBB">
              <w:rPr>
                <w:rFonts w:ascii="Arial" w:hAnsi="Arial" w:cs="Arial"/>
                <w:color w:val="000000"/>
                <w:sz w:val="20"/>
                <w:szCs w:val="20"/>
              </w:rPr>
              <w:t>Pre tento účel je prioritne určené „Univerzitné pastoračné centrum pri Žilinskej univerzite“, ktorého poslaním je napomáhať ľudskej a kresťanskej formácii študentov. Poskytuje evanjelizačné víkendy a systematické katechézy, duchovné poradenstvo, študentské omše, klubovú činnosť, kultúrne akcie, večierky a priateľské posedenia, knižnicu, vzájomnú pomoc pri štúdiu, pomoc pri prekonávaní pocitu anonymity u prvákov, vytváranie zázemia medzi študentmi, ktoré pomôže v problémoch (osobných, študijných, duchovných), rozvoj kultúrnej a spoločenskej dimenzie osobnosti študentov, duchovnú podporu pre rozvoj odbornosti vo svojej profesii. Podrobnejšie informácie sú uvedené na stránke: </w:t>
            </w:r>
            <w:hyperlink r:id="rId252" w:history="1">
              <w:r w:rsidRPr="00323BBB">
                <w:rPr>
                  <w:rStyle w:val="Hypertextovprepojenie"/>
                  <w:rFonts w:ascii="Arial" w:hAnsi="Arial" w:cs="Arial"/>
                  <w:sz w:val="20"/>
                  <w:szCs w:val="20"/>
                </w:rPr>
                <w:t>https://upc.uniza.sk/</w:t>
              </w:r>
            </w:hyperlink>
          </w:p>
          <w:p w14:paraId="1DB90A77" w14:textId="4D5F79A7" w:rsidR="00556FBD" w:rsidRPr="00323BBB" w:rsidRDefault="007975B6" w:rsidP="00AC6BE5">
            <w:pPr>
              <w:pStyle w:val="Normlnywebov"/>
              <w:rPr>
                <w:rFonts w:cstheme="minorHAnsi"/>
              </w:rPr>
            </w:pPr>
            <w:r w:rsidRPr="00323BBB">
              <w:rPr>
                <w:rFonts w:ascii="Arial" w:hAnsi="Arial" w:cs="Arial"/>
                <w:color w:val="000000"/>
                <w:sz w:val="20"/>
                <w:szCs w:val="20"/>
              </w:rPr>
              <w:t>UNIZA a fakulta FRI v plnej miere rešpektuje slobodu náboženského vyznania.</w:t>
            </w:r>
          </w:p>
        </w:tc>
      </w:tr>
      <w:tr w:rsidR="00556FBD" w:rsidRPr="00323BBB" w14:paraId="6DA3CB5C" w14:textId="77777777">
        <w:tc>
          <w:tcPr>
            <w:tcW w:w="708" w:type="dxa"/>
            <w:vMerge w:val="restart"/>
            <w:shd w:val="clear" w:color="auto" w:fill="F2F2F2" w:themeFill="background1" w:themeFillShade="F2"/>
          </w:tcPr>
          <w:p w14:paraId="682B1BA1" w14:textId="77777777" w:rsidR="00556FBD" w:rsidRPr="00323BBB" w:rsidRDefault="00556FBD">
            <w:pPr>
              <w:spacing w:line="216" w:lineRule="auto"/>
              <w:jc w:val="center"/>
              <w:rPr>
                <w:b/>
                <w:iCs/>
              </w:rPr>
            </w:pPr>
            <w:r w:rsidRPr="00323BBB">
              <w:rPr>
                <w:b/>
                <w:iCs/>
              </w:rPr>
              <w:lastRenderedPageBreak/>
              <w:t>F</w:t>
            </w:r>
          </w:p>
        </w:tc>
        <w:tc>
          <w:tcPr>
            <w:tcW w:w="10073" w:type="dxa"/>
            <w:shd w:val="clear" w:color="auto" w:fill="F2F2F2" w:themeFill="background1" w:themeFillShade="F2"/>
          </w:tcPr>
          <w:p w14:paraId="58CFD1DE" w14:textId="77777777" w:rsidR="00556FBD" w:rsidRPr="00323BBB" w:rsidRDefault="00556FBD">
            <w:pPr>
              <w:autoSpaceDE w:val="0"/>
              <w:autoSpaceDN w:val="0"/>
              <w:adjustRightInd w:val="0"/>
              <w:jc w:val="both"/>
              <w:rPr>
                <w:rFonts w:cstheme="minorHAnsi"/>
                <w:b/>
                <w:bCs/>
              </w:rPr>
            </w:pPr>
            <w:r w:rsidRPr="00323BBB">
              <w:rPr>
                <w:rFonts w:cstheme="minorHAnsi"/>
                <w:b/>
                <w:bCs/>
              </w:rPr>
              <w:t xml:space="preserve">Možnosti a podmienky účasti študentov študijného programu na mobilitách a stážach (s uvedením kontaktov), pokyny na prihlasovanie, pravidlá uznávania tohto vzdelávania. </w:t>
            </w:r>
          </w:p>
          <w:p w14:paraId="37B31E72" w14:textId="77777777" w:rsidR="00556FBD" w:rsidRPr="00323BBB" w:rsidRDefault="00556FBD">
            <w:pPr>
              <w:spacing w:line="216" w:lineRule="auto"/>
              <w:jc w:val="both"/>
              <w:rPr>
                <w:rFonts w:cstheme="minorHAnsi"/>
                <w:b/>
                <w:bCs/>
              </w:rPr>
            </w:pPr>
          </w:p>
        </w:tc>
      </w:tr>
      <w:tr w:rsidR="00556FBD" w:rsidRPr="00323BBB" w14:paraId="602056D6" w14:textId="77777777">
        <w:trPr>
          <w:trHeight w:val="875"/>
        </w:trPr>
        <w:tc>
          <w:tcPr>
            <w:tcW w:w="708" w:type="dxa"/>
            <w:vMerge/>
          </w:tcPr>
          <w:p w14:paraId="3FBD815B" w14:textId="77777777" w:rsidR="00556FBD" w:rsidRPr="00323BBB" w:rsidRDefault="00556FBD">
            <w:pPr>
              <w:spacing w:line="216" w:lineRule="auto"/>
              <w:jc w:val="both"/>
              <w:rPr>
                <w:bCs/>
                <w:iCs/>
              </w:rPr>
            </w:pPr>
          </w:p>
        </w:tc>
        <w:tc>
          <w:tcPr>
            <w:tcW w:w="10073" w:type="dxa"/>
          </w:tcPr>
          <w:p w14:paraId="62C0372B" w14:textId="77777777" w:rsidR="00E4050B" w:rsidRPr="00323BBB" w:rsidRDefault="00E4050B" w:rsidP="00E4050B">
            <w:pPr>
              <w:pStyle w:val="Normlnywebov"/>
              <w:rPr>
                <w:rFonts w:ascii="Arial" w:hAnsi="Arial" w:cs="Arial"/>
                <w:color w:val="000000"/>
                <w:sz w:val="20"/>
                <w:szCs w:val="20"/>
              </w:rPr>
            </w:pPr>
            <w:r w:rsidRPr="00323BBB">
              <w:rPr>
                <w:rFonts w:ascii="Arial" w:hAnsi="Arial" w:cs="Arial"/>
                <w:color w:val="000000"/>
                <w:sz w:val="20"/>
                <w:szCs w:val="20"/>
              </w:rPr>
              <w:t>Na úrovni univerzity definuje procesy, postupy a štruktúry Smernica 219 – Mobility študentov a zamestnancov Žilinskej univerzity v Žiline v zahraničí.(</w:t>
            </w:r>
            <w:proofErr w:type="spellStart"/>
            <w:r w:rsidRPr="00323BBB">
              <w:rPr>
                <w:rFonts w:ascii="Arial" w:hAnsi="Arial" w:cs="Arial"/>
                <w:color w:val="000000"/>
                <w:sz w:val="20"/>
                <w:szCs w:val="20"/>
              </w:rPr>
              <w:t>Link</w:t>
            </w:r>
            <w:proofErr w:type="spellEnd"/>
            <w:r w:rsidRPr="00323BBB">
              <w:rPr>
                <w:rFonts w:ascii="Arial" w:hAnsi="Arial" w:cs="Arial"/>
                <w:color w:val="000000"/>
                <w:sz w:val="20"/>
                <w:szCs w:val="20"/>
              </w:rPr>
              <w:t>: </w:t>
            </w:r>
            <w:hyperlink r:id="rId253" w:history="1">
              <w:r w:rsidRPr="00323BBB">
                <w:rPr>
                  <w:rStyle w:val="Hypertextovprepojenie"/>
                  <w:rFonts w:ascii="Arial" w:hAnsi="Arial" w:cs="Arial"/>
                  <w:sz w:val="20"/>
                  <w:szCs w:val="20"/>
                </w:rPr>
                <w:t>smernica-UNIZA-c-219.pdf</w:t>
              </w:r>
            </w:hyperlink>
            <w:r w:rsidRPr="00323BBB">
              <w:rPr>
                <w:rFonts w:ascii="Arial" w:hAnsi="Arial" w:cs="Arial"/>
                <w:color w:val="000000"/>
                <w:sz w:val="20"/>
                <w:szCs w:val="20"/>
              </w:rPr>
              <w:t>)</w:t>
            </w:r>
          </w:p>
          <w:p w14:paraId="03115DB1" w14:textId="77777777" w:rsidR="00E4050B" w:rsidRPr="00323BBB" w:rsidRDefault="00E4050B" w:rsidP="00E4050B">
            <w:pPr>
              <w:pStyle w:val="Normlnywebov"/>
              <w:rPr>
                <w:rFonts w:ascii="Arial" w:hAnsi="Arial" w:cs="Arial"/>
                <w:color w:val="000000"/>
                <w:sz w:val="20"/>
                <w:szCs w:val="20"/>
              </w:rPr>
            </w:pPr>
            <w:r w:rsidRPr="00323BBB">
              <w:rPr>
                <w:rFonts w:ascii="Arial" w:hAnsi="Arial" w:cs="Arial"/>
                <w:color w:val="000000"/>
                <w:sz w:val="20"/>
                <w:szCs w:val="20"/>
              </w:rPr>
              <w:t>Na úrovni fakulty sú detailné informácie a pravidlá pre účasť na mobilitách a stážach zverejnené na fakultných webových stránkach:</w:t>
            </w:r>
          </w:p>
          <w:p w14:paraId="4C440673" w14:textId="77777777" w:rsidR="00E4050B" w:rsidRPr="00323BBB" w:rsidRDefault="002B4107" w:rsidP="00E4050B">
            <w:pPr>
              <w:numPr>
                <w:ilvl w:val="0"/>
                <w:numId w:val="56"/>
              </w:numPr>
              <w:spacing w:before="100" w:beforeAutospacing="1" w:after="100" w:afterAutospacing="1"/>
              <w:rPr>
                <w:rFonts w:ascii="Arial" w:hAnsi="Arial" w:cs="Arial"/>
                <w:color w:val="000000"/>
                <w:sz w:val="20"/>
                <w:szCs w:val="20"/>
              </w:rPr>
            </w:pPr>
            <w:hyperlink r:id="rId254" w:history="1">
              <w:r w:rsidR="00E4050B" w:rsidRPr="00323BBB">
                <w:rPr>
                  <w:rStyle w:val="Hypertextovprepojenie"/>
                  <w:rFonts w:ascii="Arial" w:hAnsi="Arial" w:cs="Arial"/>
                  <w:sz w:val="20"/>
                  <w:szCs w:val="20"/>
                </w:rPr>
                <w:t>https://www.fri.uniza.sk/stranka/aktualne-informacie-erasmus</w:t>
              </w:r>
            </w:hyperlink>
          </w:p>
          <w:p w14:paraId="68B837A1" w14:textId="77777777" w:rsidR="00E4050B" w:rsidRPr="00323BBB" w:rsidRDefault="002B4107" w:rsidP="00E4050B">
            <w:pPr>
              <w:numPr>
                <w:ilvl w:val="0"/>
                <w:numId w:val="56"/>
              </w:numPr>
              <w:spacing w:before="100" w:beforeAutospacing="1" w:after="100" w:afterAutospacing="1"/>
              <w:rPr>
                <w:rFonts w:ascii="Arial" w:hAnsi="Arial" w:cs="Arial"/>
                <w:color w:val="000000"/>
                <w:sz w:val="20"/>
                <w:szCs w:val="20"/>
              </w:rPr>
            </w:pPr>
            <w:hyperlink r:id="rId255" w:history="1">
              <w:r w:rsidR="00E4050B" w:rsidRPr="00323BBB">
                <w:rPr>
                  <w:rStyle w:val="Hypertextovprepojenie"/>
                  <w:rFonts w:ascii="Arial" w:hAnsi="Arial" w:cs="Arial"/>
                  <w:sz w:val="20"/>
                  <w:szCs w:val="20"/>
                </w:rPr>
                <w:t>https://www.fri.uniza.sk/stranka/zakladne-informacie-celouniverzitne-pravidla</w:t>
              </w:r>
            </w:hyperlink>
          </w:p>
          <w:p w14:paraId="7E3B01C3" w14:textId="77777777" w:rsidR="00E4050B" w:rsidRPr="00323BBB" w:rsidRDefault="00E4050B" w:rsidP="00E4050B">
            <w:pPr>
              <w:pStyle w:val="Normlnywebov"/>
              <w:rPr>
                <w:rFonts w:ascii="Arial" w:hAnsi="Arial" w:cs="Arial"/>
                <w:color w:val="000000"/>
                <w:sz w:val="20"/>
                <w:szCs w:val="20"/>
              </w:rPr>
            </w:pPr>
            <w:r w:rsidRPr="00323BBB">
              <w:rPr>
                <w:rFonts w:ascii="Arial" w:hAnsi="Arial" w:cs="Arial"/>
                <w:color w:val="000000"/>
                <w:sz w:val="20"/>
                <w:szCs w:val="20"/>
              </w:rPr>
              <w:t>Na uvedených stránkach sú popísané základné pravidlá, postupy pri prihlasovaní na mobilitu, výber predmetov pre študijný pobyt, tlačivá pre dohodu o mobilite alebo stáži a informácie o grantoch a vyplatení finančnej podpory.</w:t>
            </w:r>
          </w:p>
          <w:p w14:paraId="38BF93B8" w14:textId="77777777" w:rsidR="00E4050B" w:rsidRPr="00323BBB" w:rsidRDefault="00E4050B" w:rsidP="00E4050B">
            <w:pPr>
              <w:pStyle w:val="Normlnywebov"/>
              <w:rPr>
                <w:rFonts w:ascii="Arial" w:hAnsi="Arial" w:cs="Arial"/>
                <w:color w:val="000000"/>
                <w:sz w:val="20"/>
                <w:szCs w:val="20"/>
              </w:rPr>
            </w:pPr>
            <w:r w:rsidRPr="00323BBB">
              <w:rPr>
                <w:rFonts w:ascii="Arial" w:hAnsi="Arial" w:cs="Arial"/>
                <w:color w:val="000000"/>
                <w:sz w:val="20"/>
                <w:szCs w:val="20"/>
              </w:rPr>
              <w:t>Kontaktnými osobami pre mobility a stáže sú:</w:t>
            </w:r>
          </w:p>
          <w:p w14:paraId="2892D9AE" w14:textId="77777777" w:rsidR="00E4050B" w:rsidRPr="00323BBB" w:rsidRDefault="00E4050B" w:rsidP="00E4050B">
            <w:pPr>
              <w:numPr>
                <w:ilvl w:val="0"/>
                <w:numId w:val="57"/>
              </w:numPr>
              <w:spacing w:before="100" w:beforeAutospacing="1" w:after="100" w:afterAutospacing="1"/>
              <w:rPr>
                <w:rFonts w:ascii="Arial" w:hAnsi="Arial" w:cs="Arial"/>
                <w:color w:val="000000"/>
                <w:sz w:val="20"/>
                <w:szCs w:val="20"/>
              </w:rPr>
            </w:pPr>
            <w:r w:rsidRPr="00323BBB">
              <w:rPr>
                <w:rStyle w:val="Vrazn"/>
                <w:rFonts w:ascii="Arial" w:hAnsi="Arial" w:cs="Arial"/>
                <w:color w:val="000000"/>
                <w:sz w:val="20"/>
                <w:szCs w:val="20"/>
              </w:rPr>
              <w:t>Fakultný koordinátor Erasmus+</w:t>
            </w:r>
            <w:r w:rsidRPr="00323BBB">
              <w:rPr>
                <w:rFonts w:ascii="Arial" w:hAnsi="Arial" w:cs="Arial"/>
                <w:b/>
                <w:bCs/>
                <w:color w:val="000000"/>
                <w:sz w:val="20"/>
                <w:szCs w:val="20"/>
              </w:rPr>
              <w:br/>
            </w:r>
            <w:r w:rsidRPr="00323BBB">
              <w:rPr>
                <w:rFonts w:ascii="Arial" w:hAnsi="Arial" w:cs="Arial"/>
                <w:color w:val="000000"/>
                <w:sz w:val="20"/>
                <w:szCs w:val="20"/>
              </w:rPr>
              <w:t>doc. Ing. Peter Márton, PhD. - tel.: +421 41 513 4053, e-mail: Peter.Marton@uniza.sk</w:t>
            </w:r>
          </w:p>
          <w:p w14:paraId="163A92D9" w14:textId="532F8E4A" w:rsidR="00556FBD" w:rsidRPr="00323BBB" w:rsidRDefault="00E4050B" w:rsidP="00EA3133">
            <w:pPr>
              <w:numPr>
                <w:ilvl w:val="0"/>
                <w:numId w:val="57"/>
              </w:numPr>
              <w:spacing w:before="100" w:beforeAutospacing="1" w:after="100" w:afterAutospacing="1"/>
              <w:rPr>
                <w:rFonts w:ascii="Arial" w:hAnsi="Arial" w:cs="Arial"/>
                <w:color w:val="000000"/>
                <w:sz w:val="20"/>
                <w:szCs w:val="20"/>
              </w:rPr>
            </w:pPr>
            <w:r w:rsidRPr="00323BBB">
              <w:rPr>
                <w:rStyle w:val="Vrazn"/>
                <w:rFonts w:ascii="Arial" w:hAnsi="Arial" w:cs="Arial"/>
                <w:color w:val="000000"/>
                <w:sz w:val="20"/>
                <w:szCs w:val="20"/>
              </w:rPr>
              <w:t>Fakultná referentka Erasmus+</w:t>
            </w:r>
            <w:r w:rsidRPr="00323BBB">
              <w:rPr>
                <w:rFonts w:ascii="Arial" w:hAnsi="Arial" w:cs="Arial"/>
                <w:color w:val="000000"/>
                <w:sz w:val="20"/>
                <w:szCs w:val="20"/>
              </w:rPr>
              <w:br/>
            </w:r>
            <w:r w:rsidR="00EA3133" w:rsidRPr="00323BBB">
              <w:rPr>
                <w:rStyle w:val="ui-provider"/>
              </w:rPr>
              <w:t xml:space="preserve">Mgr. Petra </w:t>
            </w:r>
            <w:proofErr w:type="spellStart"/>
            <w:r w:rsidR="00EA3133" w:rsidRPr="00323BBB">
              <w:rPr>
                <w:rStyle w:val="ui-provider"/>
              </w:rPr>
              <w:t>Cvičeková</w:t>
            </w:r>
            <w:proofErr w:type="spellEnd"/>
            <w:r w:rsidR="00EA3133" w:rsidRPr="00323BBB">
              <w:rPr>
                <w:rStyle w:val="ui-provider"/>
              </w:rPr>
              <w:t>, Tel.: 041/513 4061</w:t>
            </w:r>
            <w:r w:rsidR="00EA3133" w:rsidRPr="00323BBB">
              <w:t xml:space="preserve">, </w:t>
            </w:r>
            <w:r w:rsidR="00EA3133" w:rsidRPr="00323BBB">
              <w:rPr>
                <w:rStyle w:val="ui-provider"/>
              </w:rPr>
              <w:t>Miestnosť: RA111, e-mail: </w:t>
            </w:r>
            <w:hyperlink r:id="rId256" w:tgtFrame="_blank" w:tooltip="mailto:petra.cvicekova@uniza.sk" w:history="1">
              <w:r w:rsidR="00EA3133" w:rsidRPr="00323BBB">
                <w:rPr>
                  <w:rStyle w:val="Hypertextovprepojenie"/>
                </w:rPr>
                <w:t>petra.cvicekova@uniza.sk</w:t>
              </w:r>
            </w:hyperlink>
          </w:p>
        </w:tc>
      </w:tr>
    </w:tbl>
    <w:p w14:paraId="53B03EEF" w14:textId="77777777" w:rsidR="00556FBD" w:rsidRPr="00323BBB" w:rsidRDefault="00556FBD" w:rsidP="00556FBD">
      <w:pPr>
        <w:rPr>
          <w:rFonts w:cstheme="minorHAnsi"/>
          <w:sz w:val="16"/>
          <w:szCs w:val="16"/>
        </w:rPr>
      </w:pPr>
    </w:p>
    <w:p w14:paraId="2B6B45F2" w14:textId="77777777" w:rsidR="00556FBD" w:rsidRPr="00323BBB"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708"/>
        <w:gridCol w:w="10073"/>
      </w:tblGrid>
      <w:tr w:rsidR="00556FBD" w:rsidRPr="00323BBB" w14:paraId="2A10F882" w14:textId="77777777">
        <w:trPr>
          <w:trHeight w:val="342"/>
        </w:trPr>
        <w:tc>
          <w:tcPr>
            <w:tcW w:w="708" w:type="dxa"/>
            <w:shd w:val="clear" w:color="auto" w:fill="2E74B5" w:themeFill="accent1" w:themeFillShade="BF"/>
            <w:vAlign w:val="center"/>
          </w:tcPr>
          <w:p w14:paraId="4D6716B3" w14:textId="77777777" w:rsidR="00556FBD" w:rsidRPr="00323BBB" w:rsidRDefault="00556FBD">
            <w:pPr>
              <w:spacing w:line="216" w:lineRule="auto"/>
              <w:jc w:val="center"/>
              <w:rPr>
                <w:rFonts w:cstheme="minorHAnsi"/>
                <w:b/>
                <w:iCs/>
                <w:color w:val="FFFFFF" w:themeColor="background1"/>
              </w:rPr>
            </w:pPr>
            <w:r w:rsidRPr="00323BBB">
              <w:rPr>
                <w:rFonts w:cstheme="minorHAnsi"/>
                <w:b/>
                <w:iCs/>
                <w:color w:val="FFFFFF" w:themeColor="background1"/>
              </w:rPr>
              <w:t>9.</w:t>
            </w:r>
          </w:p>
        </w:tc>
        <w:tc>
          <w:tcPr>
            <w:tcW w:w="10073" w:type="dxa"/>
            <w:shd w:val="clear" w:color="auto" w:fill="2E74B5" w:themeFill="accent1" w:themeFillShade="BF"/>
            <w:vAlign w:val="center"/>
          </w:tcPr>
          <w:p w14:paraId="06DEBD4D" w14:textId="77777777" w:rsidR="00556FBD" w:rsidRPr="00323BBB" w:rsidRDefault="00556FBD">
            <w:pPr>
              <w:autoSpaceDE w:val="0"/>
              <w:autoSpaceDN w:val="0"/>
              <w:adjustRightInd w:val="0"/>
              <w:rPr>
                <w:rFonts w:cstheme="minorHAnsi"/>
                <w:b/>
                <w:bCs/>
                <w:color w:val="FFFFFF" w:themeColor="background1"/>
              </w:rPr>
            </w:pPr>
            <w:r w:rsidRPr="00323BBB">
              <w:rPr>
                <w:rFonts w:cstheme="minorHAnsi"/>
                <w:b/>
                <w:bCs/>
                <w:color w:val="FFFFFF" w:themeColor="background1"/>
              </w:rPr>
              <w:t xml:space="preserve">Požadované schopnosti a predpoklady uchádzača o štúdium študijného programu </w:t>
            </w:r>
          </w:p>
        </w:tc>
      </w:tr>
      <w:tr w:rsidR="00556FBD" w:rsidRPr="00323BBB" w14:paraId="4C2C14B6" w14:textId="77777777">
        <w:trPr>
          <w:trHeight w:val="331"/>
        </w:trPr>
        <w:tc>
          <w:tcPr>
            <w:tcW w:w="708" w:type="dxa"/>
            <w:vMerge w:val="restart"/>
            <w:shd w:val="clear" w:color="auto" w:fill="F2F2F2" w:themeFill="background1" w:themeFillShade="F2"/>
          </w:tcPr>
          <w:p w14:paraId="681A5C48" w14:textId="77777777" w:rsidR="00556FBD" w:rsidRPr="00323BBB" w:rsidRDefault="00556FBD">
            <w:pPr>
              <w:spacing w:line="216" w:lineRule="auto"/>
              <w:jc w:val="center"/>
              <w:rPr>
                <w:rFonts w:cstheme="minorHAnsi"/>
                <w:b/>
                <w:iCs/>
              </w:rPr>
            </w:pPr>
            <w:r w:rsidRPr="00323BBB">
              <w:rPr>
                <w:rFonts w:cstheme="minorHAnsi"/>
                <w:b/>
                <w:iCs/>
              </w:rPr>
              <w:t>A</w:t>
            </w:r>
          </w:p>
        </w:tc>
        <w:tc>
          <w:tcPr>
            <w:tcW w:w="10073" w:type="dxa"/>
            <w:shd w:val="clear" w:color="auto" w:fill="F2F2F2" w:themeFill="background1" w:themeFillShade="F2"/>
            <w:vAlign w:val="center"/>
          </w:tcPr>
          <w:p w14:paraId="565313D1" w14:textId="77777777" w:rsidR="00556FBD" w:rsidRPr="00323BBB" w:rsidRDefault="00556FBD">
            <w:pPr>
              <w:spacing w:line="216" w:lineRule="auto"/>
              <w:jc w:val="both"/>
              <w:rPr>
                <w:rFonts w:cstheme="minorHAnsi"/>
                <w:b/>
              </w:rPr>
            </w:pPr>
            <w:r w:rsidRPr="00323BBB">
              <w:rPr>
                <w:rFonts w:cstheme="minorHAnsi"/>
                <w:b/>
              </w:rPr>
              <w:t>Požadované schopnosti a predpoklady potrebné na prijatie na štúdium</w:t>
            </w:r>
          </w:p>
        </w:tc>
      </w:tr>
      <w:tr w:rsidR="00556FBD" w:rsidRPr="00323BBB" w14:paraId="52B25C4E" w14:textId="77777777">
        <w:trPr>
          <w:trHeight w:val="1074"/>
        </w:trPr>
        <w:tc>
          <w:tcPr>
            <w:tcW w:w="708" w:type="dxa"/>
            <w:vMerge/>
            <w:shd w:val="clear" w:color="auto" w:fill="auto"/>
          </w:tcPr>
          <w:p w14:paraId="52237783" w14:textId="77777777" w:rsidR="00556FBD" w:rsidRPr="00323BBB" w:rsidRDefault="00556FBD">
            <w:pPr>
              <w:spacing w:line="216" w:lineRule="auto"/>
              <w:jc w:val="center"/>
              <w:rPr>
                <w:rFonts w:cstheme="minorHAnsi"/>
                <w:bCs/>
                <w:iCs/>
              </w:rPr>
            </w:pPr>
          </w:p>
        </w:tc>
        <w:tc>
          <w:tcPr>
            <w:tcW w:w="10073" w:type="dxa"/>
            <w:shd w:val="clear" w:color="auto" w:fill="auto"/>
            <w:vAlign w:val="center"/>
          </w:tcPr>
          <w:p w14:paraId="7524BE2B" w14:textId="77777777" w:rsidR="00E61679" w:rsidRPr="00323BBB" w:rsidRDefault="00E61679" w:rsidP="00E61679">
            <w:pPr>
              <w:pStyle w:val="Normlnywebov"/>
              <w:rPr>
                <w:rFonts w:ascii="Arial" w:hAnsi="Arial" w:cs="Arial"/>
                <w:color w:val="000000"/>
                <w:sz w:val="20"/>
                <w:szCs w:val="20"/>
              </w:rPr>
            </w:pPr>
            <w:r w:rsidRPr="00323BBB">
              <w:rPr>
                <w:rFonts w:ascii="Arial" w:hAnsi="Arial" w:cs="Arial"/>
                <w:color w:val="000000"/>
                <w:sz w:val="20"/>
                <w:szCs w:val="20"/>
              </w:rPr>
              <w:t>Na úrovni univerzity definuje procesy, postupy a štruktúry </w:t>
            </w:r>
            <w:r w:rsidRPr="00323BBB">
              <w:rPr>
                <w:rStyle w:val="Vrazn"/>
                <w:rFonts w:ascii="Arial" w:hAnsi="Arial" w:cs="Arial"/>
                <w:color w:val="000000"/>
                <w:sz w:val="20"/>
                <w:szCs w:val="20"/>
              </w:rPr>
              <w:t>Smernica 206 – Zásady a pravidlá prijímacieho konania na štúdium na UNIZA</w:t>
            </w:r>
            <w:r w:rsidRPr="00323BBB">
              <w:rPr>
                <w:rFonts w:ascii="Arial" w:hAnsi="Arial" w:cs="Arial"/>
                <w:color w:val="000000"/>
                <w:sz w:val="20"/>
                <w:szCs w:val="20"/>
              </w:rPr>
              <w:t>.</w:t>
            </w:r>
          </w:p>
          <w:p w14:paraId="1DA07F18" w14:textId="77777777" w:rsidR="00E61679" w:rsidRPr="00323BBB" w:rsidRDefault="00E61679" w:rsidP="00E61679">
            <w:pPr>
              <w:pStyle w:val="Normlnywebov"/>
              <w:rPr>
                <w:rFonts w:ascii="Arial" w:hAnsi="Arial" w:cs="Arial"/>
                <w:color w:val="000000"/>
                <w:sz w:val="20"/>
                <w:szCs w:val="20"/>
              </w:rPr>
            </w:pPr>
            <w:r w:rsidRPr="00323BBB">
              <w:rPr>
                <w:rFonts w:ascii="Arial" w:hAnsi="Arial" w:cs="Arial"/>
                <w:color w:val="000000"/>
                <w:sz w:val="20"/>
                <w:szCs w:val="20"/>
              </w:rPr>
              <w:t>Na úrovni fakulty definujú procesy, postupy a štruktúry schválené Podmienky prijatia a Zásady a pravidlá FRI UNIZA </w:t>
            </w:r>
          </w:p>
          <w:p w14:paraId="31387EC8" w14:textId="77777777" w:rsidR="00E61679" w:rsidRPr="00323BBB" w:rsidRDefault="002B4107" w:rsidP="00E61679">
            <w:pPr>
              <w:numPr>
                <w:ilvl w:val="0"/>
                <w:numId w:val="58"/>
              </w:numPr>
              <w:spacing w:before="100" w:beforeAutospacing="1" w:after="100" w:afterAutospacing="1"/>
              <w:rPr>
                <w:rFonts w:ascii="Arial" w:hAnsi="Arial" w:cs="Arial"/>
                <w:color w:val="000000"/>
                <w:sz w:val="20"/>
                <w:szCs w:val="20"/>
              </w:rPr>
            </w:pPr>
            <w:hyperlink r:id="rId257" w:history="1">
              <w:r w:rsidR="00E61679" w:rsidRPr="00323BBB">
                <w:rPr>
                  <w:rStyle w:val="Hypertextovprepojenie"/>
                  <w:rFonts w:ascii="Arial" w:hAnsi="Arial" w:cs="Arial"/>
                  <w:sz w:val="20"/>
                  <w:szCs w:val="20"/>
                </w:rPr>
                <w:t>https://www.fri.uniza.sk/uploads/files/1634110795-FRI-ING-2022.pdf</w:t>
              </w:r>
            </w:hyperlink>
            <w:r w:rsidR="00E61679" w:rsidRPr="00323BBB">
              <w:rPr>
                <w:rFonts w:ascii="Arial" w:hAnsi="Arial" w:cs="Arial"/>
                <w:color w:val="000000"/>
                <w:sz w:val="20"/>
                <w:szCs w:val="20"/>
              </w:rPr>
              <w:t> </w:t>
            </w:r>
          </w:p>
          <w:p w14:paraId="5F6487EF" w14:textId="77777777" w:rsidR="00E61679" w:rsidRPr="00323BBB" w:rsidRDefault="002B4107" w:rsidP="00E61679">
            <w:pPr>
              <w:numPr>
                <w:ilvl w:val="0"/>
                <w:numId w:val="58"/>
              </w:numPr>
              <w:spacing w:before="100" w:beforeAutospacing="1" w:after="100" w:afterAutospacing="1"/>
              <w:rPr>
                <w:rFonts w:ascii="Arial" w:hAnsi="Arial" w:cs="Arial"/>
                <w:color w:val="000000"/>
                <w:sz w:val="20"/>
                <w:szCs w:val="20"/>
              </w:rPr>
            </w:pPr>
            <w:hyperlink r:id="rId258" w:history="1">
              <w:r w:rsidR="00E61679" w:rsidRPr="00323BBB">
                <w:rPr>
                  <w:rStyle w:val="Hypertextovprepojenie"/>
                  <w:rFonts w:ascii="Arial" w:hAnsi="Arial" w:cs="Arial"/>
                  <w:sz w:val="20"/>
                  <w:szCs w:val="20"/>
                </w:rPr>
                <w:t>https://www.fri.uniza.sk/uploads/files/1637579823-Zasady-a-pravidla-prijimacieho-konania-na-FRI-UNIZA-2-stupen-2022-2023-final.pdf</w:t>
              </w:r>
            </w:hyperlink>
          </w:p>
          <w:p w14:paraId="2EBFCE64" w14:textId="77777777" w:rsidR="00E61679" w:rsidRPr="00323BBB" w:rsidRDefault="00E61679" w:rsidP="00E61679">
            <w:pPr>
              <w:pStyle w:val="Normlnywebov"/>
              <w:rPr>
                <w:rFonts w:ascii="Arial" w:hAnsi="Arial" w:cs="Arial"/>
                <w:color w:val="000000"/>
                <w:sz w:val="20"/>
                <w:szCs w:val="20"/>
              </w:rPr>
            </w:pPr>
            <w:r w:rsidRPr="00323BBB">
              <w:rPr>
                <w:rFonts w:ascii="Arial" w:hAnsi="Arial" w:cs="Arial"/>
                <w:color w:val="000000"/>
                <w:sz w:val="20"/>
                <w:szCs w:val="20"/>
              </w:rPr>
              <w:t>Vhodnosť požiadaviek na uchádzačov a spôsobu ich výberu na zabezpečenie toho, aby sa na štúdium dostali uchádzači s potrebnými schopnosťami a predpokladmi (§ 57 ods. 1 zákona) Počet prijímaných študentov sa určuje na základe:</w:t>
            </w:r>
          </w:p>
          <w:p w14:paraId="0F5DA1C1" w14:textId="77777777" w:rsidR="00E61679" w:rsidRPr="00323BBB" w:rsidRDefault="00E61679" w:rsidP="00E61679">
            <w:pPr>
              <w:numPr>
                <w:ilvl w:val="0"/>
                <w:numId w:val="59"/>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personálnych a priestorových možností, ktoré je fakulta schopná v súlade so zákonom a s jej rozvojom efektívne poskytovať,</w:t>
            </w:r>
          </w:p>
          <w:p w14:paraId="16133146" w14:textId="77777777" w:rsidR="00E61679" w:rsidRPr="00323BBB" w:rsidRDefault="00E61679" w:rsidP="00E61679">
            <w:pPr>
              <w:numPr>
                <w:ilvl w:val="0"/>
                <w:numId w:val="59"/>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informácií o demografickom rozvoji, predpokladoch a potrebách spoločnosti, ktoré sa budú neustále aktualizovať na základe informácii zo Slovenského štatistického úradu a Ministerstva školstva SR.</w:t>
            </w:r>
          </w:p>
          <w:p w14:paraId="7955FAD5" w14:textId="77777777" w:rsidR="00E61679" w:rsidRPr="00323BBB" w:rsidRDefault="00E61679" w:rsidP="00E61679">
            <w:pPr>
              <w:pStyle w:val="Normlnywebov"/>
              <w:rPr>
                <w:rFonts w:ascii="Arial" w:hAnsi="Arial" w:cs="Arial"/>
                <w:color w:val="000000"/>
                <w:sz w:val="20"/>
                <w:szCs w:val="20"/>
              </w:rPr>
            </w:pPr>
            <w:r w:rsidRPr="00323BBB">
              <w:rPr>
                <w:rFonts w:ascii="Arial" w:hAnsi="Arial" w:cs="Arial"/>
                <w:color w:val="000000"/>
                <w:sz w:val="20"/>
                <w:szCs w:val="20"/>
              </w:rPr>
              <w:t>Naplnenie určeného počtu študentov sa bude uskutočňovať na fakulte formou:</w:t>
            </w:r>
          </w:p>
          <w:p w14:paraId="7284A441" w14:textId="77777777" w:rsidR="00E61679" w:rsidRPr="00323BBB" w:rsidRDefault="00E61679" w:rsidP="00BB75CE">
            <w:pPr>
              <w:numPr>
                <w:ilvl w:val="0"/>
                <w:numId w:val="73"/>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účasti na veľtrhoch vzdelávania v SR a v zahraničí,</w:t>
            </w:r>
          </w:p>
          <w:p w14:paraId="659E3A96" w14:textId="77777777" w:rsidR="00E61679" w:rsidRPr="00323BBB" w:rsidRDefault="00E61679" w:rsidP="00BB75CE">
            <w:pPr>
              <w:numPr>
                <w:ilvl w:val="0"/>
                <w:numId w:val="73"/>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organizovaním Dní otvorených dverí,</w:t>
            </w:r>
          </w:p>
          <w:p w14:paraId="023A78C5" w14:textId="77777777" w:rsidR="00E61679" w:rsidRPr="00323BBB" w:rsidRDefault="00E61679" w:rsidP="00BB75CE">
            <w:pPr>
              <w:numPr>
                <w:ilvl w:val="0"/>
                <w:numId w:val="73"/>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prezentáciou fakulty na web-stránkach,</w:t>
            </w:r>
          </w:p>
          <w:p w14:paraId="1837BCBD" w14:textId="77777777" w:rsidR="00E61679" w:rsidRPr="00323BBB" w:rsidRDefault="00E61679" w:rsidP="00BB75CE">
            <w:pPr>
              <w:numPr>
                <w:ilvl w:val="0"/>
                <w:numId w:val="73"/>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prezentačných akcií organizovaných v spolupráci s úspešnými spoločnosťami, firmami a korporáciami,</w:t>
            </w:r>
          </w:p>
          <w:p w14:paraId="2D5067B8" w14:textId="77777777" w:rsidR="00E61679" w:rsidRPr="00323BBB" w:rsidRDefault="00E61679" w:rsidP="00BB75CE">
            <w:pPr>
              <w:numPr>
                <w:ilvl w:val="0"/>
                <w:numId w:val="73"/>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spolupráce so študentskými organizáciami,</w:t>
            </w:r>
          </w:p>
          <w:p w14:paraId="00A7CC26" w14:textId="77777777" w:rsidR="00E61679" w:rsidRPr="00323BBB" w:rsidRDefault="00E61679" w:rsidP="00BB75CE">
            <w:pPr>
              <w:numPr>
                <w:ilvl w:val="0"/>
                <w:numId w:val="73"/>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aktivít vyvíjaných v spolupráci so samosprávnymi a štátnymi orgánmi za účelom rozvíjania záujmu mladej generácie o štúdium.</w:t>
            </w:r>
          </w:p>
          <w:p w14:paraId="404F7A2A" w14:textId="77777777" w:rsidR="00E61679" w:rsidRPr="00323BBB" w:rsidRDefault="00E61679" w:rsidP="00E61679">
            <w:pPr>
              <w:pStyle w:val="Normlnywebov"/>
              <w:rPr>
                <w:rFonts w:ascii="Arial" w:hAnsi="Arial" w:cs="Arial"/>
                <w:color w:val="000000"/>
                <w:sz w:val="20"/>
                <w:szCs w:val="20"/>
              </w:rPr>
            </w:pPr>
            <w:r w:rsidRPr="00323BBB">
              <w:rPr>
                <w:rFonts w:ascii="Arial" w:hAnsi="Arial" w:cs="Arial"/>
                <w:color w:val="000000"/>
                <w:sz w:val="20"/>
                <w:szCs w:val="20"/>
              </w:rPr>
              <w:t>Prijímacie konanie sa riadi dokumentom „</w:t>
            </w:r>
            <w:hyperlink r:id="rId259" w:history="1">
              <w:r w:rsidRPr="00323BBB">
                <w:rPr>
                  <w:rStyle w:val="Hypertextovprepojenie"/>
                  <w:rFonts w:ascii="Arial" w:hAnsi="Arial" w:cs="Arial"/>
                  <w:sz w:val="20"/>
                  <w:szCs w:val="20"/>
                </w:rPr>
                <w:t>Zásady a pravidlá prijímacieho konania na štúdium na Fakultu riadenia a informatiky UNIZA pre 2. stupeň štúdia</w:t>
              </w:r>
            </w:hyperlink>
            <w:r w:rsidRPr="00323BBB">
              <w:rPr>
                <w:rFonts w:ascii="Arial" w:hAnsi="Arial" w:cs="Arial"/>
                <w:color w:val="000000"/>
                <w:sz w:val="20"/>
                <w:szCs w:val="20"/>
              </w:rPr>
              <w:t> “, ktorý schvaľuje akademický senát fakulty. V týchto zásadách sa špecifikujú podrobnosti spôsobu prijímania z pohľadu príslušných študijných programov a taktiež kritériá na odpustenie prijímacej skúšky:</w:t>
            </w:r>
          </w:p>
          <w:p w14:paraId="440E651E" w14:textId="77777777" w:rsidR="00E61679" w:rsidRPr="00323BBB" w:rsidRDefault="00E61679" w:rsidP="00E61679">
            <w:pPr>
              <w:numPr>
                <w:ilvl w:val="0"/>
                <w:numId w:val="61"/>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 xml:space="preserve">do </w:t>
            </w:r>
            <w:proofErr w:type="spellStart"/>
            <w:r w:rsidRPr="00323BBB">
              <w:rPr>
                <w:rFonts w:ascii="Arial" w:hAnsi="Arial" w:cs="Arial"/>
                <w:color w:val="000000"/>
                <w:sz w:val="20"/>
                <w:szCs w:val="20"/>
              </w:rPr>
              <w:t>inžierského</w:t>
            </w:r>
            <w:proofErr w:type="spellEnd"/>
            <w:r w:rsidRPr="00323BBB">
              <w:rPr>
                <w:rFonts w:ascii="Arial" w:hAnsi="Arial" w:cs="Arial"/>
                <w:color w:val="000000"/>
                <w:sz w:val="20"/>
                <w:szCs w:val="20"/>
              </w:rPr>
              <w:t xml:space="preserve"> študijného programu sa budú prijímať absolventi bakalárskeho alebo inžinierskeho štúdia.</w:t>
            </w:r>
          </w:p>
          <w:p w14:paraId="7749F641" w14:textId="77777777" w:rsidR="00E61679" w:rsidRPr="00323BBB" w:rsidRDefault="00E61679" w:rsidP="00E61679">
            <w:pPr>
              <w:numPr>
                <w:ilvl w:val="0"/>
                <w:numId w:val="61"/>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Prihláška sa podáva na konkrétny študijný program. Uchádzač o prijatie na viac študijných programov vyznačí ich preferenciu poradím na prihláške a zaplatí len jeden poplatok. </w:t>
            </w:r>
          </w:p>
          <w:p w14:paraId="6B790AF4" w14:textId="77777777" w:rsidR="00E61679" w:rsidRPr="00323BBB" w:rsidRDefault="00E61679" w:rsidP="00E61679">
            <w:pPr>
              <w:numPr>
                <w:ilvl w:val="0"/>
                <w:numId w:val="61"/>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Uchádzači vyplnia elektronickú prihlášku alebo tlačivo Prihláška na vysokoškolské štúdium – 2. stupeň. Elektronickú prihlášku je možné vyplniť prostredníctvom webovej stránky UNIZA </w:t>
            </w:r>
            <w:hyperlink r:id="rId260" w:history="1">
              <w:r w:rsidRPr="00323BBB">
                <w:rPr>
                  <w:rStyle w:val="Hypertextovprepojenie"/>
                  <w:rFonts w:ascii="Arial" w:hAnsi="Arial" w:cs="Arial"/>
                  <w:sz w:val="20"/>
                  <w:szCs w:val="20"/>
                </w:rPr>
                <w:t>https://vzdelavanie.uniza.sk/prijimacky/index.php</w:t>
              </w:r>
            </w:hyperlink>
            <w:r w:rsidRPr="00323BBB">
              <w:rPr>
                <w:rFonts w:ascii="Arial" w:hAnsi="Arial" w:cs="Arial"/>
                <w:color w:val="000000"/>
                <w:sz w:val="20"/>
                <w:szCs w:val="20"/>
              </w:rPr>
              <w:t>  alebo prostredníctvom portálu  </w:t>
            </w:r>
            <w:hyperlink r:id="rId261" w:history="1">
              <w:r w:rsidRPr="00323BBB">
                <w:rPr>
                  <w:rStyle w:val="Hypertextovprepojenie"/>
                  <w:rFonts w:ascii="Arial" w:hAnsi="Arial" w:cs="Arial"/>
                  <w:sz w:val="20"/>
                  <w:szCs w:val="20"/>
                </w:rPr>
                <w:t>https://prihlaskavs.sk/sk/</w:t>
              </w:r>
            </w:hyperlink>
            <w:r w:rsidRPr="00323BBB">
              <w:rPr>
                <w:rFonts w:ascii="Arial" w:hAnsi="Arial" w:cs="Arial"/>
                <w:color w:val="000000"/>
                <w:sz w:val="20"/>
                <w:szCs w:val="20"/>
              </w:rPr>
              <w:t> . </w:t>
            </w:r>
          </w:p>
          <w:p w14:paraId="1DA62FD9" w14:textId="77777777" w:rsidR="00E61679" w:rsidRPr="00323BBB" w:rsidRDefault="00E61679" w:rsidP="00E61679">
            <w:pPr>
              <w:pStyle w:val="Normlnywebov"/>
              <w:rPr>
                <w:rFonts w:ascii="Arial" w:hAnsi="Arial" w:cs="Arial"/>
                <w:color w:val="000000"/>
                <w:sz w:val="20"/>
                <w:szCs w:val="20"/>
              </w:rPr>
            </w:pPr>
            <w:r w:rsidRPr="00323BBB">
              <w:rPr>
                <w:rFonts w:ascii="Arial" w:hAnsi="Arial" w:cs="Arial"/>
                <w:color w:val="000000"/>
                <w:sz w:val="20"/>
                <w:szCs w:val="20"/>
              </w:rPr>
              <w:t>Počet prijímaných v programe Aplikované sieťové inžinierstvo sa odhaduje na 20. Počty prijímaných súvisia s odhadom záujmu o jednotlivé študijné programy a budú každoročne upravované v súlade s kapacitnými možnosťami fakulty.</w:t>
            </w:r>
          </w:p>
          <w:p w14:paraId="0B865F64" w14:textId="77777777" w:rsidR="00E61679" w:rsidRPr="00323BBB" w:rsidRDefault="00E61679" w:rsidP="00E61679">
            <w:pPr>
              <w:pStyle w:val="Normlnywebov"/>
              <w:rPr>
                <w:rFonts w:ascii="Arial" w:hAnsi="Arial" w:cs="Arial"/>
                <w:color w:val="000000"/>
                <w:sz w:val="20"/>
                <w:szCs w:val="20"/>
              </w:rPr>
            </w:pPr>
            <w:r w:rsidRPr="00323BBB">
              <w:rPr>
                <w:rFonts w:ascii="Arial" w:hAnsi="Arial" w:cs="Arial"/>
                <w:color w:val="000000"/>
                <w:sz w:val="20"/>
                <w:szCs w:val="20"/>
              </w:rPr>
              <w:t xml:space="preserve">Podmienky prijatia a forma prijímacieho konania na </w:t>
            </w:r>
            <w:proofErr w:type="spellStart"/>
            <w:r w:rsidRPr="00323BBB">
              <w:rPr>
                <w:rFonts w:ascii="Arial" w:hAnsi="Arial" w:cs="Arial"/>
                <w:color w:val="000000"/>
                <w:sz w:val="20"/>
                <w:szCs w:val="20"/>
              </w:rPr>
              <w:t>inžierské</w:t>
            </w:r>
            <w:proofErr w:type="spellEnd"/>
            <w:r w:rsidRPr="00323BBB">
              <w:rPr>
                <w:rFonts w:ascii="Arial" w:hAnsi="Arial" w:cs="Arial"/>
                <w:color w:val="000000"/>
                <w:sz w:val="20"/>
                <w:szCs w:val="20"/>
              </w:rPr>
              <w:t xml:space="preserve"> štúdium (pre akademický rok 2022/2023) (</w:t>
            </w:r>
            <w:hyperlink r:id="rId262" w:history="1">
              <w:r w:rsidRPr="00323BBB">
                <w:rPr>
                  <w:rStyle w:val="Hypertextovprepojenie"/>
                  <w:rFonts w:ascii="Arial" w:hAnsi="Arial" w:cs="Arial"/>
                  <w:sz w:val="20"/>
                  <w:szCs w:val="20"/>
                </w:rPr>
                <w:t>https://www.fri.uniza.sk/uploads/files/1637579823-Zasady-a-pravidla-prijimacieho-konania-na-FRI-UNIZA-2-stupen-2022-2023-final.pdf</w:t>
              </w:r>
            </w:hyperlink>
            <w:r w:rsidRPr="00323BBB">
              <w:rPr>
                <w:rFonts w:ascii="Arial" w:hAnsi="Arial" w:cs="Arial"/>
                <w:color w:val="000000"/>
                <w:sz w:val="20"/>
                <w:szCs w:val="20"/>
              </w:rPr>
              <w:t>):</w:t>
            </w:r>
          </w:p>
          <w:p w14:paraId="3D0644B6" w14:textId="77777777" w:rsidR="00E61679" w:rsidRPr="00323BBB" w:rsidRDefault="00E61679" w:rsidP="00E61679">
            <w:pPr>
              <w:numPr>
                <w:ilvl w:val="0"/>
                <w:numId w:val="62"/>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Základnou podmienkou prijatia na študijný program druhého stupňa je získanie vysokoškolského vzdelania prvého stupňa (zákon č. 131/2002 Z. z. o vysokých školách v znení neskorších predpisov). </w:t>
            </w:r>
          </w:p>
          <w:p w14:paraId="3486DB9A" w14:textId="77777777" w:rsidR="00E61679" w:rsidRPr="00323BBB" w:rsidRDefault="00E61679" w:rsidP="00E61679">
            <w:pPr>
              <w:numPr>
                <w:ilvl w:val="0"/>
                <w:numId w:val="62"/>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V prípade zahraničného uchádzača, resp. študenta, ktorý ukončil štúdium v zahraničí, predloží k prihláške na vysokoškolské štúdium najneskôr k zápisu na štúdium, rozhodnutie o uznaní dokladu o absolvovaní vysokoškolského vzdelania prvého stupňa príslušnou</w:t>
            </w:r>
            <w:r w:rsidRPr="00323BBB">
              <w:rPr>
                <w:rFonts w:ascii="Arial" w:hAnsi="Arial" w:cs="Arial"/>
                <w:color w:val="000000"/>
                <w:sz w:val="20"/>
                <w:szCs w:val="20"/>
              </w:rPr>
              <w:br/>
              <w:t>inštitúciou v SR, resp. požiada UNIZA a uznanie dokladu o vzdelaní.</w:t>
            </w:r>
          </w:p>
          <w:p w14:paraId="34A3627C" w14:textId="77777777" w:rsidR="00E61679" w:rsidRPr="00323BBB" w:rsidRDefault="00E61679" w:rsidP="00E61679">
            <w:pPr>
              <w:numPr>
                <w:ilvl w:val="0"/>
                <w:numId w:val="62"/>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Pre štúdium na fakulte je potrebné písomné a ústne ovládanie slovenčiny alebo češtiny</w:t>
            </w:r>
          </w:p>
          <w:p w14:paraId="7B060A15" w14:textId="77777777" w:rsidR="00E61679" w:rsidRPr="00323BBB" w:rsidRDefault="00E61679" w:rsidP="00E61679">
            <w:pPr>
              <w:pStyle w:val="Normlnywebov"/>
              <w:rPr>
                <w:rFonts w:ascii="Arial" w:hAnsi="Arial" w:cs="Arial"/>
                <w:color w:val="000000"/>
                <w:sz w:val="20"/>
                <w:szCs w:val="20"/>
              </w:rPr>
            </w:pPr>
            <w:r w:rsidRPr="00323BBB">
              <w:rPr>
                <w:rFonts w:ascii="Arial" w:hAnsi="Arial" w:cs="Arial"/>
                <w:color w:val="000000"/>
                <w:sz w:val="20"/>
                <w:szCs w:val="20"/>
              </w:rPr>
              <w:t> </w:t>
            </w:r>
            <w:r w:rsidRPr="00323BBB">
              <w:rPr>
                <w:rStyle w:val="Vrazn"/>
                <w:rFonts w:ascii="Arial" w:hAnsi="Arial" w:cs="Arial"/>
                <w:color w:val="000000"/>
                <w:sz w:val="20"/>
                <w:szCs w:val="20"/>
              </w:rPr>
              <w:t>Prijímacie skúšky</w:t>
            </w:r>
          </w:p>
          <w:p w14:paraId="31BDBC12" w14:textId="77777777" w:rsidR="00E61679" w:rsidRPr="00323BBB" w:rsidRDefault="00E61679" w:rsidP="00E61679">
            <w:pPr>
              <w:pStyle w:val="Normlnywebov"/>
              <w:rPr>
                <w:rFonts w:ascii="Arial" w:hAnsi="Arial" w:cs="Arial"/>
                <w:color w:val="000000"/>
                <w:sz w:val="20"/>
                <w:szCs w:val="20"/>
              </w:rPr>
            </w:pPr>
            <w:r w:rsidRPr="00323BBB">
              <w:rPr>
                <w:rFonts w:ascii="Arial" w:hAnsi="Arial" w:cs="Arial"/>
                <w:color w:val="000000"/>
                <w:sz w:val="20"/>
                <w:szCs w:val="20"/>
              </w:rPr>
              <w:t xml:space="preserve">Pri prijímacom konaní sa overuje schopnosti a znalosti s predpokladom úspešného ukončenia zvoleného študijného programu. Po uzávierke prihlášok posiela fakulta uchádzačovi pozvánku na prijímaciu skúšku, ktorá okrem informácií o priebehu prijímacej skúšky obsahuje aj číslo miestnosti, v ktorej bude skúšku absolvovať. </w:t>
            </w:r>
            <w:r w:rsidRPr="00323BBB">
              <w:rPr>
                <w:rFonts w:ascii="Arial" w:hAnsi="Arial" w:cs="Arial"/>
                <w:color w:val="000000"/>
                <w:sz w:val="20"/>
                <w:szCs w:val="20"/>
              </w:rPr>
              <w:lastRenderedPageBreak/>
              <w:t xml:space="preserve">Po registrácii absolvuje uchádzač test z predmetov predpísaných pre daný inžiniersky študijný program v stanovenom časovom limite.  Prijímacie konanie je konané písomnou formou alebo el. testom v systéme </w:t>
            </w:r>
            <w:proofErr w:type="spellStart"/>
            <w:r w:rsidRPr="00323BBB">
              <w:rPr>
                <w:rFonts w:ascii="Arial" w:hAnsi="Arial" w:cs="Arial"/>
                <w:color w:val="000000"/>
                <w:sz w:val="20"/>
                <w:szCs w:val="20"/>
              </w:rPr>
              <w:t>Moodle</w:t>
            </w:r>
            <w:proofErr w:type="spellEnd"/>
            <w:r w:rsidRPr="00323BBB">
              <w:rPr>
                <w:rFonts w:ascii="Arial" w:hAnsi="Arial" w:cs="Arial"/>
                <w:color w:val="000000"/>
                <w:sz w:val="20"/>
                <w:szCs w:val="20"/>
              </w:rPr>
              <w:t>, kde uchádzači absolvujú test z predmetov požadovaných v podmienkach prijatia, alebo inak, pokiaľ to schváli senát fakulty. Výsledky sú zverejnené ešte v deň prijímacích skúšok na internetovej stránke </w:t>
            </w:r>
            <w:hyperlink r:id="rId263" w:history="1">
              <w:r w:rsidRPr="00323BBB">
                <w:rPr>
                  <w:rStyle w:val="Hypertextovprepojenie"/>
                  <w:rFonts w:ascii="Arial" w:hAnsi="Arial" w:cs="Arial"/>
                  <w:sz w:val="20"/>
                  <w:szCs w:val="20"/>
                </w:rPr>
                <w:t>http://vzdelavanie.uniza.sk/prijimacky/</w:t>
              </w:r>
            </w:hyperlink>
            <w:r w:rsidRPr="00323BBB">
              <w:rPr>
                <w:rFonts w:ascii="Arial" w:hAnsi="Arial" w:cs="Arial"/>
                <w:color w:val="000000"/>
                <w:sz w:val="20"/>
                <w:szCs w:val="20"/>
              </w:rPr>
              <w:t>. Prístup ku svojím  výsledkom získa uchádzač po zadaní svojho priezviska a identifikačného kódu.</w:t>
            </w:r>
          </w:p>
          <w:p w14:paraId="56E4BC81" w14:textId="77777777" w:rsidR="00E61679" w:rsidRPr="00323BBB" w:rsidRDefault="00E61679" w:rsidP="00E61679">
            <w:pPr>
              <w:pStyle w:val="Normlnywebov"/>
              <w:rPr>
                <w:rFonts w:ascii="Arial" w:hAnsi="Arial" w:cs="Arial"/>
                <w:color w:val="000000"/>
                <w:sz w:val="20"/>
                <w:szCs w:val="20"/>
              </w:rPr>
            </w:pPr>
            <w:r w:rsidRPr="00323BBB">
              <w:rPr>
                <w:rFonts w:ascii="Arial" w:hAnsi="Arial" w:cs="Arial"/>
                <w:color w:val="000000"/>
                <w:sz w:val="20"/>
                <w:szCs w:val="20"/>
              </w:rPr>
              <w:t>Predmetom prijímacej skúšky do 1.ročníka dvojročného inžinierskeho štúdia sú pre Aplikované sieťové inžinierstvo znalosti v rozsahu predmetov:</w:t>
            </w:r>
          </w:p>
          <w:p w14:paraId="20208306" w14:textId="77777777" w:rsidR="00E61679" w:rsidRPr="00323BBB" w:rsidRDefault="00E61679" w:rsidP="00E61679">
            <w:pPr>
              <w:numPr>
                <w:ilvl w:val="0"/>
                <w:numId w:val="63"/>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5BN003 Počítačové siete 1</w:t>
            </w:r>
          </w:p>
          <w:p w14:paraId="1A4F2EB6" w14:textId="77777777" w:rsidR="00E61679" w:rsidRPr="00323BBB" w:rsidRDefault="00E61679" w:rsidP="00E61679">
            <w:pPr>
              <w:numPr>
                <w:ilvl w:val="0"/>
                <w:numId w:val="63"/>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5BN004 Počítačové siete 2</w:t>
            </w:r>
          </w:p>
          <w:p w14:paraId="6ABFB210" w14:textId="77777777" w:rsidR="00E61679" w:rsidRPr="00323BBB" w:rsidRDefault="00E61679" w:rsidP="00E61679">
            <w:pPr>
              <w:numPr>
                <w:ilvl w:val="0"/>
                <w:numId w:val="63"/>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5BN011 Počítačové siete 3</w:t>
            </w:r>
          </w:p>
          <w:p w14:paraId="571F079F" w14:textId="77777777" w:rsidR="00E61679" w:rsidRPr="00323BBB" w:rsidRDefault="00E61679" w:rsidP="00E61679">
            <w:pPr>
              <w:numPr>
                <w:ilvl w:val="0"/>
                <w:numId w:val="63"/>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5US004 Analýza procesov</w:t>
            </w:r>
          </w:p>
          <w:p w14:paraId="5C74499C" w14:textId="77777777" w:rsidR="00E61679" w:rsidRPr="00323BBB" w:rsidRDefault="00E61679" w:rsidP="00E61679">
            <w:pPr>
              <w:pStyle w:val="Normlnywebov"/>
              <w:rPr>
                <w:rFonts w:ascii="Arial" w:hAnsi="Arial" w:cs="Arial"/>
                <w:color w:val="000000"/>
                <w:sz w:val="20"/>
                <w:szCs w:val="20"/>
              </w:rPr>
            </w:pPr>
            <w:r w:rsidRPr="00323BBB">
              <w:rPr>
                <w:rFonts w:ascii="Arial" w:hAnsi="Arial" w:cs="Arial"/>
                <w:color w:val="000000"/>
                <w:sz w:val="20"/>
                <w:szCs w:val="20"/>
              </w:rPr>
              <w:t>Tí uchádzači, ktorí úspešne absolvovali predpísané predmety počas bakalárskeho štúdia, môžu písomne požiadať dekana fakulty o odpustenie tejto podmienky. Písomná žiadosť je súčasťou prihlášky.</w:t>
            </w:r>
          </w:p>
          <w:p w14:paraId="7438C042" w14:textId="77777777" w:rsidR="00E61679" w:rsidRPr="00323BBB" w:rsidRDefault="00E61679" w:rsidP="00E61679">
            <w:pPr>
              <w:pStyle w:val="Normlnywebov"/>
              <w:rPr>
                <w:rFonts w:ascii="Arial" w:hAnsi="Arial" w:cs="Arial"/>
                <w:color w:val="000000"/>
                <w:sz w:val="20"/>
                <w:szCs w:val="20"/>
              </w:rPr>
            </w:pPr>
            <w:r w:rsidRPr="00323BBB">
              <w:rPr>
                <w:rFonts w:ascii="Arial" w:hAnsi="Arial" w:cs="Arial"/>
                <w:color w:val="000000"/>
                <w:sz w:val="20"/>
                <w:szCs w:val="20"/>
              </w:rPr>
              <w:t>Ostatní absolventi bakalárskeho štúdia, ktorí nespĺňajú podmienky prijatia bez prijímacej skúšky, sú prijímaní podľa poradia na základe váženého študijného priemeru za bakalárske štúdium (v ktorom je započítaná aj klasifikácia z predmetov prijímacej skúšky) až do naplnenia kapacitných možností fakulty.</w:t>
            </w:r>
          </w:p>
          <w:p w14:paraId="403494F8" w14:textId="77777777" w:rsidR="00E61679" w:rsidRPr="00323BBB" w:rsidRDefault="00E61679" w:rsidP="00E61679">
            <w:pPr>
              <w:pStyle w:val="Normlnywebov"/>
              <w:rPr>
                <w:rFonts w:ascii="Arial" w:hAnsi="Arial" w:cs="Arial"/>
                <w:color w:val="000000"/>
                <w:sz w:val="20"/>
                <w:szCs w:val="20"/>
              </w:rPr>
            </w:pPr>
            <w:r w:rsidRPr="00323BBB">
              <w:rPr>
                <w:rFonts w:ascii="Arial" w:hAnsi="Arial" w:cs="Arial"/>
                <w:color w:val="000000"/>
                <w:sz w:val="20"/>
                <w:szCs w:val="20"/>
              </w:rPr>
              <w:t>Na konverzné trojročné inžinierske študijné programy sú uchádzači prijímaní bez prijímacej skúšky na základe váženého študijného priemeru za bakalárske štúdium.</w:t>
            </w:r>
          </w:p>
          <w:p w14:paraId="3EFEDEB3" w14:textId="58AE9364" w:rsidR="00556FBD" w:rsidRPr="00323BBB" w:rsidRDefault="00E61679" w:rsidP="00AC6BE5">
            <w:pPr>
              <w:pStyle w:val="Normlnywebov"/>
              <w:rPr>
                <w:rFonts w:cstheme="minorHAnsi"/>
                <w:bCs/>
                <w:i/>
                <w:iCs/>
                <w:sz w:val="18"/>
                <w:szCs w:val="18"/>
              </w:rPr>
            </w:pPr>
            <w:r w:rsidRPr="00323BBB">
              <w:rPr>
                <w:rFonts w:ascii="Arial" w:hAnsi="Arial" w:cs="Arial"/>
                <w:color w:val="000000"/>
                <w:sz w:val="20"/>
                <w:szCs w:val="20"/>
              </w:rPr>
              <w:t>Písomné rozhodnutie o výsledku prijímacej skúšky odošle dekanát fakulty uchádzačovi do 14 dní od termínu konania prijímacích skúšok.</w:t>
            </w:r>
            <w:r w:rsidR="00556FBD" w:rsidRPr="00323BBB">
              <w:rPr>
                <w:rFonts w:cstheme="minorHAnsi"/>
                <w:i/>
                <w:iCs/>
                <w:sz w:val="18"/>
                <w:szCs w:val="18"/>
              </w:rPr>
              <w:t xml:space="preserve"> </w:t>
            </w:r>
          </w:p>
        </w:tc>
      </w:tr>
      <w:tr w:rsidR="00556FBD" w:rsidRPr="00323BBB" w14:paraId="18EFC37D" w14:textId="77777777">
        <w:trPr>
          <w:trHeight w:val="342"/>
        </w:trPr>
        <w:tc>
          <w:tcPr>
            <w:tcW w:w="708" w:type="dxa"/>
            <w:vMerge w:val="restart"/>
            <w:shd w:val="clear" w:color="auto" w:fill="F2F2F2" w:themeFill="background1" w:themeFillShade="F2"/>
          </w:tcPr>
          <w:p w14:paraId="1F8C1007" w14:textId="77777777" w:rsidR="00556FBD" w:rsidRPr="00323BBB" w:rsidRDefault="00556FBD">
            <w:pPr>
              <w:spacing w:line="216" w:lineRule="auto"/>
              <w:jc w:val="center"/>
              <w:rPr>
                <w:rFonts w:cstheme="minorHAnsi"/>
                <w:b/>
                <w:iCs/>
              </w:rPr>
            </w:pPr>
            <w:r w:rsidRPr="00323BBB">
              <w:rPr>
                <w:rFonts w:cstheme="minorHAnsi"/>
                <w:b/>
                <w:iCs/>
              </w:rPr>
              <w:lastRenderedPageBreak/>
              <w:t>B</w:t>
            </w:r>
          </w:p>
        </w:tc>
        <w:tc>
          <w:tcPr>
            <w:tcW w:w="10073" w:type="dxa"/>
            <w:shd w:val="clear" w:color="auto" w:fill="F2F2F2" w:themeFill="background1" w:themeFillShade="F2"/>
            <w:vAlign w:val="center"/>
          </w:tcPr>
          <w:p w14:paraId="5B4FA167" w14:textId="77777777" w:rsidR="00556FBD" w:rsidRPr="00323BBB" w:rsidRDefault="00556FBD">
            <w:pPr>
              <w:spacing w:line="216" w:lineRule="auto"/>
              <w:jc w:val="both"/>
              <w:rPr>
                <w:rFonts w:cstheme="minorHAnsi"/>
                <w:b/>
              </w:rPr>
            </w:pPr>
            <w:r w:rsidRPr="00323BBB">
              <w:rPr>
                <w:rFonts w:cstheme="minorHAnsi"/>
                <w:b/>
              </w:rPr>
              <w:t>Postupy prijímania na štúdium.</w:t>
            </w:r>
          </w:p>
        </w:tc>
      </w:tr>
      <w:tr w:rsidR="00556FBD" w:rsidRPr="00323BBB" w14:paraId="15034C92" w14:textId="77777777">
        <w:trPr>
          <w:trHeight w:val="862"/>
        </w:trPr>
        <w:tc>
          <w:tcPr>
            <w:tcW w:w="708" w:type="dxa"/>
            <w:vMerge/>
            <w:shd w:val="clear" w:color="auto" w:fill="auto"/>
          </w:tcPr>
          <w:p w14:paraId="412B486F" w14:textId="77777777" w:rsidR="00556FBD" w:rsidRPr="00323BBB" w:rsidRDefault="00556FBD">
            <w:pPr>
              <w:spacing w:line="216" w:lineRule="auto"/>
              <w:jc w:val="both"/>
              <w:rPr>
                <w:rFonts w:cstheme="minorHAnsi"/>
                <w:b/>
                <w:iCs/>
              </w:rPr>
            </w:pPr>
          </w:p>
        </w:tc>
        <w:tc>
          <w:tcPr>
            <w:tcW w:w="10073" w:type="dxa"/>
            <w:shd w:val="clear" w:color="auto" w:fill="auto"/>
            <w:vAlign w:val="center"/>
          </w:tcPr>
          <w:p w14:paraId="5C91FF14"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Na úrovni univerzity definuje procesy, postupy a štruktúry </w:t>
            </w:r>
            <w:r w:rsidRPr="00323BBB">
              <w:rPr>
                <w:rStyle w:val="Vrazn"/>
                <w:rFonts w:ascii="Arial" w:hAnsi="Arial" w:cs="Arial"/>
                <w:color w:val="000000"/>
                <w:sz w:val="20"/>
                <w:szCs w:val="20"/>
              </w:rPr>
              <w:t>Smernica 206 – Zásady a pravidlá prijímacieho konania na štúdium na UNIZA</w:t>
            </w:r>
            <w:r w:rsidRPr="00323BBB">
              <w:rPr>
                <w:rFonts w:ascii="Arial" w:hAnsi="Arial" w:cs="Arial"/>
                <w:color w:val="000000"/>
                <w:sz w:val="20"/>
                <w:szCs w:val="20"/>
              </w:rPr>
              <w:t>.</w:t>
            </w:r>
          </w:p>
          <w:p w14:paraId="18DA97EE" w14:textId="77B01782" w:rsidR="00556FBD" w:rsidRPr="00323BBB" w:rsidRDefault="00416802" w:rsidP="00416802">
            <w:pPr>
              <w:pStyle w:val="Normlnywebov"/>
              <w:rPr>
                <w:rFonts w:cstheme="minorHAnsi"/>
                <w:b/>
                <w:bCs/>
              </w:rPr>
            </w:pPr>
            <w:r w:rsidRPr="00323BBB">
              <w:rPr>
                <w:rFonts w:ascii="Arial" w:hAnsi="Arial" w:cs="Arial"/>
                <w:color w:val="000000"/>
                <w:sz w:val="20"/>
                <w:szCs w:val="20"/>
              </w:rPr>
              <w:t>Na úrovni fakulty sú procesy, postupy a štruktúry definované a schválené v dokumentoch  </w:t>
            </w:r>
            <w:r w:rsidRPr="00323BBB">
              <w:rPr>
                <w:rStyle w:val="Zvraznenie"/>
                <w:rFonts w:ascii="Arial" w:hAnsi="Arial" w:cs="Arial"/>
                <w:b/>
                <w:bCs/>
                <w:color w:val="000000"/>
                <w:sz w:val="20"/>
                <w:szCs w:val="20"/>
              </w:rPr>
              <w:t>Zásady a pravidlá prijímacieho konania na štúdium na Fakultu riadenia a informatiky UNIZA pre 2. stupeň štúdia, článok 2 (</w:t>
            </w:r>
            <w:hyperlink r:id="rId264" w:history="1">
              <w:r w:rsidRPr="00323BBB">
                <w:rPr>
                  <w:rStyle w:val="Hypertextovprepojenie"/>
                  <w:rFonts w:ascii="Arial" w:hAnsi="Arial" w:cs="Arial"/>
                  <w:sz w:val="20"/>
                  <w:szCs w:val="20"/>
                </w:rPr>
                <w:t>https://www.fri.uniza.sk/uploads/files/1634110795-FRI-ING-2022.pdf</w:t>
              </w:r>
            </w:hyperlink>
            <w:r w:rsidRPr="00323BBB">
              <w:rPr>
                <w:rFonts w:ascii="Arial" w:hAnsi="Arial" w:cs="Arial"/>
                <w:color w:val="000000"/>
                <w:sz w:val="20"/>
                <w:szCs w:val="20"/>
              </w:rPr>
              <w:t> </w:t>
            </w:r>
            <w:r w:rsidRPr="00323BBB">
              <w:rPr>
                <w:rStyle w:val="Zvraznenie"/>
                <w:rFonts w:ascii="Arial" w:hAnsi="Arial" w:cs="Arial"/>
                <w:b/>
                <w:bCs/>
                <w:color w:val="000000"/>
                <w:sz w:val="20"/>
                <w:szCs w:val="20"/>
              </w:rPr>
              <w:t>) </w:t>
            </w:r>
            <w:r w:rsidRPr="00323BBB">
              <w:rPr>
                <w:rStyle w:val="Zvraznenie"/>
                <w:rFonts w:ascii="Arial" w:hAnsi="Arial" w:cs="Arial"/>
                <w:color w:val="000000"/>
                <w:sz w:val="20"/>
                <w:szCs w:val="20"/>
              </w:rPr>
              <w:t>a v </w:t>
            </w:r>
            <w:r w:rsidRPr="00323BBB">
              <w:rPr>
                <w:rFonts w:ascii="Arial" w:hAnsi="Arial" w:cs="Arial"/>
                <w:color w:val="000000"/>
                <w:sz w:val="20"/>
                <w:szCs w:val="20"/>
              </w:rPr>
              <w:t xml:space="preserve">brožúre  k </w:t>
            </w:r>
            <w:proofErr w:type="spellStart"/>
            <w:r w:rsidRPr="00323BBB">
              <w:rPr>
                <w:rFonts w:ascii="Arial" w:hAnsi="Arial" w:cs="Arial"/>
                <w:color w:val="000000"/>
                <w:sz w:val="20"/>
                <w:szCs w:val="20"/>
              </w:rPr>
              <w:t>inžierskému</w:t>
            </w:r>
            <w:proofErr w:type="spellEnd"/>
            <w:r w:rsidRPr="00323BBB">
              <w:rPr>
                <w:rFonts w:ascii="Arial" w:hAnsi="Arial" w:cs="Arial"/>
                <w:color w:val="000000"/>
                <w:sz w:val="20"/>
                <w:szCs w:val="20"/>
              </w:rPr>
              <w:t xml:space="preserve"> štúdiu (</w:t>
            </w:r>
            <w:hyperlink r:id="rId265" w:history="1">
              <w:r w:rsidRPr="00323BBB">
                <w:rPr>
                  <w:rStyle w:val="Hypertextovprepojenie"/>
                  <w:rFonts w:ascii="Arial" w:hAnsi="Arial" w:cs="Arial"/>
                  <w:sz w:val="20"/>
                  <w:szCs w:val="20"/>
                </w:rPr>
                <w:t>https://www.fri.uniza.sk/uploads/files/1637579823-Zasady-a-pravidla-prijimacieho-konania-na-FRI-UNIZA-2-stupen-2022-2023-final.pdf)</w:t>
              </w:r>
            </w:hyperlink>
          </w:p>
        </w:tc>
      </w:tr>
      <w:tr w:rsidR="00556FBD" w:rsidRPr="00323BBB" w14:paraId="51A2ED69" w14:textId="77777777">
        <w:trPr>
          <w:trHeight w:val="342"/>
        </w:trPr>
        <w:tc>
          <w:tcPr>
            <w:tcW w:w="708" w:type="dxa"/>
            <w:vMerge w:val="restart"/>
            <w:shd w:val="clear" w:color="auto" w:fill="F2F2F2" w:themeFill="background1" w:themeFillShade="F2"/>
          </w:tcPr>
          <w:p w14:paraId="3A9D3EFA" w14:textId="77777777" w:rsidR="00556FBD" w:rsidRPr="00323BBB" w:rsidRDefault="00556FBD">
            <w:pPr>
              <w:spacing w:line="216" w:lineRule="auto"/>
              <w:jc w:val="center"/>
              <w:rPr>
                <w:rFonts w:cstheme="minorHAnsi"/>
                <w:b/>
                <w:iCs/>
              </w:rPr>
            </w:pPr>
            <w:r w:rsidRPr="00323BBB">
              <w:rPr>
                <w:rFonts w:cstheme="minorHAnsi"/>
                <w:b/>
                <w:iCs/>
              </w:rPr>
              <w:t>C</w:t>
            </w:r>
          </w:p>
        </w:tc>
        <w:tc>
          <w:tcPr>
            <w:tcW w:w="10073" w:type="dxa"/>
            <w:shd w:val="clear" w:color="auto" w:fill="F2F2F2" w:themeFill="background1" w:themeFillShade="F2"/>
            <w:vAlign w:val="center"/>
          </w:tcPr>
          <w:p w14:paraId="3D85D0AA" w14:textId="77777777" w:rsidR="00556FBD" w:rsidRPr="00323BBB" w:rsidRDefault="00556FBD">
            <w:pPr>
              <w:spacing w:line="216" w:lineRule="auto"/>
              <w:jc w:val="both"/>
              <w:rPr>
                <w:b/>
                <w:bCs/>
                <w:i/>
                <w:color w:val="AEAAAA" w:themeColor="background2" w:themeShade="BF"/>
              </w:rPr>
            </w:pPr>
            <w:r w:rsidRPr="0019382F">
              <w:rPr>
                <w:rFonts w:cstheme="minorHAnsi"/>
                <w:b/>
                <w:bCs/>
              </w:rPr>
              <w:t>Výsledky</w:t>
            </w:r>
            <w:r w:rsidRPr="00323BBB">
              <w:rPr>
                <w:rFonts w:cstheme="minorHAnsi"/>
                <w:b/>
                <w:bCs/>
              </w:rPr>
              <w:t xml:space="preserve"> prijímacieho konania za posledné obdobie.</w:t>
            </w:r>
          </w:p>
        </w:tc>
      </w:tr>
      <w:tr w:rsidR="00556FBD" w:rsidRPr="00323BBB" w14:paraId="4BD0E305" w14:textId="77777777">
        <w:trPr>
          <w:trHeight w:val="875"/>
        </w:trPr>
        <w:tc>
          <w:tcPr>
            <w:tcW w:w="708" w:type="dxa"/>
            <w:vMerge/>
          </w:tcPr>
          <w:p w14:paraId="727AC54F" w14:textId="77777777" w:rsidR="00556FBD" w:rsidRPr="00323BBB" w:rsidRDefault="00556FBD">
            <w:pPr>
              <w:spacing w:line="216" w:lineRule="auto"/>
              <w:jc w:val="both"/>
              <w:rPr>
                <w:bCs/>
                <w:iCs/>
              </w:rPr>
            </w:pPr>
          </w:p>
        </w:tc>
        <w:tc>
          <w:tcPr>
            <w:tcW w:w="10073" w:type="dxa"/>
          </w:tcPr>
          <w:p w14:paraId="06AA0E72" w14:textId="4447A908" w:rsidR="001C3DD2" w:rsidRPr="00323BBB" w:rsidRDefault="001C3DD2" w:rsidP="00416802">
            <w:pPr>
              <w:pStyle w:val="Normlnywebov"/>
              <w:rPr>
                <w:rFonts w:ascii="Arial" w:hAnsi="Arial" w:cs="Arial"/>
                <w:color w:val="000000"/>
                <w:sz w:val="20"/>
                <w:szCs w:val="20"/>
              </w:rPr>
            </w:pPr>
            <w:r w:rsidRPr="00323BBB">
              <w:rPr>
                <w:rFonts w:ascii="Arial" w:hAnsi="Arial" w:cs="Arial"/>
                <w:color w:val="000000"/>
                <w:sz w:val="20"/>
                <w:szCs w:val="20"/>
              </w:rPr>
              <w:t>Rok 2023</w:t>
            </w:r>
          </w:p>
          <w:tbl>
            <w:tblPr>
              <w:tblW w:w="0" w:type="auto"/>
              <w:tblLayout w:type="fixed"/>
              <w:tblCellMar>
                <w:left w:w="70" w:type="dxa"/>
                <w:right w:w="70" w:type="dxa"/>
              </w:tblCellMar>
              <w:tblLook w:val="0000" w:firstRow="0" w:lastRow="0" w:firstColumn="0" w:lastColumn="0" w:noHBand="0" w:noVBand="0"/>
            </w:tblPr>
            <w:tblGrid>
              <w:gridCol w:w="3218"/>
              <w:gridCol w:w="715"/>
              <w:gridCol w:w="365"/>
              <w:gridCol w:w="720"/>
              <w:gridCol w:w="884"/>
              <w:gridCol w:w="106"/>
              <w:gridCol w:w="54"/>
            </w:tblGrid>
            <w:tr w:rsidR="007F535B" w:rsidRPr="00323BBB" w14:paraId="64C45E48" w14:textId="77777777" w:rsidTr="009F42B9">
              <w:trPr>
                <w:trHeight w:val="462"/>
              </w:trPr>
              <w:tc>
                <w:tcPr>
                  <w:tcW w:w="3218" w:type="dxa"/>
                  <w:shd w:val="clear" w:color="auto" w:fill="auto"/>
                </w:tcPr>
                <w:p w14:paraId="4737B40E" w14:textId="77777777" w:rsidR="00CF0985" w:rsidRPr="00323BBB" w:rsidRDefault="00CF0985" w:rsidP="00CF0985">
                  <w:pPr>
                    <w:autoSpaceDE w:val="0"/>
                    <w:autoSpaceDN w:val="0"/>
                    <w:adjustRightInd w:val="0"/>
                    <w:spacing w:after="0" w:line="240" w:lineRule="auto"/>
                    <w:jc w:val="center"/>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Rok štúdia 1- Ing.</w:t>
                  </w:r>
                </w:p>
              </w:tc>
              <w:tc>
                <w:tcPr>
                  <w:tcW w:w="715" w:type="dxa"/>
                  <w:shd w:val="clear" w:color="auto" w:fill="auto"/>
                </w:tcPr>
                <w:p w14:paraId="3F03482A" w14:textId="3D4FB936" w:rsidR="00CF0985" w:rsidRPr="00323BBB" w:rsidRDefault="00CF0985" w:rsidP="00CF0985">
                  <w:pPr>
                    <w:autoSpaceDE w:val="0"/>
                    <w:autoSpaceDN w:val="0"/>
                    <w:adjustRightInd w:val="0"/>
                    <w:spacing w:after="0" w:line="240" w:lineRule="auto"/>
                    <w:jc w:val="center"/>
                    <w:rPr>
                      <w:rFonts w:ascii="Arial" w:eastAsia="Times New Roman" w:hAnsi="Arial" w:cs="Arial"/>
                      <w:color w:val="000000"/>
                      <w:sz w:val="20"/>
                      <w:szCs w:val="20"/>
                      <w:lang w:eastAsia="sk-SK"/>
                    </w:rPr>
                  </w:pPr>
                </w:p>
              </w:tc>
              <w:tc>
                <w:tcPr>
                  <w:tcW w:w="1969" w:type="dxa"/>
                  <w:gridSpan w:val="3"/>
                  <w:shd w:val="clear" w:color="auto" w:fill="auto"/>
                </w:tcPr>
                <w:p w14:paraId="7BF44D3E" w14:textId="77777777" w:rsidR="00CF0985" w:rsidRPr="00323BBB" w:rsidRDefault="00CF0985" w:rsidP="00CF0985">
                  <w:pPr>
                    <w:autoSpaceDE w:val="0"/>
                    <w:autoSpaceDN w:val="0"/>
                    <w:adjustRightInd w:val="0"/>
                    <w:spacing w:after="0" w:line="240" w:lineRule="auto"/>
                    <w:jc w:val="center"/>
                    <w:rPr>
                      <w:rFonts w:ascii="Arial" w:eastAsia="Times New Roman" w:hAnsi="Arial" w:cs="Arial"/>
                      <w:color w:val="000000"/>
                      <w:sz w:val="20"/>
                      <w:szCs w:val="20"/>
                      <w:lang w:eastAsia="sk-SK"/>
                    </w:rPr>
                  </w:pPr>
                </w:p>
              </w:tc>
              <w:tc>
                <w:tcPr>
                  <w:tcW w:w="160" w:type="dxa"/>
                  <w:gridSpan w:val="2"/>
                  <w:shd w:val="clear" w:color="auto" w:fill="auto"/>
                </w:tcPr>
                <w:p w14:paraId="6644497E" w14:textId="77777777" w:rsidR="00CF0985" w:rsidRPr="00323BBB" w:rsidRDefault="00CF0985" w:rsidP="00CF0985">
                  <w:pPr>
                    <w:autoSpaceDE w:val="0"/>
                    <w:autoSpaceDN w:val="0"/>
                    <w:adjustRightInd w:val="0"/>
                    <w:spacing w:after="0" w:line="240" w:lineRule="auto"/>
                    <w:jc w:val="center"/>
                    <w:rPr>
                      <w:rFonts w:ascii="Arial" w:eastAsia="Times New Roman" w:hAnsi="Arial" w:cs="Arial"/>
                      <w:color w:val="000000"/>
                      <w:sz w:val="20"/>
                      <w:szCs w:val="20"/>
                      <w:lang w:eastAsia="sk-SK"/>
                    </w:rPr>
                  </w:pPr>
                </w:p>
              </w:tc>
            </w:tr>
            <w:tr w:rsidR="007F535B" w:rsidRPr="00323BBB" w14:paraId="0C64914E" w14:textId="77777777" w:rsidTr="009F42B9">
              <w:trPr>
                <w:gridAfter w:val="1"/>
                <w:wAfter w:w="54" w:type="dxa"/>
                <w:trHeight w:val="287"/>
              </w:trPr>
              <w:tc>
                <w:tcPr>
                  <w:tcW w:w="3218" w:type="dxa"/>
                  <w:shd w:val="clear" w:color="auto" w:fill="auto"/>
                </w:tcPr>
                <w:p w14:paraId="5C61E57E" w14:textId="77777777" w:rsidR="00CF0985" w:rsidRPr="00323BBB" w:rsidRDefault="00CF0985" w:rsidP="00CF0985">
                  <w:pPr>
                    <w:autoSpaceDE w:val="0"/>
                    <w:autoSpaceDN w:val="0"/>
                    <w:adjustRightInd w:val="0"/>
                    <w:spacing w:after="0" w:line="240" w:lineRule="auto"/>
                    <w:jc w:val="center"/>
                    <w:rPr>
                      <w:rFonts w:ascii="Arial" w:eastAsia="Times New Roman" w:hAnsi="Arial" w:cs="Arial"/>
                      <w:color w:val="000000"/>
                      <w:sz w:val="20"/>
                      <w:szCs w:val="20"/>
                      <w:lang w:eastAsia="sk-SK"/>
                    </w:rPr>
                  </w:pPr>
                </w:p>
              </w:tc>
              <w:tc>
                <w:tcPr>
                  <w:tcW w:w="1080" w:type="dxa"/>
                  <w:gridSpan w:val="2"/>
                  <w:shd w:val="clear" w:color="auto" w:fill="auto"/>
                </w:tcPr>
                <w:p w14:paraId="32ADFDD9" w14:textId="77777777" w:rsidR="00CF0985" w:rsidRPr="00323BBB" w:rsidRDefault="00CF0985" w:rsidP="00CF0985">
                  <w:pPr>
                    <w:autoSpaceDE w:val="0"/>
                    <w:autoSpaceDN w:val="0"/>
                    <w:adjustRightInd w:val="0"/>
                    <w:spacing w:after="0" w:line="240" w:lineRule="auto"/>
                    <w:jc w:val="center"/>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Prihlásení</w:t>
                  </w:r>
                </w:p>
              </w:tc>
              <w:tc>
                <w:tcPr>
                  <w:tcW w:w="720" w:type="dxa"/>
                  <w:shd w:val="clear" w:color="auto" w:fill="auto"/>
                </w:tcPr>
                <w:p w14:paraId="57F036F6" w14:textId="77777777" w:rsidR="00CF0985" w:rsidRPr="00323BBB" w:rsidRDefault="00CF0985" w:rsidP="00CF0985">
                  <w:pPr>
                    <w:autoSpaceDE w:val="0"/>
                    <w:autoSpaceDN w:val="0"/>
                    <w:adjustRightInd w:val="0"/>
                    <w:spacing w:after="0" w:line="240" w:lineRule="auto"/>
                    <w:jc w:val="center"/>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Prijatí</w:t>
                  </w:r>
                </w:p>
              </w:tc>
              <w:tc>
                <w:tcPr>
                  <w:tcW w:w="990" w:type="dxa"/>
                  <w:gridSpan w:val="2"/>
                  <w:shd w:val="clear" w:color="auto" w:fill="auto"/>
                </w:tcPr>
                <w:p w14:paraId="35795FFF" w14:textId="77777777" w:rsidR="00CF0985" w:rsidRPr="00323BBB" w:rsidRDefault="00CF0985" w:rsidP="00CF0985">
                  <w:pPr>
                    <w:autoSpaceDE w:val="0"/>
                    <w:autoSpaceDN w:val="0"/>
                    <w:adjustRightInd w:val="0"/>
                    <w:spacing w:after="0" w:line="240" w:lineRule="auto"/>
                    <w:jc w:val="center"/>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Zapísaní</w:t>
                  </w:r>
                </w:p>
              </w:tc>
            </w:tr>
            <w:tr w:rsidR="007F535B" w:rsidRPr="00323BBB" w14:paraId="361C80AA" w14:textId="77777777" w:rsidTr="009F42B9">
              <w:trPr>
                <w:gridAfter w:val="1"/>
                <w:wAfter w:w="54" w:type="dxa"/>
                <w:trHeight w:val="287"/>
              </w:trPr>
              <w:tc>
                <w:tcPr>
                  <w:tcW w:w="3218" w:type="dxa"/>
                  <w:shd w:val="clear" w:color="auto" w:fill="auto"/>
                </w:tcPr>
                <w:p w14:paraId="092724BF" w14:textId="77777777" w:rsidR="00CF0985" w:rsidRPr="00323BBB" w:rsidRDefault="00CF0985" w:rsidP="00CF0985">
                  <w:pPr>
                    <w:autoSpaceDE w:val="0"/>
                    <w:autoSpaceDN w:val="0"/>
                    <w:adjustRightInd w:val="0"/>
                    <w:spacing w:after="0" w:line="240" w:lineRule="auto"/>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Informačný manažment</w:t>
                  </w:r>
                </w:p>
              </w:tc>
              <w:tc>
                <w:tcPr>
                  <w:tcW w:w="1080" w:type="dxa"/>
                  <w:gridSpan w:val="2"/>
                  <w:shd w:val="clear" w:color="auto" w:fill="auto"/>
                </w:tcPr>
                <w:p w14:paraId="3DB96AD6" w14:textId="77777777" w:rsidR="00CF0985" w:rsidRPr="00323BBB" w:rsidRDefault="00CF0985" w:rsidP="00CF0985">
                  <w:pPr>
                    <w:autoSpaceDE w:val="0"/>
                    <w:autoSpaceDN w:val="0"/>
                    <w:adjustRightInd w:val="0"/>
                    <w:spacing w:after="0" w:line="240" w:lineRule="auto"/>
                    <w:jc w:val="center"/>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76</w:t>
                  </w:r>
                </w:p>
              </w:tc>
              <w:tc>
                <w:tcPr>
                  <w:tcW w:w="720" w:type="dxa"/>
                  <w:shd w:val="clear" w:color="auto" w:fill="auto"/>
                </w:tcPr>
                <w:p w14:paraId="0D44571B" w14:textId="77777777" w:rsidR="00CF0985" w:rsidRPr="00323BBB" w:rsidRDefault="00CF0985" w:rsidP="00CF0985">
                  <w:pPr>
                    <w:autoSpaceDE w:val="0"/>
                    <w:autoSpaceDN w:val="0"/>
                    <w:adjustRightInd w:val="0"/>
                    <w:spacing w:after="0" w:line="240" w:lineRule="auto"/>
                    <w:jc w:val="center"/>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71</w:t>
                  </w:r>
                </w:p>
              </w:tc>
              <w:tc>
                <w:tcPr>
                  <w:tcW w:w="990" w:type="dxa"/>
                  <w:gridSpan w:val="2"/>
                  <w:shd w:val="clear" w:color="auto" w:fill="auto"/>
                </w:tcPr>
                <w:p w14:paraId="11CE659A" w14:textId="77777777" w:rsidR="00CF0985" w:rsidRPr="00323BBB" w:rsidRDefault="00CF0985" w:rsidP="00CF0985">
                  <w:pPr>
                    <w:autoSpaceDE w:val="0"/>
                    <w:autoSpaceDN w:val="0"/>
                    <w:adjustRightInd w:val="0"/>
                    <w:spacing w:after="0" w:line="240" w:lineRule="auto"/>
                    <w:jc w:val="center"/>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59</w:t>
                  </w:r>
                </w:p>
              </w:tc>
            </w:tr>
            <w:tr w:rsidR="007F535B" w:rsidRPr="00323BBB" w14:paraId="2DC5EA97" w14:textId="77777777" w:rsidTr="009F42B9">
              <w:trPr>
                <w:gridAfter w:val="1"/>
                <w:wAfter w:w="54" w:type="dxa"/>
                <w:trHeight w:val="287"/>
              </w:trPr>
              <w:tc>
                <w:tcPr>
                  <w:tcW w:w="3218" w:type="dxa"/>
                  <w:shd w:val="clear" w:color="auto" w:fill="auto"/>
                </w:tcPr>
                <w:p w14:paraId="7E80CAAD" w14:textId="77777777" w:rsidR="00CF0985" w:rsidRPr="00323BBB" w:rsidRDefault="00CF0985" w:rsidP="00CF0985">
                  <w:pPr>
                    <w:autoSpaceDE w:val="0"/>
                    <w:autoSpaceDN w:val="0"/>
                    <w:adjustRightInd w:val="0"/>
                    <w:spacing w:after="0" w:line="240" w:lineRule="auto"/>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Informačný manažment (externá forma)</w:t>
                  </w:r>
                </w:p>
              </w:tc>
              <w:tc>
                <w:tcPr>
                  <w:tcW w:w="1080" w:type="dxa"/>
                  <w:gridSpan w:val="2"/>
                  <w:shd w:val="clear" w:color="auto" w:fill="auto"/>
                </w:tcPr>
                <w:p w14:paraId="2DEC55A5" w14:textId="77777777" w:rsidR="00CF0985" w:rsidRPr="00323BBB" w:rsidRDefault="00CF0985" w:rsidP="00CF0985">
                  <w:pPr>
                    <w:autoSpaceDE w:val="0"/>
                    <w:autoSpaceDN w:val="0"/>
                    <w:adjustRightInd w:val="0"/>
                    <w:spacing w:after="0" w:line="240" w:lineRule="auto"/>
                    <w:jc w:val="center"/>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14</w:t>
                  </w:r>
                </w:p>
              </w:tc>
              <w:tc>
                <w:tcPr>
                  <w:tcW w:w="720" w:type="dxa"/>
                  <w:shd w:val="clear" w:color="auto" w:fill="auto"/>
                </w:tcPr>
                <w:p w14:paraId="5E9E6C16" w14:textId="77777777" w:rsidR="00CF0985" w:rsidRPr="00323BBB" w:rsidRDefault="00CF0985" w:rsidP="00CF0985">
                  <w:pPr>
                    <w:autoSpaceDE w:val="0"/>
                    <w:autoSpaceDN w:val="0"/>
                    <w:adjustRightInd w:val="0"/>
                    <w:spacing w:after="0" w:line="240" w:lineRule="auto"/>
                    <w:jc w:val="center"/>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13</w:t>
                  </w:r>
                </w:p>
              </w:tc>
              <w:tc>
                <w:tcPr>
                  <w:tcW w:w="990" w:type="dxa"/>
                  <w:gridSpan w:val="2"/>
                  <w:shd w:val="clear" w:color="auto" w:fill="auto"/>
                </w:tcPr>
                <w:p w14:paraId="7EA57D54" w14:textId="77777777" w:rsidR="00CF0985" w:rsidRPr="00323BBB" w:rsidRDefault="00CF0985" w:rsidP="00CF0985">
                  <w:pPr>
                    <w:autoSpaceDE w:val="0"/>
                    <w:autoSpaceDN w:val="0"/>
                    <w:adjustRightInd w:val="0"/>
                    <w:spacing w:after="0" w:line="240" w:lineRule="auto"/>
                    <w:jc w:val="center"/>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9</w:t>
                  </w:r>
                </w:p>
              </w:tc>
            </w:tr>
            <w:tr w:rsidR="007F535B" w:rsidRPr="00323BBB" w14:paraId="727FF619" w14:textId="77777777" w:rsidTr="009F42B9">
              <w:trPr>
                <w:gridAfter w:val="1"/>
                <w:wAfter w:w="54" w:type="dxa"/>
                <w:trHeight w:val="287"/>
              </w:trPr>
              <w:tc>
                <w:tcPr>
                  <w:tcW w:w="3218" w:type="dxa"/>
                  <w:shd w:val="clear" w:color="auto" w:fill="auto"/>
                </w:tcPr>
                <w:p w14:paraId="1CC56C10" w14:textId="77777777" w:rsidR="00CF0985" w:rsidRPr="00323BBB" w:rsidRDefault="00CF0985" w:rsidP="00CF0985">
                  <w:pPr>
                    <w:autoSpaceDE w:val="0"/>
                    <w:autoSpaceDN w:val="0"/>
                    <w:adjustRightInd w:val="0"/>
                    <w:spacing w:after="0" w:line="240" w:lineRule="auto"/>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Počítačové inžinierstvo</w:t>
                  </w:r>
                </w:p>
              </w:tc>
              <w:tc>
                <w:tcPr>
                  <w:tcW w:w="1080" w:type="dxa"/>
                  <w:gridSpan w:val="2"/>
                  <w:shd w:val="clear" w:color="auto" w:fill="auto"/>
                </w:tcPr>
                <w:p w14:paraId="5CCF670B" w14:textId="77777777" w:rsidR="00CF0985" w:rsidRPr="00323BBB" w:rsidRDefault="00CF0985" w:rsidP="00CF0985">
                  <w:pPr>
                    <w:autoSpaceDE w:val="0"/>
                    <w:autoSpaceDN w:val="0"/>
                    <w:adjustRightInd w:val="0"/>
                    <w:spacing w:after="0" w:line="240" w:lineRule="auto"/>
                    <w:jc w:val="center"/>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10</w:t>
                  </w:r>
                </w:p>
              </w:tc>
              <w:tc>
                <w:tcPr>
                  <w:tcW w:w="720" w:type="dxa"/>
                  <w:shd w:val="clear" w:color="auto" w:fill="auto"/>
                </w:tcPr>
                <w:p w14:paraId="1BB10AE8" w14:textId="77777777" w:rsidR="00CF0985" w:rsidRPr="00323BBB" w:rsidRDefault="00CF0985" w:rsidP="00CF0985">
                  <w:pPr>
                    <w:autoSpaceDE w:val="0"/>
                    <w:autoSpaceDN w:val="0"/>
                    <w:adjustRightInd w:val="0"/>
                    <w:spacing w:after="0" w:line="240" w:lineRule="auto"/>
                    <w:jc w:val="center"/>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6</w:t>
                  </w:r>
                </w:p>
              </w:tc>
              <w:tc>
                <w:tcPr>
                  <w:tcW w:w="990" w:type="dxa"/>
                  <w:gridSpan w:val="2"/>
                  <w:shd w:val="clear" w:color="auto" w:fill="auto"/>
                </w:tcPr>
                <w:p w14:paraId="71FC2E0F" w14:textId="77777777" w:rsidR="00CF0985" w:rsidRPr="00323BBB" w:rsidRDefault="00CF0985" w:rsidP="00CF0985">
                  <w:pPr>
                    <w:autoSpaceDE w:val="0"/>
                    <w:autoSpaceDN w:val="0"/>
                    <w:adjustRightInd w:val="0"/>
                    <w:spacing w:after="0" w:line="240" w:lineRule="auto"/>
                    <w:jc w:val="center"/>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5</w:t>
                  </w:r>
                </w:p>
              </w:tc>
            </w:tr>
            <w:tr w:rsidR="007F535B" w:rsidRPr="00323BBB" w14:paraId="710DBD9E" w14:textId="77777777" w:rsidTr="009F42B9">
              <w:trPr>
                <w:gridAfter w:val="1"/>
                <w:wAfter w:w="54" w:type="dxa"/>
                <w:trHeight w:val="287"/>
              </w:trPr>
              <w:tc>
                <w:tcPr>
                  <w:tcW w:w="3218" w:type="dxa"/>
                  <w:shd w:val="clear" w:color="auto" w:fill="auto"/>
                </w:tcPr>
                <w:p w14:paraId="321118A4" w14:textId="77777777" w:rsidR="00CF0985" w:rsidRPr="00323BBB" w:rsidRDefault="00CF0985" w:rsidP="00CF0985">
                  <w:pPr>
                    <w:autoSpaceDE w:val="0"/>
                    <w:autoSpaceDN w:val="0"/>
                    <w:adjustRightInd w:val="0"/>
                    <w:spacing w:after="0" w:line="240" w:lineRule="auto"/>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Biomedicínska informatika</w:t>
                  </w:r>
                </w:p>
              </w:tc>
              <w:tc>
                <w:tcPr>
                  <w:tcW w:w="1080" w:type="dxa"/>
                  <w:gridSpan w:val="2"/>
                  <w:shd w:val="clear" w:color="auto" w:fill="auto"/>
                </w:tcPr>
                <w:p w14:paraId="54EB1349" w14:textId="77777777" w:rsidR="00CF0985" w:rsidRPr="00323BBB" w:rsidRDefault="00CF0985" w:rsidP="00CF0985">
                  <w:pPr>
                    <w:autoSpaceDE w:val="0"/>
                    <w:autoSpaceDN w:val="0"/>
                    <w:adjustRightInd w:val="0"/>
                    <w:spacing w:after="0" w:line="240" w:lineRule="auto"/>
                    <w:jc w:val="center"/>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14</w:t>
                  </w:r>
                </w:p>
              </w:tc>
              <w:tc>
                <w:tcPr>
                  <w:tcW w:w="720" w:type="dxa"/>
                  <w:shd w:val="clear" w:color="auto" w:fill="auto"/>
                </w:tcPr>
                <w:p w14:paraId="594FAAD7" w14:textId="77777777" w:rsidR="00CF0985" w:rsidRPr="00323BBB" w:rsidRDefault="00CF0985" w:rsidP="00CF0985">
                  <w:pPr>
                    <w:autoSpaceDE w:val="0"/>
                    <w:autoSpaceDN w:val="0"/>
                    <w:adjustRightInd w:val="0"/>
                    <w:spacing w:after="0" w:line="240" w:lineRule="auto"/>
                    <w:jc w:val="center"/>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13</w:t>
                  </w:r>
                </w:p>
              </w:tc>
              <w:tc>
                <w:tcPr>
                  <w:tcW w:w="990" w:type="dxa"/>
                  <w:gridSpan w:val="2"/>
                  <w:shd w:val="clear" w:color="auto" w:fill="auto"/>
                </w:tcPr>
                <w:p w14:paraId="6059D358" w14:textId="77777777" w:rsidR="00CF0985" w:rsidRPr="00323BBB" w:rsidRDefault="00CF0985" w:rsidP="00CF0985">
                  <w:pPr>
                    <w:autoSpaceDE w:val="0"/>
                    <w:autoSpaceDN w:val="0"/>
                    <w:adjustRightInd w:val="0"/>
                    <w:spacing w:after="0" w:line="240" w:lineRule="auto"/>
                    <w:jc w:val="center"/>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12</w:t>
                  </w:r>
                </w:p>
              </w:tc>
            </w:tr>
            <w:tr w:rsidR="007F535B" w:rsidRPr="00323BBB" w14:paraId="302DA9D9" w14:textId="77777777" w:rsidTr="009F42B9">
              <w:trPr>
                <w:gridAfter w:val="1"/>
                <w:wAfter w:w="54" w:type="dxa"/>
                <w:trHeight w:val="287"/>
              </w:trPr>
              <w:tc>
                <w:tcPr>
                  <w:tcW w:w="3218" w:type="dxa"/>
                  <w:shd w:val="clear" w:color="auto" w:fill="auto"/>
                </w:tcPr>
                <w:p w14:paraId="373050C2" w14:textId="77777777" w:rsidR="00CF0985" w:rsidRPr="00323BBB" w:rsidRDefault="00CF0985" w:rsidP="00CF0985">
                  <w:pPr>
                    <w:autoSpaceDE w:val="0"/>
                    <w:autoSpaceDN w:val="0"/>
                    <w:adjustRightInd w:val="0"/>
                    <w:spacing w:after="0" w:line="240" w:lineRule="auto"/>
                    <w:rPr>
                      <w:rFonts w:ascii="Arial" w:eastAsia="Times New Roman" w:hAnsi="Arial" w:cs="Arial"/>
                      <w:b/>
                      <w:bCs/>
                      <w:color w:val="000000"/>
                      <w:sz w:val="20"/>
                      <w:szCs w:val="20"/>
                      <w:lang w:eastAsia="sk-SK"/>
                    </w:rPr>
                  </w:pPr>
                  <w:r w:rsidRPr="00323BBB">
                    <w:rPr>
                      <w:rFonts w:ascii="Arial" w:eastAsia="Times New Roman" w:hAnsi="Arial" w:cs="Arial"/>
                      <w:b/>
                      <w:bCs/>
                      <w:color w:val="000000"/>
                      <w:sz w:val="20"/>
                      <w:szCs w:val="20"/>
                      <w:lang w:eastAsia="sk-SK"/>
                    </w:rPr>
                    <w:t>Aplikované sieťové inžinierstvo</w:t>
                  </w:r>
                </w:p>
              </w:tc>
              <w:tc>
                <w:tcPr>
                  <w:tcW w:w="1080" w:type="dxa"/>
                  <w:gridSpan w:val="2"/>
                  <w:shd w:val="clear" w:color="auto" w:fill="auto"/>
                </w:tcPr>
                <w:p w14:paraId="5396EDC7" w14:textId="77777777" w:rsidR="00CF0985" w:rsidRPr="00323BBB" w:rsidRDefault="00CF0985" w:rsidP="00CF0985">
                  <w:pPr>
                    <w:autoSpaceDE w:val="0"/>
                    <w:autoSpaceDN w:val="0"/>
                    <w:adjustRightInd w:val="0"/>
                    <w:spacing w:after="0" w:line="240" w:lineRule="auto"/>
                    <w:jc w:val="center"/>
                    <w:rPr>
                      <w:rFonts w:ascii="Arial" w:eastAsia="Times New Roman" w:hAnsi="Arial" w:cs="Arial"/>
                      <w:b/>
                      <w:bCs/>
                      <w:color w:val="000000"/>
                      <w:sz w:val="20"/>
                      <w:szCs w:val="20"/>
                      <w:lang w:eastAsia="sk-SK"/>
                    </w:rPr>
                  </w:pPr>
                  <w:r w:rsidRPr="00323BBB">
                    <w:rPr>
                      <w:rFonts w:ascii="Arial" w:eastAsia="Times New Roman" w:hAnsi="Arial" w:cs="Arial"/>
                      <w:b/>
                      <w:bCs/>
                      <w:color w:val="000000"/>
                      <w:sz w:val="20"/>
                      <w:szCs w:val="20"/>
                      <w:lang w:eastAsia="sk-SK"/>
                    </w:rPr>
                    <w:t>35</w:t>
                  </w:r>
                </w:p>
              </w:tc>
              <w:tc>
                <w:tcPr>
                  <w:tcW w:w="720" w:type="dxa"/>
                  <w:shd w:val="clear" w:color="auto" w:fill="auto"/>
                </w:tcPr>
                <w:p w14:paraId="602CDA2F" w14:textId="77777777" w:rsidR="00CF0985" w:rsidRPr="00323BBB" w:rsidRDefault="00CF0985" w:rsidP="00CF0985">
                  <w:pPr>
                    <w:autoSpaceDE w:val="0"/>
                    <w:autoSpaceDN w:val="0"/>
                    <w:adjustRightInd w:val="0"/>
                    <w:spacing w:after="0" w:line="240" w:lineRule="auto"/>
                    <w:jc w:val="center"/>
                    <w:rPr>
                      <w:rFonts w:ascii="Arial" w:eastAsia="Times New Roman" w:hAnsi="Arial" w:cs="Arial"/>
                      <w:b/>
                      <w:bCs/>
                      <w:color w:val="000000"/>
                      <w:sz w:val="20"/>
                      <w:szCs w:val="20"/>
                      <w:lang w:eastAsia="sk-SK"/>
                    </w:rPr>
                  </w:pPr>
                  <w:r w:rsidRPr="00323BBB">
                    <w:rPr>
                      <w:rFonts w:ascii="Arial" w:eastAsia="Times New Roman" w:hAnsi="Arial" w:cs="Arial"/>
                      <w:b/>
                      <w:bCs/>
                      <w:color w:val="000000"/>
                      <w:sz w:val="20"/>
                      <w:szCs w:val="20"/>
                      <w:lang w:eastAsia="sk-SK"/>
                    </w:rPr>
                    <w:t>21</w:t>
                  </w:r>
                </w:p>
              </w:tc>
              <w:tc>
                <w:tcPr>
                  <w:tcW w:w="990" w:type="dxa"/>
                  <w:gridSpan w:val="2"/>
                  <w:shd w:val="clear" w:color="auto" w:fill="auto"/>
                </w:tcPr>
                <w:p w14:paraId="33BB36AF" w14:textId="77777777" w:rsidR="00CF0985" w:rsidRPr="00323BBB" w:rsidRDefault="00CF0985" w:rsidP="00CF0985">
                  <w:pPr>
                    <w:autoSpaceDE w:val="0"/>
                    <w:autoSpaceDN w:val="0"/>
                    <w:adjustRightInd w:val="0"/>
                    <w:spacing w:after="0" w:line="240" w:lineRule="auto"/>
                    <w:jc w:val="center"/>
                    <w:rPr>
                      <w:rFonts w:ascii="Arial" w:eastAsia="Times New Roman" w:hAnsi="Arial" w:cs="Arial"/>
                      <w:b/>
                      <w:bCs/>
                      <w:color w:val="000000"/>
                      <w:sz w:val="20"/>
                      <w:szCs w:val="20"/>
                      <w:lang w:eastAsia="sk-SK"/>
                    </w:rPr>
                  </w:pPr>
                  <w:r w:rsidRPr="00323BBB">
                    <w:rPr>
                      <w:rFonts w:ascii="Arial" w:eastAsia="Times New Roman" w:hAnsi="Arial" w:cs="Arial"/>
                      <w:b/>
                      <w:bCs/>
                      <w:color w:val="000000"/>
                      <w:sz w:val="20"/>
                      <w:szCs w:val="20"/>
                      <w:lang w:eastAsia="sk-SK"/>
                    </w:rPr>
                    <w:t>20</w:t>
                  </w:r>
                </w:p>
              </w:tc>
            </w:tr>
            <w:tr w:rsidR="007F535B" w:rsidRPr="00323BBB" w14:paraId="75A6A695" w14:textId="77777777" w:rsidTr="009F42B9">
              <w:trPr>
                <w:gridAfter w:val="1"/>
                <w:wAfter w:w="54" w:type="dxa"/>
                <w:trHeight w:val="287"/>
              </w:trPr>
              <w:tc>
                <w:tcPr>
                  <w:tcW w:w="3218" w:type="dxa"/>
                  <w:shd w:val="clear" w:color="auto" w:fill="auto"/>
                </w:tcPr>
                <w:p w14:paraId="62D9AE3D" w14:textId="77777777" w:rsidR="00CF0985" w:rsidRPr="00323BBB" w:rsidRDefault="00CF0985" w:rsidP="00CF0985">
                  <w:pPr>
                    <w:autoSpaceDE w:val="0"/>
                    <w:autoSpaceDN w:val="0"/>
                    <w:adjustRightInd w:val="0"/>
                    <w:spacing w:after="0" w:line="240" w:lineRule="auto"/>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Informačné systémy</w:t>
                  </w:r>
                </w:p>
              </w:tc>
              <w:tc>
                <w:tcPr>
                  <w:tcW w:w="1080" w:type="dxa"/>
                  <w:gridSpan w:val="2"/>
                  <w:shd w:val="clear" w:color="auto" w:fill="auto"/>
                </w:tcPr>
                <w:p w14:paraId="53FE5424" w14:textId="77777777" w:rsidR="00CF0985" w:rsidRPr="00323BBB" w:rsidRDefault="00CF0985" w:rsidP="00CF0985">
                  <w:pPr>
                    <w:autoSpaceDE w:val="0"/>
                    <w:autoSpaceDN w:val="0"/>
                    <w:adjustRightInd w:val="0"/>
                    <w:spacing w:after="0" w:line="240" w:lineRule="auto"/>
                    <w:jc w:val="center"/>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45</w:t>
                  </w:r>
                </w:p>
              </w:tc>
              <w:tc>
                <w:tcPr>
                  <w:tcW w:w="720" w:type="dxa"/>
                  <w:shd w:val="clear" w:color="auto" w:fill="auto"/>
                </w:tcPr>
                <w:p w14:paraId="5EEEDE31" w14:textId="77777777" w:rsidR="00CF0985" w:rsidRPr="00323BBB" w:rsidRDefault="00CF0985" w:rsidP="00CF0985">
                  <w:pPr>
                    <w:autoSpaceDE w:val="0"/>
                    <w:autoSpaceDN w:val="0"/>
                    <w:adjustRightInd w:val="0"/>
                    <w:spacing w:after="0" w:line="240" w:lineRule="auto"/>
                    <w:jc w:val="center"/>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41</w:t>
                  </w:r>
                </w:p>
              </w:tc>
              <w:tc>
                <w:tcPr>
                  <w:tcW w:w="990" w:type="dxa"/>
                  <w:gridSpan w:val="2"/>
                  <w:shd w:val="clear" w:color="auto" w:fill="auto"/>
                </w:tcPr>
                <w:p w14:paraId="0CCED3F9" w14:textId="77777777" w:rsidR="00CF0985" w:rsidRPr="00323BBB" w:rsidRDefault="00CF0985" w:rsidP="00CF0985">
                  <w:pPr>
                    <w:autoSpaceDE w:val="0"/>
                    <w:autoSpaceDN w:val="0"/>
                    <w:adjustRightInd w:val="0"/>
                    <w:spacing w:after="0" w:line="240" w:lineRule="auto"/>
                    <w:jc w:val="center"/>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35</w:t>
                  </w:r>
                </w:p>
              </w:tc>
            </w:tr>
            <w:tr w:rsidR="007F535B" w:rsidRPr="00323BBB" w14:paraId="247C4F70" w14:textId="77777777" w:rsidTr="009F42B9">
              <w:trPr>
                <w:gridAfter w:val="1"/>
                <w:wAfter w:w="54" w:type="dxa"/>
                <w:trHeight w:val="287"/>
              </w:trPr>
              <w:tc>
                <w:tcPr>
                  <w:tcW w:w="3218" w:type="dxa"/>
                  <w:shd w:val="clear" w:color="auto" w:fill="auto"/>
                </w:tcPr>
                <w:p w14:paraId="1551AC00" w14:textId="77777777" w:rsidR="00CF0985" w:rsidRPr="00323BBB" w:rsidRDefault="00CF0985" w:rsidP="00CF0985">
                  <w:pPr>
                    <w:autoSpaceDE w:val="0"/>
                    <w:autoSpaceDN w:val="0"/>
                    <w:adjustRightInd w:val="0"/>
                    <w:spacing w:after="0" w:line="240" w:lineRule="auto"/>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Inteligentné informačné systémy</w:t>
                  </w:r>
                </w:p>
              </w:tc>
              <w:tc>
                <w:tcPr>
                  <w:tcW w:w="1080" w:type="dxa"/>
                  <w:gridSpan w:val="2"/>
                  <w:shd w:val="clear" w:color="auto" w:fill="auto"/>
                </w:tcPr>
                <w:p w14:paraId="794037DD" w14:textId="77777777" w:rsidR="00CF0985" w:rsidRPr="00323BBB" w:rsidRDefault="00CF0985" w:rsidP="00CF0985">
                  <w:pPr>
                    <w:autoSpaceDE w:val="0"/>
                    <w:autoSpaceDN w:val="0"/>
                    <w:adjustRightInd w:val="0"/>
                    <w:spacing w:after="0" w:line="240" w:lineRule="auto"/>
                    <w:jc w:val="center"/>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29</w:t>
                  </w:r>
                </w:p>
              </w:tc>
              <w:tc>
                <w:tcPr>
                  <w:tcW w:w="720" w:type="dxa"/>
                  <w:shd w:val="clear" w:color="auto" w:fill="auto"/>
                </w:tcPr>
                <w:p w14:paraId="2FAC1E82" w14:textId="77777777" w:rsidR="00CF0985" w:rsidRPr="00323BBB" w:rsidRDefault="00CF0985" w:rsidP="00CF0985">
                  <w:pPr>
                    <w:autoSpaceDE w:val="0"/>
                    <w:autoSpaceDN w:val="0"/>
                    <w:adjustRightInd w:val="0"/>
                    <w:spacing w:after="0" w:line="240" w:lineRule="auto"/>
                    <w:jc w:val="center"/>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26</w:t>
                  </w:r>
                </w:p>
              </w:tc>
              <w:tc>
                <w:tcPr>
                  <w:tcW w:w="990" w:type="dxa"/>
                  <w:gridSpan w:val="2"/>
                  <w:shd w:val="clear" w:color="auto" w:fill="auto"/>
                </w:tcPr>
                <w:p w14:paraId="791B3990" w14:textId="77777777" w:rsidR="00CF0985" w:rsidRPr="00323BBB" w:rsidRDefault="00CF0985" w:rsidP="00CF0985">
                  <w:pPr>
                    <w:autoSpaceDE w:val="0"/>
                    <w:autoSpaceDN w:val="0"/>
                    <w:adjustRightInd w:val="0"/>
                    <w:spacing w:after="0" w:line="240" w:lineRule="auto"/>
                    <w:jc w:val="center"/>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23</w:t>
                  </w:r>
                </w:p>
              </w:tc>
            </w:tr>
            <w:tr w:rsidR="007F535B" w:rsidRPr="00323BBB" w14:paraId="4AF1488E" w14:textId="77777777" w:rsidTr="009F42B9">
              <w:trPr>
                <w:gridAfter w:val="1"/>
                <w:wAfter w:w="54" w:type="dxa"/>
                <w:trHeight w:val="287"/>
              </w:trPr>
              <w:tc>
                <w:tcPr>
                  <w:tcW w:w="3218" w:type="dxa"/>
                  <w:shd w:val="clear" w:color="auto" w:fill="auto"/>
                </w:tcPr>
                <w:p w14:paraId="5000348F" w14:textId="77777777" w:rsidR="00CF0985" w:rsidRPr="00323BBB" w:rsidRDefault="00CF0985" w:rsidP="00CF0985">
                  <w:pPr>
                    <w:autoSpaceDE w:val="0"/>
                    <w:autoSpaceDN w:val="0"/>
                    <w:adjustRightInd w:val="0"/>
                    <w:spacing w:after="0" w:line="240" w:lineRule="auto"/>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Spolu</w:t>
                  </w:r>
                </w:p>
              </w:tc>
              <w:tc>
                <w:tcPr>
                  <w:tcW w:w="1080" w:type="dxa"/>
                  <w:gridSpan w:val="2"/>
                  <w:shd w:val="clear" w:color="auto" w:fill="auto"/>
                </w:tcPr>
                <w:p w14:paraId="32ED269F" w14:textId="77777777" w:rsidR="00CF0985" w:rsidRPr="00323BBB" w:rsidRDefault="00CF0985" w:rsidP="00CF0985">
                  <w:pPr>
                    <w:autoSpaceDE w:val="0"/>
                    <w:autoSpaceDN w:val="0"/>
                    <w:adjustRightInd w:val="0"/>
                    <w:spacing w:after="0" w:line="240" w:lineRule="auto"/>
                    <w:jc w:val="center"/>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223</w:t>
                  </w:r>
                </w:p>
              </w:tc>
              <w:tc>
                <w:tcPr>
                  <w:tcW w:w="720" w:type="dxa"/>
                  <w:shd w:val="clear" w:color="auto" w:fill="auto"/>
                </w:tcPr>
                <w:p w14:paraId="4EEF5EFA" w14:textId="77777777" w:rsidR="00CF0985" w:rsidRPr="00323BBB" w:rsidRDefault="00CF0985" w:rsidP="00CF0985">
                  <w:pPr>
                    <w:autoSpaceDE w:val="0"/>
                    <w:autoSpaceDN w:val="0"/>
                    <w:adjustRightInd w:val="0"/>
                    <w:spacing w:after="0" w:line="240" w:lineRule="auto"/>
                    <w:jc w:val="center"/>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191</w:t>
                  </w:r>
                </w:p>
              </w:tc>
              <w:tc>
                <w:tcPr>
                  <w:tcW w:w="990" w:type="dxa"/>
                  <w:gridSpan w:val="2"/>
                  <w:shd w:val="clear" w:color="auto" w:fill="auto"/>
                </w:tcPr>
                <w:p w14:paraId="501B8605" w14:textId="77777777" w:rsidR="00CF0985" w:rsidRPr="00323BBB" w:rsidRDefault="00CF0985" w:rsidP="00CF0985">
                  <w:pPr>
                    <w:autoSpaceDE w:val="0"/>
                    <w:autoSpaceDN w:val="0"/>
                    <w:adjustRightInd w:val="0"/>
                    <w:spacing w:after="0" w:line="240" w:lineRule="auto"/>
                    <w:jc w:val="center"/>
                    <w:rPr>
                      <w:rFonts w:ascii="Arial" w:eastAsia="Times New Roman" w:hAnsi="Arial" w:cs="Arial"/>
                      <w:color w:val="000000"/>
                      <w:sz w:val="20"/>
                      <w:szCs w:val="20"/>
                      <w:lang w:eastAsia="sk-SK"/>
                    </w:rPr>
                  </w:pPr>
                  <w:r w:rsidRPr="00323BBB">
                    <w:rPr>
                      <w:rFonts w:ascii="Arial" w:eastAsia="Times New Roman" w:hAnsi="Arial" w:cs="Arial"/>
                      <w:color w:val="000000"/>
                      <w:sz w:val="20"/>
                      <w:szCs w:val="20"/>
                      <w:lang w:eastAsia="sk-SK"/>
                    </w:rPr>
                    <w:t>163</w:t>
                  </w:r>
                </w:p>
              </w:tc>
            </w:tr>
          </w:tbl>
          <w:p w14:paraId="35153FE8" w14:textId="1ADC0B4B" w:rsidR="001C3DD2" w:rsidRPr="00323BBB" w:rsidRDefault="001C3DD2" w:rsidP="00416802">
            <w:pPr>
              <w:pStyle w:val="Normlnywebov"/>
              <w:rPr>
                <w:rFonts w:ascii="Arial" w:hAnsi="Arial" w:cs="Arial"/>
                <w:color w:val="000000"/>
                <w:sz w:val="20"/>
                <w:szCs w:val="20"/>
              </w:rPr>
            </w:pPr>
            <w:r w:rsidRPr="00323BBB">
              <w:rPr>
                <w:rFonts w:ascii="Arial" w:hAnsi="Arial" w:cs="Arial"/>
                <w:color w:val="000000"/>
                <w:sz w:val="20"/>
                <w:szCs w:val="20"/>
              </w:rPr>
              <w:t>Rok 2022</w:t>
            </w:r>
          </w:p>
          <w:tbl>
            <w:tblPr>
              <w:tblW w:w="0" w:type="auto"/>
              <w:tblLayout w:type="fixed"/>
              <w:tblCellMar>
                <w:left w:w="70" w:type="dxa"/>
                <w:right w:w="70" w:type="dxa"/>
              </w:tblCellMar>
              <w:tblLook w:val="0000" w:firstRow="0" w:lastRow="0" w:firstColumn="0" w:lastColumn="0" w:noHBand="0" w:noVBand="0"/>
            </w:tblPr>
            <w:tblGrid>
              <w:gridCol w:w="3240"/>
              <w:gridCol w:w="1153"/>
              <w:gridCol w:w="863"/>
              <w:gridCol w:w="1008"/>
            </w:tblGrid>
            <w:tr w:rsidR="00C00FE0" w:rsidRPr="00323BBB" w14:paraId="41F32E07" w14:textId="77777777" w:rsidTr="006E4E0B">
              <w:trPr>
                <w:trHeight w:val="288"/>
              </w:trPr>
              <w:tc>
                <w:tcPr>
                  <w:tcW w:w="3240" w:type="dxa"/>
                  <w:shd w:val="clear" w:color="auto" w:fill="auto"/>
                </w:tcPr>
                <w:p w14:paraId="55563E98" w14:textId="77777777" w:rsidR="00C00FE0" w:rsidRPr="00323BBB" w:rsidRDefault="00C00FE0" w:rsidP="00C00FE0">
                  <w:pPr>
                    <w:pStyle w:val="Normlnywebov"/>
                    <w:rPr>
                      <w:rFonts w:ascii="Arial" w:hAnsi="Arial" w:cs="Arial"/>
                      <w:color w:val="000000"/>
                      <w:sz w:val="20"/>
                      <w:szCs w:val="20"/>
                    </w:rPr>
                  </w:pPr>
                  <w:r w:rsidRPr="00323BBB">
                    <w:rPr>
                      <w:rFonts w:ascii="Arial" w:hAnsi="Arial" w:cs="Arial"/>
                      <w:color w:val="000000"/>
                      <w:sz w:val="20"/>
                      <w:szCs w:val="20"/>
                    </w:rPr>
                    <w:t>Rok štúdia 1- Ing.</w:t>
                  </w:r>
                </w:p>
              </w:tc>
              <w:tc>
                <w:tcPr>
                  <w:tcW w:w="1153" w:type="dxa"/>
                  <w:shd w:val="clear" w:color="auto" w:fill="auto"/>
                </w:tcPr>
                <w:p w14:paraId="68AC3584" w14:textId="65ECA99B" w:rsidR="00C00FE0" w:rsidRPr="00323BBB" w:rsidRDefault="00C00FE0" w:rsidP="00C00FE0">
                  <w:pPr>
                    <w:pStyle w:val="Normlnywebov"/>
                    <w:rPr>
                      <w:rFonts w:ascii="Arial" w:hAnsi="Arial" w:cs="Arial"/>
                      <w:color w:val="000000"/>
                      <w:sz w:val="20"/>
                      <w:szCs w:val="20"/>
                    </w:rPr>
                  </w:pPr>
                </w:p>
              </w:tc>
              <w:tc>
                <w:tcPr>
                  <w:tcW w:w="863" w:type="dxa"/>
                  <w:shd w:val="clear" w:color="auto" w:fill="auto"/>
                </w:tcPr>
                <w:p w14:paraId="318E032A" w14:textId="77777777" w:rsidR="00C00FE0" w:rsidRPr="00323BBB" w:rsidRDefault="00C00FE0" w:rsidP="00C00FE0">
                  <w:pPr>
                    <w:pStyle w:val="Normlnywebov"/>
                    <w:rPr>
                      <w:rFonts w:ascii="Arial" w:hAnsi="Arial" w:cs="Arial"/>
                      <w:color w:val="000000"/>
                      <w:sz w:val="20"/>
                      <w:szCs w:val="20"/>
                    </w:rPr>
                  </w:pPr>
                </w:p>
              </w:tc>
              <w:tc>
                <w:tcPr>
                  <w:tcW w:w="1008" w:type="dxa"/>
                  <w:shd w:val="clear" w:color="auto" w:fill="auto"/>
                </w:tcPr>
                <w:p w14:paraId="301C1F8D" w14:textId="77777777" w:rsidR="00C00FE0" w:rsidRPr="00323BBB" w:rsidRDefault="00C00FE0" w:rsidP="00C00FE0">
                  <w:pPr>
                    <w:pStyle w:val="Normlnywebov"/>
                    <w:rPr>
                      <w:rFonts w:ascii="Arial" w:hAnsi="Arial" w:cs="Arial"/>
                      <w:color w:val="000000"/>
                      <w:sz w:val="20"/>
                      <w:szCs w:val="20"/>
                    </w:rPr>
                  </w:pPr>
                </w:p>
              </w:tc>
            </w:tr>
            <w:tr w:rsidR="00C00FE0" w:rsidRPr="00323BBB" w14:paraId="46843BD7" w14:textId="77777777" w:rsidTr="006E4E0B">
              <w:trPr>
                <w:trHeight w:val="288"/>
              </w:trPr>
              <w:tc>
                <w:tcPr>
                  <w:tcW w:w="3240" w:type="dxa"/>
                  <w:shd w:val="clear" w:color="auto" w:fill="auto"/>
                </w:tcPr>
                <w:p w14:paraId="29399929" w14:textId="19CD976B" w:rsidR="00C00FE0" w:rsidRPr="00323BBB" w:rsidRDefault="007F535B" w:rsidP="00C00FE0">
                  <w:pPr>
                    <w:pStyle w:val="Normlnywebov"/>
                    <w:rPr>
                      <w:rFonts w:ascii="Arial" w:hAnsi="Arial" w:cs="Arial"/>
                      <w:color w:val="000000"/>
                      <w:sz w:val="20"/>
                      <w:szCs w:val="20"/>
                    </w:rPr>
                  </w:pPr>
                  <w:r w:rsidRPr="00323BBB">
                    <w:rPr>
                      <w:rFonts w:ascii="Arial" w:hAnsi="Arial" w:cs="Arial"/>
                      <w:color w:val="000000"/>
                      <w:sz w:val="20"/>
                      <w:szCs w:val="20"/>
                    </w:rPr>
                    <w:lastRenderedPageBreak/>
                    <w:t>Študijný program </w:t>
                  </w:r>
                </w:p>
              </w:tc>
              <w:tc>
                <w:tcPr>
                  <w:tcW w:w="1153" w:type="dxa"/>
                  <w:shd w:val="clear" w:color="auto" w:fill="auto"/>
                </w:tcPr>
                <w:p w14:paraId="21B592D6" w14:textId="77777777" w:rsidR="00C00FE0" w:rsidRPr="00323BBB" w:rsidRDefault="00C00FE0" w:rsidP="00C00FE0">
                  <w:pPr>
                    <w:pStyle w:val="Normlnywebov"/>
                    <w:rPr>
                      <w:rFonts w:ascii="Arial" w:hAnsi="Arial" w:cs="Arial"/>
                      <w:color w:val="000000"/>
                      <w:sz w:val="20"/>
                      <w:szCs w:val="20"/>
                    </w:rPr>
                  </w:pPr>
                  <w:r w:rsidRPr="00323BBB">
                    <w:rPr>
                      <w:rFonts w:ascii="Arial" w:hAnsi="Arial" w:cs="Arial"/>
                      <w:color w:val="000000"/>
                      <w:sz w:val="20"/>
                      <w:szCs w:val="20"/>
                    </w:rPr>
                    <w:t>Prihlásení</w:t>
                  </w:r>
                </w:p>
              </w:tc>
              <w:tc>
                <w:tcPr>
                  <w:tcW w:w="863" w:type="dxa"/>
                  <w:shd w:val="clear" w:color="auto" w:fill="auto"/>
                </w:tcPr>
                <w:p w14:paraId="4DCEE685" w14:textId="77777777" w:rsidR="00C00FE0" w:rsidRPr="00323BBB" w:rsidRDefault="00C00FE0" w:rsidP="00C00FE0">
                  <w:pPr>
                    <w:pStyle w:val="Normlnywebov"/>
                    <w:rPr>
                      <w:rFonts w:ascii="Arial" w:hAnsi="Arial" w:cs="Arial"/>
                      <w:color w:val="000000"/>
                      <w:sz w:val="20"/>
                      <w:szCs w:val="20"/>
                    </w:rPr>
                  </w:pPr>
                  <w:r w:rsidRPr="00323BBB">
                    <w:rPr>
                      <w:rFonts w:ascii="Arial" w:hAnsi="Arial" w:cs="Arial"/>
                      <w:color w:val="000000"/>
                      <w:sz w:val="20"/>
                      <w:szCs w:val="20"/>
                    </w:rPr>
                    <w:t>Prijatí</w:t>
                  </w:r>
                </w:p>
              </w:tc>
              <w:tc>
                <w:tcPr>
                  <w:tcW w:w="1008" w:type="dxa"/>
                  <w:shd w:val="clear" w:color="auto" w:fill="auto"/>
                </w:tcPr>
                <w:p w14:paraId="156E60CC" w14:textId="77777777" w:rsidR="00C00FE0" w:rsidRPr="00323BBB" w:rsidRDefault="00C00FE0" w:rsidP="00C00FE0">
                  <w:pPr>
                    <w:pStyle w:val="Normlnywebov"/>
                    <w:rPr>
                      <w:rFonts w:ascii="Arial" w:hAnsi="Arial" w:cs="Arial"/>
                      <w:color w:val="000000"/>
                      <w:sz w:val="20"/>
                      <w:szCs w:val="20"/>
                    </w:rPr>
                  </w:pPr>
                  <w:r w:rsidRPr="00323BBB">
                    <w:rPr>
                      <w:rFonts w:ascii="Arial" w:hAnsi="Arial" w:cs="Arial"/>
                      <w:color w:val="000000"/>
                      <w:sz w:val="20"/>
                      <w:szCs w:val="20"/>
                    </w:rPr>
                    <w:t>Zapísaní</w:t>
                  </w:r>
                </w:p>
              </w:tc>
            </w:tr>
            <w:tr w:rsidR="00C00FE0" w:rsidRPr="00323BBB" w14:paraId="51E48815" w14:textId="77777777" w:rsidTr="006E4E0B">
              <w:trPr>
                <w:trHeight w:val="288"/>
              </w:trPr>
              <w:tc>
                <w:tcPr>
                  <w:tcW w:w="3240" w:type="dxa"/>
                </w:tcPr>
                <w:p w14:paraId="59F876C1" w14:textId="77777777" w:rsidR="00C00FE0" w:rsidRPr="00323BBB" w:rsidRDefault="00C00FE0" w:rsidP="00C00FE0">
                  <w:pPr>
                    <w:pStyle w:val="Normlnywebov"/>
                    <w:rPr>
                      <w:rFonts w:ascii="Arial" w:hAnsi="Arial" w:cs="Arial"/>
                      <w:color w:val="000000"/>
                      <w:sz w:val="20"/>
                      <w:szCs w:val="20"/>
                    </w:rPr>
                  </w:pPr>
                  <w:r w:rsidRPr="00323BBB">
                    <w:rPr>
                      <w:rFonts w:ascii="Arial" w:hAnsi="Arial" w:cs="Arial"/>
                      <w:color w:val="000000"/>
                      <w:sz w:val="20"/>
                      <w:szCs w:val="20"/>
                    </w:rPr>
                    <w:t>Informačný manažment</w:t>
                  </w:r>
                </w:p>
              </w:tc>
              <w:tc>
                <w:tcPr>
                  <w:tcW w:w="1153" w:type="dxa"/>
                </w:tcPr>
                <w:p w14:paraId="2BF0A72D" w14:textId="77777777" w:rsidR="00C00FE0" w:rsidRPr="00323BBB" w:rsidRDefault="00C00FE0" w:rsidP="00C00FE0">
                  <w:pPr>
                    <w:pStyle w:val="Normlnywebov"/>
                    <w:rPr>
                      <w:rFonts w:ascii="Arial" w:hAnsi="Arial" w:cs="Arial"/>
                      <w:color w:val="000000"/>
                      <w:sz w:val="20"/>
                      <w:szCs w:val="20"/>
                    </w:rPr>
                  </w:pPr>
                  <w:r w:rsidRPr="00323BBB">
                    <w:rPr>
                      <w:rFonts w:ascii="Arial" w:hAnsi="Arial" w:cs="Arial"/>
                      <w:color w:val="000000"/>
                      <w:sz w:val="20"/>
                      <w:szCs w:val="20"/>
                    </w:rPr>
                    <w:t>47</w:t>
                  </w:r>
                </w:p>
              </w:tc>
              <w:tc>
                <w:tcPr>
                  <w:tcW w:w="863" w:type="dxa"/>
                </w:tcPr>
                <w:p w14:paraId="4A4A33C0" w14:textId="77777777" w:rsidR="00C00FE0" w:rsidRPr="00323BBB" w:rsidRDefault="00C00FE0" w:rsidP="00C00FE0">
                  <w:pPr>
                    <w:pStyle w:val="Normlnywebov"/>
                    <w:rPr>
                      <w:rFonts w:ascii="Arial" w:hAnsi="Arial" w:cs="Arial"/>
                      <w:color w:val="000000"/>
                      <w:sz w:val="20"/>
                      <w:szCs w:val="20"/>
                    </w:rPr>
                  </w:pPr>
                  <w:r w:rsidRPr="00323BBB">
                    <w:rPr>
                      <w:rFonts w:ascii="Arial" w:hAnsi="Arial" w:cs="Arial"/>
                      <w:color w:val="000000"/>
                      <w:sz w:val="20"/>
                      <w:szCs w:val="20"/>
                    </w:rPr>
                    <w:t>42</w:t>
                  </w:r>
                </w:p>
              </w:tc>
              <w:tc>
                <w:tcPr>
                  <w:tcW w:w="1008" w:type="dxa"/>
                </w:tcPr>
                <w:p w14:paraId="1BB034C1" w14:textId="77777777" w:rsidR="00C00FE0" w:rsidRPr="00323BBB" w:rsidRDefault="00C00FE0" w:rsidP="00C00FE0">
                  <w:pPr>
                    <w:pStyle w:val="Normlnywebov"/>
                    <w:rPr>
                      <w:rFonts w:ascii="Arial" w:hAnsi="Arial" w:cs="Arial"/>
                      <w:color w:val="000000"/>
                      <w:sz w:val="20"/>
                      <w:szCs w:val="20"/>
                    </w:rPr>
                  </w:pPr>
                  <w:r w:rsidRPr="00323BBB">
                    <w:rPr>
                      <w:rFonts w:ascii="Arial" w:hAnsi="Arial" w:cs="Arial"/>
                      <w:color w:val="000000"/>
                      <w:sz w:val="20"/>
                      <w:szCs w:val="20"/>
                    </w:rPr>
                    <w:t>39</w:t>
                  </w:r>
                </w:p>
              </w:tc>
            </w:tr>
            <w:tr w:rsidR="00C00FE0" w:rsidRPr="00323BBB" w14:paraId="3E265A2F" w14:textId="77777777" w:rsidTr="006E4E0B">
              <w:trPr>
                <w:trHeight w:val="288"/>
              </w:trPr>
              <w:tc>
                <w:tcPr>
                  <w:tcW w:w="3240" w:type="dxa"/>
                </w:tcPr>
                <w:p w14:paraId="474581C5" w14:textId="77777777" w:rsidR="00C00FE0" w:rsidRPr="00323BBB" w:rsidRDefault="00C00FE0" w:rsidP="00C00FE0">
                  <w:pPr>
                    <w:pStyle w:val="Normlnywebov"/>
                    <w:rPr>
                      <w:rFonts w:ascii="Arial" w:hAnsi="Arial" w:cs="Arial"/>
                      <w:color w:val="000000"/>
                      <w:sz w:val="20"/>
                      <w:szCs w:val="20"/>
                    </w:rPr>
                  </w:pPr>
                  <w:r w:rsidRPr="00323BBB">
                    <w:rPr>
                      <w:rFonts w:ascii="Arial" w:hAnsi="Arial" w:cs="Arial"/>
                      <w:color w:val="000000"/>
                      <w:sz w:val="20"/>
                      <w:szCs w:val="20"/>
                    </w:rPr>
                    <w:t>Informačný manažment (externá forma)</w:t>
                  </w:r>
                </w:p>
              </w:tc>
              <w:tc>
                <w:tcPr>
                  <w:tcW w:w="1153" w:type="dxa"/>
                </w:tcPr>
                <w:p w14:paraId="50902ADF" w14:textId="77777777" w:rsidR="00C00FE0" w:rsidRPr="00323BBB" w:rsidRDefault="00C00FE0" w:rsidP="00C00FE0">
                  <w:pPr>
                    <w:pStyle w:val="Normlnywebov"/>
                    <w:rPr>
                      <w:rFonts w:ascii="Arial" w:hAnsi="Arial" w:cs="Arial"/>
                      <w:color w:val="000000"/>
                      <w:sz w:val="20"/>
                      <w:szCs w:val="20"/>
                    </w:rPr>
                  </w:pPr>
                  <w:r w:rsidRPr="00323BBB">
                    <w:rPr>
                      <w:rFonts w:ascii="Arial" w:hAnsi="Arial" w:cs="Arial"/>
                      <w:color w:val="000000"/>
                      <w:sz w:val="20"/>
                      <w:szCs w:val="20"/>
                    </w:rPr>
                    <w:t>20</w:t>
                  </w:r>
                </w:p>
              </w:tc>
              <w:tc>
                <w:tcPr>
                  <w:tcW w:w="863" w:type="dxa"/>
                </w:tcPr>
                <w:p w14:paraId="45C991B7" w14:textId="77777777" w:rsidR="00C00FE0" w:rsidRPr="00323BBB" w:rsidRDefault="00C00FE0" w:rsidP="00C00FE0">
                  <w:pPr>
                    <w:pStyle w:val="Normlnywebov"/>
                    <w:rPr>
                      <w:rFonts w:ascii="Arial" w:hAnsi="Arial" w:cs="Arial"/>
                      <w:color w:val="000000"/>
                      <w:sz w:val="20"/>
                      <w:szCs w:val="20"/>
                    </w:rPr>
                  </w:pPr>
                  <w:r w:rsidRPr="00323BBB">
                    <w:rPr>
                      <w:rFonts w:ascii="Arial" w:hAnsi="Arial" w:cs="Arial"/>
                      <w:color w:val="000000"/>
                      <w:sz w:val="20"/>
                      <w:szCs w:val="20"/>
                    </w:rPr>
                    <w:t>19</w:t>
                  </w:r>
                </w:p>
              </w:tc>
              <w:tc>
                <w:tcPr>
                  <w:tcW w:w="1008" w:type="dxa"/>
                </w:tcPr>
                <w:p w14:paraId="60E7F81D" w14:textId="77777777" w:rsidR="00C00FE0" w:rsidRPr="00323BBB" w:rsidRDefault="00C00FE0" w:rsidP="00C00FE0">
                  <w:pPr>
                    <w:pStyle w:val="Normlnywebov"/>
                    <w:rPr>
                      <w:rFonts w:ascii="Arial" w:hAnsi="Arial" w:cs="Arial"/>
                      <w:color w:val="000000"/>
                      <w:sz w:val="20"/>
                      <w:szCs w:val="20"/>
                    </w:rPr>
                  </w:pPr>
                  <w:r w:rsidRPr="00323BBB">
                    <w:rPr>
                      <w:rFonts w:ascii="Arial" w:hAnsi="Arial" w:cs="Arial"/>
                      <w:color w:val="000000"/>
                      <w:sz w:val="20"/>
                      <w:szCs w:val="20"/>
                    </w:rPr>
                    <w:t>12</w:t>
                  </w:r>
                </w:p>
              </w:tc>
            </w:tr>
            <w:tr w:rsidR="00C00FE0" w:rsidRPr="00323BBB" w14:paraId="1EF6754A" w14:textId="77777777" w:rsidTr="006E4E0B">
              <w:trPr>
                <w:trHeight w:val="288"/>
              </w:trPr>
              <w:tc>
                <w:tcPr>
                  <w:tcW w:w="3240" w:type="dxa"/>
                </w:tcPr>
                <w:p w14:paraId="605E9B42" w14:textId="77777777" w:rsidR="00C00FE0" w:rsidRPr="00323BBB" w:rsidRDefault="00C00FE0" w:rsidP="00C00FE0">
                  <w:pPr>
                    <w:pStyle w:val="Normlnywebov"/>
                    <w:rPr>
                      <w:rFonts w:ascii="Arial" w:hAnsi="Arial" w:cs="Arial"/>
                      <w:color w:val="000000"/>
                      <w:sz w:val="20"/>
                      <w:szCs w:val="20"/>
                    </w:rPr>
                  </w:pPr>
                  <w:r w:rsidRPr="00323BBB">
                    <w:rPr>
                      <w:rFonts w:ascii="Arial" w:hAnsi="Arial" w:cs="Arial"/>
                      <w:color w:val="000000"/>
                      <w:sz w:val="20"/>
                      <w:szCs w:val="20"/>
                    </w:rPr>
                    <w:t>Počítačové inžinierstvo</w:t>
                  </w:r>
                </w:p>
              </w:tc>
              <w:tc>
                <w:tcPr>
                  <w:tcW w:w="1153" w:type="dxa"/>
                </w:tcPr>
                <w:p w14:paraId="2877192E" w14:textId="77777777" w:rsidR="00C00FE0" w:rsidRPr="00323BBB" w:rsidRDefault="00C00FE0" w:rsidP="00C00FE0">
                  <w:pPr>
                    <w:pStyle w:val="Normlnywebov"/>
                    <w:rPr>
                      <w:rFonts w:ascii="Arial" w:hAnsi="Arial" w:cs="Arial"/>
                      <w:color w:val="000000"/>
                      <w:sz w:val="20"/>
                      <w:szCs w:val="20"/>
                    </w:rPr>
                  </w:pPr>
                  <w:r w:rsidRPr="00323BBB">
                    <w:rPr>
                      <w:rFonts w:ascii="Arial" w:hAnsi="Arial" w:cs="Arial"/>
                      <w:color w:val="000000"/>
                      <w:sz w:val="20"/>
                      <w:szCs w:val="20"/>
                    </w:rPr>
                    <w:t>13</w:t>
                  </w:r>
                </w:p>
              </w:tc>
              <w:tc>
                <w:tcPr>
                  <w:tcW w:w="863" w:type="dxa"/>
                </w:tcPr>
                <w:p w14:paraId="7C0DCA41" w14:textId="77777777" w:rsidR="00C00FE0" w:rsidRPr="00323BBB" w:rsidRDefault="00C00FE0" w:rsidP="00C00FE0">
                  <w:pPr>
                    <w:pStyle w:val="Normlnywebov"/>
                    <w:rPr>
                      <w:rFonts w:ascii="Arial" w:hAnsi="Arial" w:cs="Arial"/>
                      <w:color w:val="000000"/>
                      <w:sz w:val="20"/>
                      <w:szCs w:val="20"/>
                    </w:rPr>
                  </w:pPr>
                  <w:r w:rsidRPr="00323BBB">
                    <w:rPr>
                      <w:rFonts w:ascii="Arial" w:hAnsi="Arial" w:cs="Arial"/>
                      <w:color w:val="000000"/>
                      <w:sz w:val="20"/>
                      <w:szCs w:val="20"/>
                    </w:rPr>
                    <w:t>12</w:t>
                  </w:r>
                </w:p>
              </w:tc>
              <w:tc>
                <w:tcPr>
                  <w:tcW w:w="1008" w:type="dxa"/>
                </w:tcPr>
                <w:p w14:paraId="381529EF" w14:textId="77777777" w:rsidR="00C00FE0" w:rsidRPr="00323BBB" w:rsidRDefault="00C00FE0" w:rsidP="00C00FE0">
                  <w:pPr>
                    <w:pStyle w:val="Normlnywebov"/>
                    <w:rPr>
                      <w:rFonts w:ascii="Arial" w:hAnsi="Arial" w:cs="Arial"/>
                      <w:color w:val="000000"/>
                      <w:sz w:val="20"/>
                      <w:szCs w:val="20"/>
                    </w:rPr>
                  </w:pPr>
                  <w:r w:rsidRPr="00323BBB">
                    <w:rPr>
                      <w:rFonts w:ascii="Arial" w:hAnsi="Arial" w:cs="Arial"/>
                      <w:color w:val="000000"/>
                      <w:sz w:val="20"/>
                      <w:szCs w:val="20"/>
                    </w:rPr>
                    <w:t>9</w:t>
                  </w:r>
                </w:p>
              </w:tc>
            </w:tr>
            <w:tr w:rsidR="00C00FE0" w:rsidRPr="00323BBB" w14:paraId="4A563836" w14:textId="77777777" w:rsidTr="006E4E0B">
              <w:trPr>
                <w:trHeight w:val="288"/>
              </w:trPr>
              <w:tc>
                <w:tcPr>
                  <w:tcW w:w="3240" w:type="dxa"/>
                </w:tcPr>
                <w:p w14:paraId="6FFE6BF3" w14:textId="77777777" w:rsidR="00C00FE0" w:rsidRPr="00323BBB" w:rsidRDefault="00C00FE0" w:rsidP="00C00FE0">
                  <w:pPr>
                    <w:pStyle w:val="Normlnywebov"/>
                    <w:rPr>
                      <w:rFonts w:ascii="Arial" w:hAnsi="Arial" w:cs="Arial"/>
                      <w:color w:val="000000"/>
                      <w:sz w:val="20"/>
                      <w:szCs w:val="20"/>
                    </w:rPr>
                  </w:pPr>
                  <w:r w:rsidRPr="00323BBB">
                    <w:rPr>
                      <w:rFonts w:ascii="Arial" w:hAnsi="Arial" w:cs="Arial"/>
                      <w:color w:val="000000"/>
                      <w:sz w:val="20"/>
                      <w:szCs w:val="20"/>
                    </w:rPr>
                    <w:t>Biomedicínska informatika</w:t>
                  </w:r>
                </w:p>
              </w:tc>
              <w:tc>
                <w:tcPr>
                  <w:tcW w:w="1153" w:type="dxa"/>
                </w:tcPr>
                <w:p w14:paraId="0E8041D7" w14:textId="77777777" w:rsidR="00C00FE0" w:rsidRPr="00323BBB" w:rsidRDefault="00C00FE0" w:rsidP="00C00FE0">
                  <w:pPr>
                    <w:pStyle w:val="Normlnywebov"/>
                    <w:rPr>
                      <w:rFonts w:ascii="Arial" w:hAnsi="Arial" w:cs="Arial"/>
                      <w:color w:val="000000"/>
                      <w:sz w:val="20"/>
                      <w:szCs w:val="20"/>
                    </w:rPr>
                  </w:pPr>
                  <w:r w:rsidRPr="00323BBB">
                    <w:rPr>
                      <w:rFonts w:ascii="Arial" w:hAnsi="Arial" w:cs="Arial"/>
                      <w:color w:val="000000"/>
                      <w:sz w:val="20"/>
                      <w:szCs w:val="20"/>
                    </w:rPr>
                    <w:t>28</w:t>
                  </w:r>
                </w:p>
              </w:tc>
              <w:tc>
                <w:tcPr>
                  <w:tcW w:w="863" w:type="dxa"/>
                </w:tcPr>
                <w:p w14:paraId="696A929F" w14:textId="77777777" w:rsidR="00C00FE0" w:rsidRPr="00323BBB" w:rsidRDefault="00C00FE0" w:rsidP="00C00FE0">
                  <w:pPr>
                    <w:pStyle w:val="Normlnywebov"/>
                    <w:rPr>
                      <w:rFonts w:ascii="Arial" w:hAnsi="Arial" w:cs="Arial"/>
                      <w:color w:val="000000"/>
                      <w:sz w:val="20"/>
                      <w:szCs w:val="20"/>
                    </w:rPr>
                  </w:pPr>
                  <w:r w:rsidRPr="00323BBB">
                    <w:rPr>
                      <w:rFonts w:ascii="Arial" w:hAnsi="Arial" w:cs="Arial"/>
                      <w:color w:val="000000"/>
                      <w:sz w:val="20"/>
                      <w:szCs w:val="20"/>
                    </w:rPr>
                    <w:t>26</w:t>
                  </w:r>
                </w:p>
              </w:tc>
              <w:tc>
                <w:tcPr>
                  <w:tcW w:w="1008" w:type="dxa"/>
                </w:tcPr>
                <w:p w14:paraId="3887BC79" w14:textId="77777777" w:rsidR="00C00FE0" w:rsidRPr="00323BBB" w:rsidRDefault="00C00FE0" w:rsidP="00C00FE0">
                  <w:pPr>
                    <w:pStyle w:val="Normlnywebov"/>
                    <w:rPr>
                      <w:rFonts w:ascii="Arial" w:hAnsi="Arial" w:cs="Arial"/>
                      <w:color w:val="000000"/>
                      <w:sz w:val="20"/>
                      <w:szCs w:val="20"/>
                    </w:rPr>
                  </w:pPr>
                  <w:r w:rsidRPr="00323BBB">
                    <w:rPr>
                      <w:rFonts w:ascii="Arial" w:hAnsi="Arial" w:cs="Arial"/>
                      <w:color w:val="000000"/>
                      <w:sz w:val="20"/>
                      <w:szCs w:val="20"/>
                    </w:rPr>
                    <w:t>17</w:t>
                  </w:r>
                </w:p>
              </w:tc>
            </w:tr>
            <w:tr w:rsidR="00C00FE0" w:rsidRPr="00323BBB" w14:paraId="5187E053" w14:textId="77777777" w:rsidTr="006E4E0B">
              <w:trPr>
                <w:trHeight w:val="288"/>
              </w:trPr>
              <w:tc>
                <w:tcPr>
                  <w:tcW w:w="3240" w:type="dxa"/>
                </w:tcPr>
                <w:p w14:paraId="68B749AE" w14:textId="77777777" w:rsidR="00C00FE0" w:rsidRPr="00323BBB" w:rsidRDefault="00C00FE0" w:rsidP="00C00FE0">
                  <w:pPr>
                    <w:pStyle w:val="Normlnywebov"/>
                    <w:rPr>
                      <w:rFonts w:ascii="Arial" w:hAnsi="Arial" w:cs="Arial"/>
                      <w:b/>
                      <w:bCs/>
                      <w:color w:val="000000"/>
                      <w:sz w:val="20"/>
                      <w:szCs w:val="20"/>
                    </w:rPr>
                  </w:pPr>
                  <w:r w:rsidRPr="00323BBB">
                    <w:rPr>
                      <w:rFonts w:ascii="Arial" w:hAnsi="Arial" w:cs="Arial"/>
                      <w:b/>
                      <w:bCs/>
                      <w:color w:val="000000"/>
                      <w:sz w:val="20"/>
                      <w:szCs w:val="20"/>
                    </w:rPr>
                    <w:t>Aplikované sieťové inžinierstvo</w:t>
                  </w:r>
                </w:p>
              </w:tc>
              <w:tc>
                <w:tcPr>
                  <w:tcW w:w="1153" w:type="dxa"/>
                </w:tcPr>
                <w:p w14:paraId="5A927EC9" w14:textId="77777777" w:rsidR="00C00FE0" w:rsidRPr="00323BBB" w:rsidRDefault="00C00FE0" w:rsidP="00C00FE0">
                  <w:pPr>
                    <w:pStyle w:val="Normlnywebov"/>
                    <w:rPr>
                      <w:rFonts w:ascii="Arial" w:hAnsi="Arial" w:cs="Arial"/>
                      <w:b/>
                      <w:bCs/>
                      <w:color w:val="000000"/>
                      <w:sz w:val="20"/>
                      <w:szCs w:val="20"/>
                    </w:rPr>
                  </w:pPr>
                  <w:r w:rsidRPr="00323BBB">
                    <w:rPr>
                      <w:rFonts w:ascii="Arial" w:hAnsi="Arial" w:cs="Arial"/>
                      <w:b/>
                      <w:bCs/>
                      <w:color w:val="000000"/>
                      <w:sz w:val="20"/>
                      <w:szCs w:val="20"/>
                    </w:rPr>
                    <w:t>12</w:t>
                  </w:r>
                </w:p>
              </w:tc>
              <w:tc>
                <w:tcPr>
                  <w:tcW w:w="863" w:type="dxa"/>
                </w:tcPr>
                <w:p w14:paraId="4116D869" w14:textId="77777777" w:rsidR="00C00FE0" w:rsidRPr="00323BBB" w:rsidRDefault="00C00FE0" w:rsidP="00C00FE0">
                  <w:pPr>
                    <w:pStyle w:val="Normlnywebov"/>
                    <w:rPr>
                      <w:rFonts w:ascii="Arial" w:hAnsi="Arial" w:cs="Arial"/>
                      <w:b/>
                      <w:bCs/>
                      <w:color w:val="000000"/>
                      <w:sz w:val="20"/>
                      <w:szCs w:val="20"/>
                    </w:rPr>
                  </w:pPr>
                  <w:r w:rsidRPr="00323BBB">
                    <w:rPr>
                      <w:rFonts w:ascii="Arial" w:hAnsi="Arial" w:cs="Arial"/>
                      <w:b/>
                      <w:bCs/>
                      <w:color w:val="000000"/>
                      <w:sz w:val="20"/>
                      <w:szCs w:val="20"/>
                    </w:rPr>
                    <w:t>10</w:t>
                  </w:r>
                </w:p>
              </w:tc>
              <w:tc>
                <w:tcPr>
                  <w:tcW w:w="1008" w:type="dxa"/>
                </w:tcPr>
                <w:p w14:paraId="2479037F" w14:textId="77777777" w:rsidR="00C00FE0" w:rsidRPr="00323BBB" w:rsidRDefault="00C00FE0" w:rsidP="00C00FE0">
                  <w:pPr>
                    <w:pStyle w:val="Normlnywebov"/>
                    <w:rPr>
                      <w:rFonts w:ascii="Arial" w:hAnsi="Arial" w:cs="Arial"/>
                      <w:b/>
                      <w:bCs/>
                      <w:color w:val="000000"/>
                      <w:sz w:val="20"/>
                      <w:szCs w:val="20"/>
                    </w:rPr>
                  </w:pPr>
                  <w:r w:rsidRPr="00323BBB">
                    <w:rPr>
                      <w:rFonts w:ascii="Arial" w:hAnsi="Arial" w:cs="Arial"/>
                      <w:b/>
                      <w:bCs/>
                      <w:color w:val="000000"/>
                      <w:sz w:val="20"/>
                      <w:szCs w:val="20"/>
                    </w:rPr>
                    <w:t>10</w:t>
                  </w:r>
                </w:p>
              </w:tc>
            </w:tr>
            <w:tr w:rsidR="00C00FE0" w:rsidRPr="00323BBB" w14:paraId="5B95103B" w14:textId="77777777" w:rsidTr="006E4E0B">
              <w:trPr>
                <w:trHeight w:val="288"/>
              </w:trPr>
              <w:tc>
                <w:tcPr>
                  <w:tcW w:w="3240" w:type="dxa"/>
                </w:tcPr>
                <w:p w14:paraId="64B5AB0A" w14:textId="77777777" w:rsidR="00C00FE0" w:rsidRPr="00323BBB" w:rsidRDefault="00C00FE0" w:rsidP="00C00FE0">
                  <w:pPr>
                    <w:pStyle w:val="Normlnywebov"/>
                    <w:rPr>
                      <w:rFonts w:ascii="Arial" w:hAnsi="Arial" w:cs="Arial"/>
                      <w:color w:val="000000"/>
                      <w:sz w:val="20"/>
                      <w:szCs w:val="20"/>
                    </w:rPr>
                  </w:pPr>
                  <w:r w:rsidRPr="00323BBB">
                    <w:rPr>
                      <w:rFonts w:ascii="Arial" w:hAnsi="Arial" w:cs="Arial"/>
                      <w:color w:val="000000"/>
                      <w:sz w:val="20"/>
                      <w:szCs w:val="20"/>
                    </w:rPr>
                    <w:t>Informačné systémy</w:t>
                  </w:r>
                </w:p>
              </w:tc>
              <w:tc>
                <w:tcPr>
                  <w:tcW w:w="1153" w:type="dxa"/>
                </w:tcPr>
                <w:p w14:paraId="286F8523" w14:textId="77777777" w:rsidR="00C00FE0" w:rsidRPr="00323BBB" w:rsidRDefault="00C00FE0" w:rsidP="00C00FE0">
                  <w:pPr>
                    <w:pStyle w:val="Normlnywebov"/>
                    <w:rPr>
                      <w:rFonts w:ascii="Arial" w:hAnsi="Arial" w:cs="Arial"/>
                      <w:color w:val="000000"/>
                      <w:sz w:val="20"/>
                      <w:szCs w:val="20"/>
                    </w:rPr>
                  </w:pPr>
                  <w:r w:rsidRPr="00323BBB">
                    <w:rPr>
                      <w:rFonts w:ascii="Arial" w:hAnsi="Arial" w:cs="Arial"/>
                      <w:color w:val="000000"/>
                      <w:sz w:val="20"/>
                      <w:szCs w:val="20"/>
                    </w:rPr>
                    <w:t>67</w:t>
                  </w:r>
                </w:p>
              </w:tc>
              <w:tc>
                <w:tcPr>
                  <w:tcW w:w="863" w:type="dxa"/>
                </w:tcPr>
                <w:p w14:paraId="595355C6" w14:textId="77777777" w:rsidR="00C00FE0" w:rsidRPr="00323BBB" w:rsidRDefault="00C00FE0" w:rsidP="00C00FE0">
                  <w:pPr>
                    <w:pStyle w:val="Normlnywebov"/>
                    <w:rPr>
                      <w:rFonts w:ascii="Arial" w:hAnsi="Arial" w:cs="Arial"/>
                      <w:color w:val="000000"/>
                      <w:sz w:val="20"/>
                      <w:szCs w:val="20"/>
                    </w:rPr>
                  </w:pPr>
                  <w:r w:rsidRPr="00323BBB">
                    <w:rPr>
                      <w:rFonts w:ascii="Arial" w:hAnsi="Arial" w:cs="Arial"/>
                      <w:color w:val="000000"/>
                      <w:sz w:val="20"/>
                      <w:szCs w:val="20"/>
                    </w:rPr>
                    <w:t>50</w:t>
                  </w:r>
                </w:p>
              </w:tc>
              <w:tc>
                <w:tcPr>
                  <w:tcW w:w="1008" w:type="dxa"/>
                </w:tcPr>
                <w:p w14:paraId="6D0E6066" w14:textId="77777777" w:rsidR="00C00FE0" w:rsidRPr="00323BBB" w:rsidRDefault="00C00FE0" w:rsidP="00C00FE0">
                  <w:pPr>
                    <w:pStyle w:val="Normlnywebov"/>
                    <w:rPr>
                      <w:rFonts w:ascii="Arial" w:hAnsi="Arial" w:cs="Arial"/>
                      <w:color w:val="000000"/>
                      <w:sz w:val="20"/>
                      <w:szCs w:val="20"/>
                    </w:rPr>
                  </w:pPr>
                  <w:r w:rsidRPr="00323BBB">
                    <w:rPr>
                      <w:rFonts w:ascii="Arial" w:hAnsi="Arial" w:cs="Arial"/>
                      <w:color w:val="000000"/>
                      <w:sz w:val="20"/>
                      <w:szCs w:val="20"/>
                    </w:rPr>
                    <w:t>40</w:t>
                  </w:r>
                </w:p>
              </w:tc>
            </w:tr>
            <w:tr w:rsidR="00C00FE0" w:rsidRPr="00323BBB" w14:paraId="108A67D7" w14:textId="77777777" w:rsidTr="006E4E0B">
              <w:trPr>
                <w:trHeight w:val="288"/>
              </w:trPr>
              <w:tc>
                <w:tcPr>
                  <w:tcW w:w="3240" w:type="dxa"/>
                </w:tcPr>
                <w:p w14:paraId="009C85EC" w14:textId="77777777" w:rsidR="00C00FE0" w:rsidRPr="00323BBB" w:rsidRDefault="00C00FE0" w:rsidP="00C00FE0">
                  <w:pPr>
                    <w:pStyle w:val="Normlnywebov"/>
                    <w:rPr>
                      <w:rFonts w:ascii="Arial" w:hAnsi="Arial" w:cs="Arial"/>
                      <w:color w:val="000000"/>
                      <w:sz w:val="20"/>
                      <w:szCs w:val="20"/>
                    </w:rPr>
                  </w:pPr>
                  <w:r w:rsidRPr="00323BBB">
                    <w:rPr>
                      <w:rFonts w:ascii="Arial" w:hAnsi="Arial" w:cs="Arial"/>
                      <w:color w:val="000000"/>
                      <w:sz w:val="20"/>
                      <w:szCs w:val="20"/>
                    </w:rPr>
                    <w:t>Inteligentné informačné systémy</w:t>
                  </w:r>
                </w:p>
              </w:tc>
              <w:tc>
                <w:tcPr>
                  <w:tcW w:w="1153" w:type="dxa"/>
                </w:tcPr>
                <w:p w14:paraId="0FCA6416" w14:textId="77777777" w:rsidR="00C00FE0" w:rsidRPr="00323BBB" w:rsidRDefault="00C00FE0" w:rsidP="00C00FE0">
                  <w:pPr>
                    <w:pStyle w:val="Normlnywebov"/>
                    <w:rPr>
                      <w:rFonts w:ascii="Arial" w:hAnsi="Arial" w:cs="Arial"/>
                      <w:color w:val="000000"/>
                      <w:sz w:val="20"/>
                      <w:szCs w:val="20"/>
                    </w:rPr>
                  </w:pPr>
                  <w:r w:rsidRPr="00323BBB">
                    <w:rPr>
                      <w:rFonts w:ascii="Arial" w:hAnsi="Arial" w:cs="Arial"/>
                      <w:color w:val="000000"/>
                      <w:sz w:val="20"/>
                      <w:szCs w:val="20"/>
                    </w:rPr>
                    <w:t>19</w:t>
                  </w:r>
                </w:p>
              </w:tc>
              <w:tc>
                <w:tcPr>
                  <w:tcW w:w="863" w:type="dxa"/>
                </w:tcPr>
                <w:p w14:paraId="626E600E" w14:textId="77777777" w:rsidR="00C00FE0" w:rsidRPr="00323BBB" w:rsidRDefault="00C00FE0" w:rsidP="00C00FE0">
                  <w:pPr>
                    <w:pStyle w:val="Normlnywebov"/>
                    <w:rPr>
                      <w:rFonts w:ascii="Arial" w:hAnsi="Arial" w:cs="Arial"/>
                      <w:color w:val="000000"/>
                      <w:sz w:val="20"/>
                      <w:szCs w:val="20"/>
                    </w:rPr>
                  </w:pPr>
                  <w:r w:rsidRPr="00323BBB">
                    <w:rPr>
                      <w:rFonts w:ascii="Arial" w:hAnsi="Arial" w:cs="Arial"/>
                      <w:color w:val="000000"/>
                      <w:sz w:val="20"/>
                      <w:szCs w:val="20"/>
                    </w:rPr>
                    <w:t>17</w:t>
                  </w:r>
                </w:p>
              </w:tc>
              <w:tc>
                <w:tcPr>
                  <w:tcW w:w="1008" w:type="dxa"/>
                </w:tcPr>
                <w:p w14:paraId="3F67EA0A" w14:textId="77777777" w:rsidR="00C00FE0" w:rsidRPr="00323BBB" w:rsidRDefault="00C00FE0" w:rsidP="00C00FE0">
                  <w:pPr>
                    <w:pStyle w:val="Normlnywebov"/>
                    <w:rPr>
                      <w:rFonts w:ascii="Arial" w:hAnsi="Arial" w:cs="Arial"/>
                      <w:color w:val="000000"/>
                      <w:sz w:val="20"/>
                      <w:szCs w:val="20"/>
                    </w:rPr>
                  </w:pPr>
                  <w:r w:rsidRPr="00323BBB">
                    <w:rPr>
                      <w:rFonts w:ascii="Arial" w:hAnsi="Arial" w:cs="Arial"/>
                      <w:color w:val="000000"/>
                      <w:sz w:val="20"/>
                      <w:szCs w:val="20"/>
                    </w:rPr>
                    <w:t>14</w:t>
                  </w:r>
                </w:p>
              </w:tc>
            </w:tr>
            <w:tr w:rsidR="00C00FE0" w:rsidRPr="00323BBB" w14:paraId="57C69F96" w14:textId="77777777" w:rsidTr="006E4E0B">
              <w:trPr>
                <w:trHeight w:val="288"/>
              </w:trPr>
              <w:tc>
                <w:tcPr>
                  <w:tcW w:w="3240" w:type="dxa"/>
                  <w:shd w:val="clear" w:color="auto" w:fill="auto"/>
                </w:tcPr>
                <w:p w14:paraId="28BE4D4B" w14:textId="77777777" w:rsidR="00C00FE0" w:rsidRPr="00323BBB" w:rsidRDefault="00C00FE0" w:rsidP="00C00FE0">
                  <w:pPr>
                    <w:pStyle w:val="Normlnywebov"/>
                    <w:rPr>
                      <w:rFonts w:ascii="Arial" w:hAnsi="Arial" w:cs="Arial"/>
                      <w:color w:val="000000"/>
                      <w:sz w:val="20"/>
                      <w:szCs w:val="20"/>
                    </w:rPr>
                  </w:pPr>
                  <w:r w:rsidRPr="00323BBB">
                    <w:rPr>
                      <w:rFonts w:ascii="Arial" w:hAnsi="Arial" w:cs="Arial"/>
                      <w:color w:val="000000"/>
                      <w:sz w:val="20"/>
                      <w:szCs w:val="20"/>
                    </w:rPr>
                    <w:t>Spolu</w:t>
                  </w:r>
                </w:p>
              </w:tc>
              <w:tc>
                <w:tcPr>
                  <w:tcW w:w="1153" w:type="dxa"/>
                  <w:shd w:val="clear" w:color="auto" w:fill="auto"/>
                </w:tcPr>
                <w:p w14:paraId="27A7F3D7" w14:textId="77777777" w:rsidR="00C00FE0" w:rsidRPr="00323BBB" w:rsidRDefault="00C00FE0" w:rsidP="00C00FE0">
                  <w:pPr>
                    <w:pStyle w:val="Normlnywebov"/>
                    <w:rPr>
                      <w:rFonts w:ascii="Arial" w:hAnsi="Arial" w:cs="Arial"/>
                      <w:color w:val="000000"/>
                      <w:sz w:val="20"/>
                      <w:szCs w:val="20"/>
                    </w:rPr>
                  </w:pPr>
                  <w:r w:rsidRPr="00323BBB">
                    <w:rPr>
                      <w:rFonts w:ascii="Arial" w:hAnsi="Arial" w:cs="Arial"/>
                      <w:color w:val="000000"/>
                      <w:sz w:val="20"/>
                      <w:szCs w:val="20"/>
                    </w:rPr>
                    <w:t>206</w:t>
                  </w:r>
                </w:p>
              </w:tc>
              <w:tc>
                <w:tcPr>
                  <w:tcW w:w="863" w:type="dxa"/>
                  <w:shd w:val="clear" w:color="auto" w:fill="auto"/>
                </w:tcPr>
                <w:p w14:paraId="71423E6B" w14:textId="77777777" w:rsidR="00C00FE0" w:rsidRPr="00323BBB" w:rsidRDefault="00C00FE0" w:rsidP="00C00FE0">
                  <w:pPr>
                    <w:pStyle w:val="Normlnywebov"/>
                    <w:rPr>
                      <w:rFonts w:ascii="Arial" w:hAnsi="Arial" w:cs="Arial"/>
                      <w:color w:val="000000"/>
                      <w:sz w:val="20"/>
                      <w:szCs w:val="20"/>
                    </w:rPr>
                  </w:pPr>
                  <w:r w:rsidRPr="00323BBB">
                    <w:rPr>
                      <w:rFonts w:ascii="Arial" w:hAnsi="Arial" w:cs="Arial"/>
                      <w:color w:val="000000"/>
                      <w:sz w:val="20"/>
                      <w:szCs w:val="20"/>
                    </w:rPr>
                    <w:t>176</w:t>
                  </w:r>
                </w:p>
              </w:tc>
              <w:tc>
                <w:tcPr>
                  <w:tcW w:w="1008" w:type="dxa"/>
                  <w:shd w:val="clear" w:color="auto" w:fill="auto"/>
                </w:tcPr>
                <w:p w14:paraId="15617B5F" w14:textId="77777777" w:rsidR="00C00FE0" w:rsidRPr="00323BBB" w:rsidRDefault="00C00FE0" w:rsidP="00C00FE0">
                  <w:pPr>
                    <w:pStyle w:val="Normlnywebov"/>
                    <w:rPr>
                      <w:rFonts w:ascii="Arial" w:hAnsi="Arial" w:cs="Arial"/>
                      <w:color w:val="000000"/>
                      <w:sz w:val="20"/>
                      <w:szCs w:val="20"/>
                    </w:rPr>
                  </w:pPr>
                  <w:r w:rsidRPr="00323BBB">
                    <w:rPr>
                      <w:rFonts w:ascii="Arial" w:hAnsi="Arial" w:cs="Arial"/>
                      <w:color w:val="000000"/>
                      <w:sz w:val="20"/>
                      <w:szCs w:val="20"/>
                    </w:rPr>
                    <w:t>141</w:t>
                  </w:r>
                </w:p>
              </w:tc>
            </w:tr>
          </w:tbl>
          <w:p w14:paraId="3B6651C6" w14:textId="5F1B4AE6"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Rok 2020</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696"/>
              <w:gridCol w:w="1102"/>
              <w:gridCol w:w="702"/>
              <w:gridCol w:w="972"/>
            </w:tblGrid>
            <w:tr w:rsidR="00416802" w:rsidRPr="00323BBB" w14:paraId="647A8CE0" w14:textId="77777777" w:rsidTr="00416802">
              <w:trPr>
                <w:tblCellSpacing w:w="15" w:type="dxa"/>
              </w:trPr>
              <w:tc>
                <w:tcPr>
                  <w:tcW w:w="6412" w:type="dxa"/>
                  <w:gridSpan w:val="4"/>
                  <w:shd w:val="clear" w:color="auto" w:fill="FFFFFF"/>
                  <w:tcMar>
                    <w:top w:w="30" w:type="dxa"/>
                    <w:left w:w="30" w:type="dxa"/>
                    <w:bottom w:w="30" w:type="dxa"/>
                    <w:right w:w="30" w:type="dxa"/>
                  </w:tcMar>
                  <w:vAlign w:val="center"/>
                  <w:hideMark/>
                </w:tcPr>
                <w:p w14:paraId="5F5BEC06"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Prehľad o prijímacom konaní do 1. ročníka inžinierskeho štúdia </w:t>
                  </w:r>
                </w:p>
              </w:tc>
            </w:tr>
            <w:tr w:rsidR="00416802" w:rsidRPr="00323BBB" w14:paraId="081B3F96" w14:textId="77777777" w:rsidTr="00416802">
              <w:trPr>
                <w:tblCellSpacing w:w="15" w:type="dxa"/>
              </w:trPr>
              <w:tc>
                <w:tcPr>
                  <w:tcW w:w="3651" w:type="dxa"/>
                  <w:shd w:val="clear" w:color="auto" w:fill="FFFFFF"/>
                  <w:tcMar>
                    <w:top w:w="30" w:type="dxa"/>
                    <w:left w:w="30" w:type="dxa"/>
                    <w:bottom w:w="30" w:type="dxa"/>
                    <w:right w:w="30" w:type="dxa"/>
                  </w:tcMar>
                  <w:vAlign w:val="center"/>
                  <w:hideMark/>
                </w:tcPr>
                <w:p w14:paraId="4C7B6064"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Študijný program </w:t>
                  </w:r>
                </w:p>
              </w:tc>
              <w:tc>
                <w:tcPr>
                  <w:tcW w:w="1072" w:type="dxa"/>
                  <w:shd w:val="clear" w:color="auto" w:fill="FFFFFF"/>
                  <w:tcMar>
                    <w:top w:w="30" w:type="dxa"/>
                    <w:left w:w="30" w:type="dxa"/>
                    <w:bottom w:w="30" w:type="dxa"/>
                    <w:right w:w="30" w:type="dxa"/>
                  </w:tcMar>
                  <w:vAlign w:val="center"/>
                  <w:hideMark/>
                </w:tcPr>
                <w:p w14:paraId="342DAF33"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Prihlásení </w:t>
                  </w:r>
                </w:p>
              </w:tc>
              <w:tc>
                <w:tcPr>
                  <w:tcW w:w="672" w:type="dxa"/>
                  <w:shd w:val="clear" w:color="auto" w:fill="FFFFFF"/>
                  <w:tcMar>
                    <w:top w:w="30" w:type="dxa"/>
                    <w:left w:w="30" w:type="dxa"/>
                    <w:bottom w:w="30" w:type="dxa"/>
                    <w:right w:w="30" w:type="dxa"/>
                  </w:tcMar>
                  <w:vAlign w:val="center"/>
                  <w:hideMark/>
                </w:tcPr>
                <w:p w14:paraId="57A70D52"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Prijatí </w:t>
                  </w:r>
                </w:p>
              </w:tc>
              <w:tc>
                <w:tcPr>
                  <w:tcW w:w="927" w:type="dxa"/>
                  <w:shd w:val="clear" w:color="auto" w:fill="FFFFFF"/>
                  <w:tcMar>
                    <w:top w:w="30" w:type="dxa"/>
                    <w:left w:w="30" w:type="dxa"/>
                    <w:bottom w:w="30" w:type="dxa"/>
                    <w:right w:w="30" w:type="dxa"/>
                  </w:tcMar>
                  <w:vAlign w:val="center"/>
                  <w:hideMark/>
                </w:tcPr>
                <w:p w14:paraId="3EB6DBCE"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Zapísaní </w:t>
                  </w:r>
                </w:p>
              </w:tc>
            </w:tr>
            <w:tr w:rsidR="00416802" w:rsidRPr="00323BBB" w14:paraId="00B22246" w14:textId="77777777" w:rsidTr="00416802">
              <w:trPr>
                <w:tblCellSpacing w:w="15" w:type="dxa"/>
              </w:trPr>
              <w:tc>
                <w:tcPr>
                  <w:tcW w:w="3651" w:type="dxa"/>
                  <w:shd w:val="clear" w:color="auto" w:fill="FFFFFF"/>
                  <w:tcMar>
                    <w:top w:w="30" w:type="dxa"/>
                    <w:left w:w="30" w:type="dxa"/>
                    <w:bottom w:w="30" w:type="dxa"/>
                    <w:right w:w="30" w:type="dxa"/>
                  </w:tcMar>
                  <w:vAlign w:val="center"/>
                  <w:hideMark/>
                </w:tcPr>
                <w:p w14:paraId="1863177D"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informačný manažment </w:t>
                  </w:r>
                </w:p>
              </w:tc>
              <w:tc>
                <w:tcPr>
                  <w:tcW w:w="1072" w:type="dxa"/>
                  <w:shd w:val="clear" w:color="auto" w:fill="FFFFFF"/>
                  <w:tcMar>
                    <w:top w:w="30" w:type="dxa"/>
                    <w:left w:w="30" w:type="dxa"/>
                    <w:bottom w:w="30" w:type="dxa"/>
                    <w:right w:w="30" w:type="dxa"/>
                  </w:tcMar>
                  <w:vAlign w:val="center"/>
                  <w:hideMark/>
                </w:tcPr>
                <w:p w14:paraId="2C88E084"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77 </w:t>
                  </w:r>
                </w:p>
              </w:tc>
              <w:tc>
                <w:tcPr>
                  <w:tcW w:w="672" w:type="dxa"/>
                  <w:shd w:val="clear" w:color="auto" w:fill="FFFFFF"/>
                  <w:tcMar>
                    <w:top w:w="30" w:type="dxa"/>
                    <w:left w:w="30" w:type="dxa"/>
                    <w:bottom w:w="30" w:type="dxa"/>
                    <w:right w:w="30" w:type="dxa"/>
                  </w:tcMar>
                  <w:vAlign w:val="center"/>
                  <w:hideMark/>
                </w:tcPr>
                <w:p w14:paraId="1A19F415"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76 </w:t>
                  </w:r>
                </w:p>
              </w:tc>
              <w:tc>
                <w:tcPr>
                  <w:tcW w:w="927" w:type="dxa"/>
                  <w:shd w:val="clear" w:color="auto" w:fill="FFFFFF"/>
                  <w:tcMar>
                    <w:top w:w="30" w:type="dxa"/>
                    <w:left w:w="30" w:type="dxa"/>
                    <w:bottom w:w="30" w:type="dxa"/>
                    <w:right w:w="30" w:type="dxa"/>
                  </w:tcMar>
                  <w:vAlign w:val="center"/>
                  <w:hideMark/>
                </w:tcPr>
                <w:p w14:paraId="70B59215"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62 </w:t>
                  </w:r>
                </w:p>
              </w:tc>
            </w:tr>
            <w:tr w:rsidR="00416802" w:rsidRPr="00323BBB" w14:paraId="3A425337" w14:textId="77777777" w:rsidTr="00416802">
              <w:trPr>
                <w:tblCellSpacing w:w="15" w:type="dxa"/>
              </w:trPr>
              <w:tc>
                <w:tcPr>
                  <w:tcW w:w="3651" w:type="dxa"/>
                  <w:shd w:val="clear" w:color="auto" w:fill="FFFFFF"/>
                  <w:tcMar>
                    <w:top w:w="30" w:type="dxa"/>
                    <w:left w:w="30" w:type="dxa"/>
                    <w:bottom w:w="30" w:type="dxa"/>
                    <w:right w:w="30" w:type="dxa"/>
                  </w:tcMar>
                  <w:vAlign w:val="center"/>
                  <w:hideMark/>
                </w:tcPr>
                <w:p w14:paraId="4CD9879C"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informačný manažment – externá forma </w:t>
                  </w:r>
                </w:p>
              </w:tc>
              <w:tc>
                <w:tcPr>
                  <w:tcW w:w="1072" w:type="dxa"/>
                  <w:shd w:val="clear" w:color="auto" w:fill="FFFFFF"/>
                  <w:tcMar>
                    <w:top w:w="30" w:type="dxa"/>
                    <w:left w:w="30" w:type="dxa"/>
                    <w:bottom w:w="30" w:type="dxa"/>
                    <w:right w:w="30" w:type="dxa"/>
                  </w:tcMar>
                  <w:vAlign w:val="center"/>
                  <w:hideMark/>
                </w:tcPr>
                <w:p w14:paraId="50343DA5"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13 </w:t>
                  </w:r>
                </w:p>
              </w:tc>
              <w:tc>
                <w:tcPr>
                  <w:tcW w:w="672" w:type="dxa"/>
                  <w:shd w:val="clear" w:color="auto" w:fill="FFFFFF"/>
                  <w:tcMar>
                    <w:top w:w="30" w:type="dxa"/>
                    <w:left w:w="30" w:type="dxa"/>
                    <w:bottom w:w="30" w:type="dxa"/>
                    <w:right w:w="30" w:type="dxa"/>
                  </w:tcMar>
                  <w:vAlign w:val="center"/>
                  <w:hideMark/>
                </w:tcPr>
                <w:p w14:paraId="7F2DBD4D"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12 </w:t>
                  </w:r>
                </w:p>
              </w:tc>
              <w:tc>
                <w:tcPr>
                  <w:tcW w:w="927" w:type="dxa"/>
                  <w:shd w:val="clear" w:color="auto" w:fill="FFFFFF"/>
                  <w:tcMar>
                    <w:top w:w="30" w:type="dxa"/>
                    <w:left w:w="30" w:type="dxa"/>
                    <w:bottom w:w="30" w:type="dxa"/>
                    <w:right w:w="30" w:type="dxa"/>
                  </w:tcMar>
                  <w:vAlign w:val="center"/>
                  <w:hideMark/>
                </w:tcPr>
                <w:p w14:paraId="18C4356D"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8 </w:t>
                  </w:r>
                </w:p>
              </w:tc>
            </w:tr>
            <w:tr w:rsidR="00416802" w:rsidRPr="00323BBB" w14:paraId="27C65F2F" w14:textId="77777777" w:rsidTr="00416802">
              <w:trPr>
                <w:tblCellSpacing w:w="15" w:type="dxa"/>
              </w:trPr>
              <w:tc>
                <w:tcPr>
                  <w:tcW w:w="3651" w:type="dxa"/>
                  <w:shd w:val="clear" w:color="auto" w:fill="FFFFFF"/>
                  <w:tcMar>
                    <w:top w:w="30" w:type="dxa"/>
                    <w:left w:w="30" w:type="dxa"/>
                    <w:bottom w:w="30" w:type="dxa"/>
                    <w:right w:w="30" w:type="dxa"/>
                  </w:tcMar>
                  <w:vAlign w:val="center"/>
                  <w:hideMark/>
                </w:tcPr>
                <w:p w14:paraId="1D7F3CCD"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informačné systémy </w:t>
                  </w:r>
                </w:p>
              </w:tc>
              <w:tc>
                <w:tcPr>
                  <w:tcW w:w="1072" w:type="dxa"/>
                  <w:shd w:val="clear" w:color="auto" w:fill="FFFFFF"/>
                  <w:tcMar>
                    <w:top w:w="30" w:type="dxa"/>
                    <w:left w:w="30" w:type="dxa"/>
                    <w:bottom w:w="30" w:type="dxa"/>
                    <w:right w:w="30" w:type="dxa"/>
                  </w:tcMar>
                  <w:vAlign w:val="center"/>
                  <w:hideMark/>
                </w:tcPr>
                <w:p w14:paraId="354C3374"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50 </w:t>
                  </w:r>
                </w:p>
              </w:tc>
              <w:tc>
                <w:tcPr>
                  <w:tcW w:w="672" w:type="dxa"/>
                  <w:shd w:val="clear" w:color="auto" w:fill="FFFFFF"/>
                  <w:tcMar>
                    <w:top w:w="30" w:type="dxa"/>
                    <w:left w:w="30" w:type="dxa"/>
                    <w:bottom w:w="30" w:type="dxa"/>
                    <w:right w:w="30" w:type="dxa"/>
                  </w:tcMar>
                  <w:vAlign w:val="center"/>
                  <w:hideMark/>
                </w:tcPr>
                <w:p w14:paraId="475EBEB5"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42 </w:t>
                  </w:r>
                </w:p>
              </w:tc>
              <w:tc>
                <w:tcPr>
                  <w:tcW w:w="927" w:type="dxa"/>
                  <w:shd w:val="clear" w:color="auto" w:fill="FFFFFF"/>
                  <w:tcMar>
                    <w:top w:w="30" w:type="dxa"/>
                    <w:left w:w="30" w:type="dxa"/>
                    <w:bottom w:w="30" w:type="dxa"/>
                    <w:right w:w="30" w:type="dxa"/>
                  </w:tcMar>
                  <w:vAlign w:val="center"/>
                  <w:hideMark/>
                </w:tcPr>
                <w:p w14:paraId="18C7103B"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26 </w:t>
                  </w:r>
                </w:p>
              </w:tc>
            </w:tr>
            <w:tr w:rsidR="00416802" w:rsidRPr="00323BBB" w14:paraId="6F0EE76B" w14:textId="77777777" w:rsidTr="00416802">
              <w:trPr>
                <w:tblCellSpacing w:w="15" w:type="dxa"/>
              </w:trPr>
              <w:tc>
                <w:tcPr>
                  <w:tcW w:w="3651" w:type="dxa"/>
                  <w:shd w:val="clear" w:color="auto" w:fill="FFFFFF"/>
                  <w:tcMar>
                    <w:top w:w="30" w:type="dxa"/>
                    <w:left w:w="30" w:type="dxa"/>
                    <w:bottom w:w="30" w:type="dxa"/>
                    <w:right w:w="30" w:type="dxa"/>
                  </w:tcMar>
                  <w:vAlign w:val="center"/>
                  <w:hideMark/>
                </w:tcPr>
                <w:p w14:paraId="003E46F3"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počítačové inžinierstvo </w:t>
                  </w:r>
                </w:p>
              </w:tc>
              <w:tc>
                <w:tcPr>
                  <w:tcW w:w="1072" w:type="dxa"/>
                  <w:shd w:val="clear" w:color="auto" w:fill="FFFFFF"/>
                  <w:tcMar>
                    <w:top w:w="30" w:type="dxa"/>
                    <w:left w:w="30" w:type="dxa"/>
                    <w:bottom w:w="30" w:type="dxa"/>
                    <w:right w:w="30" w:type="dxa"/>
                  </w:tcMar>
                  <w:vAlign w:val="center"/>
                  <w:hideMark/>
                </w:tcPr>
                <w:p w14:paraId="70348695"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20 </w:t>
                  </w:r>
                </w:p>
              </w:tc>
              <w:tc>
                <w:tcPr>
                  <w:tcW w:w="672" w:type="dxa"/>
                  <w:shd w:val="clear" w:color="auto" w:fill="FFFFFF"/>
                  <w:tcMar>
                    <w:top w:w="30" w:type="dxa"/>
                    <w:left w:w="30" w:type="dxa"/>
                    <w:bottom w:w="30" w:type="dxa"/>
                    <w:right w:w="30" w:type="dxa"/>
                  </w:tcMar>
                  <w:vAlign w:val="center"/>
                  <w:hideMark/>
                </w:tcPr>
                <w:p w14:paraId="2A1BE5B6"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17 </w:t>
                  </w:r>
                </w:p>
              </w:tc>
              <w:tc>
                <w:tcPr>
                  <w:tcW w:w="927" w:type="dxa"/>
                  <w:shd w:val="clear" w:color="auto" w:fill="FFFFFF"/>
                  <w:tcMar>
                    <w:top w:w="30" w:type="dxa"/>
                    <w:left w:w="30" w:type="dxa"/>
                    <w:bottom w:w="30" w:type="dxa"/>
                    <w:right w:w="30" w:type="dxa"/>
                  </w:tcMar>
                  <w:vAlign w:val="center"/>
                  <w:hideMark/>
                </w:tcPr>
                <w:p w14:paraId="0B48486B"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16 </w:t>
                  </w:r>
                </w:p>
              </w:tc>
            </w:tr>
            <w:tr w:rsidR="00416802" w:rsidRPr="00323BBB" w14:paraId="0701BEC5" w14:textId="77777777" w:rsidTr="00416802">
              <w:trPr>
                <w:tblCellSpacing w:w="15" w:type="dxa"/>
              </w:trPr>
              <w:tc>
                <w:tcPr>
                  <w:tcW w:w="3651" w:type="dxa"/>
                  <w:shd w:val="clear" w:color="auto" w:fill="FFFFFF"/>
                  <w:tcMar>
                    <w:top w:w="30" w:type="dxa"/>
                    <w:left w:w="30" w:type="dxa"/>
                    <w:bottom w:w="30" w:type="dxa"/>
                    <w:right w:w="30" w:type="dxa"/>
                  </w:tcMar>
                  <w:vAlign w:val="center"/>
                  <w:hideMark/>
                </w:tcPr>
                <w:p w14:paraId="29D0D6B4" w14:textId="77777777" w:rsidR="00416802" w:rsidRPr="00323BBB" w:rsidRDefault="00416802" w:rsidP="00416802">
                  <w:pPr>
                    <w:pStyle w:val="Normlnywebov"/>
                    <w:rPr>
                      <w:rFonts w:ascii="Arial" w:hAnsi="Arial" w:cs="Arial"/>
                      <w:b/>
                      <w:bCs/>
                      <w:color w:val="000000"/>
                      <w:sz w:val="20"/>
                      <w:szCs w:val="20"/>
                    </w:rPr>
                  </w:pPr>
                  <w:r w:rsidRPr="00323BBB">
                    <w:rPr>
                      <w:rFonts w:ascii="Arial" w:hAnsi="Arial" w:cs="Arial"/>
                      <w:b/>
                      <w:bCs/>
                      <w:color w:val="000000"/>
                      <w:sz w:val="20"/>
                      <w:szCs w:val="20"/>
                    </w:rPr>
                    <w:t>aplikované sieťové inžinierstvo </w:t>
                  </w:r>
                </w:p>
              </w:tc>
              <w:tc>
                <w:tcPr>
                  <w:tcW w:w="1072" w:type="dxa"/>
                  <w:shd w:val="clear" w:color="auto" w:fill="FFFFFF"/>
                  <w:tcMar>
                    <w:top w:w="30" w:type="dxa"/>
                    <w:left w:w="30" w:type="dxa"/>
                    <w:bottom w:w="30" w:type="dxa"/>
                    <w:right w:w="30" w:type="dxa"/>
                  </w:tcMar>
                  <w:vAlign w:val="center"/>
                  <w:hideMark/>
                </w:tcPr>
                <w:p w14:paraId="4BC98158" w14:textId="77777777" w:rsidR="00416802" w:rsidRPr="00323BBB" w:rsidRDefault="00416802" w:rsidP="00416802">
                  <w:pPr>
                    <w:pStyle w:val="Normlnywebov"/>
                    <w:rPr>
                      <w:rFonts w:ascii="Arial" w:hAnsi="Arial" w:cs="Arial"/>
                      <w:b/>
                      <w:bCs/>
                      <w:color w:val="000000"/>
                      <w:sz w:val="20"/>
                      <w:szCs w:val="20"/>
                    </w:rPr>
                  </w:pPr>
                  <w:r w:rsidRPr="00323BBB">
                    <w:rPr>
                      <w:rFonts w:ascii="Arial" w:hAnsi="Arial" w:cs="Arial"/>
                      <w:b/>
                      <w:bCs/>
                      <w:color w:val="000000"/>
                      <w:sz w:val="20"/>
                      <w:szCs w:val="20"/>
                    </w:rPr>
                    <w:t>19 </w:t>
                  </w:r>
                </w:p>
              </w:tc>
              <w:tc>
                <w:tcPr>
                  <w:tcW w:w="672" w:type="dxa"/>
                  <w:shd w:val="clear" w:color="auto" w:fill="FFFFFF"/>
                  <w:tcMar>
                    <w:top w:w="30" w:type="dxa"/>
                    <w:left w:w="30" w:type="dxa"/>
                    <w:bottom w:w="30" w:type="dxa"/>
                    <w:right w:w="30" w:type="dxa"/>
                  </w:tcMar>
                  <w:vAlign w:val="center"/>
                  <w:hideMark/>
                </w:tcPr>
                <w:p w14:paraId="0C73F187" w14:textId="77777777" w:rsidR="00416802" w:rsidRPr="00323BBB" w:rsidRDefault="00416802" w:rsidP="00416802">
                  <w:pPr>
                    <w:pStyle w:val="Normlnywebov"/>
                    <w:rPr>
                      <w:rFonts w:ascii="Arial" w:hAnsi="Arial" w:cs="Arial"/>
                      <w:b/>
                      <w:bCs/>
                      <w:color w:val="000000"/>
                      <w:sz w:val="20"/>
                      <w:szCs w:val="20"/>
                    </w:rPr>
                  </w:pPr>
                  <w:r w:rsidRPr="00323BBB">
                    <w:rPr>
                      <w:rFonts w:ascii="Arial" w:hAnsi="Arial" w:cs="Arial"/>
                      <w:b/>
                      <w:bCs/>
                      <w:color w:val="000000"/>
                      <w:sz w:val="20"/>
                      <w:szCs w:val="20"/>
                    </w:rPr>
                    <w:t>18 </w:t>
                  </w:r>
                </w:p>
              </w:tc>
              <w:tc>
                <w:tcPr>
                  <w:tcW w:w="927" w:type="dxa"/>
                  <w:shd w:val="clear" w:color="auto" w:fill="FFFFFF"/>
                  <w:tcMar>
                    <w:top w:w="30" w:type="dxa"/>
                    <w:left w:w="30" w:type="dxa"/>
                    <w:bottom w:w="30" w:type="dxa"/>
                    <w:right w:w="30" w:type="dxa"/>
                  </w:tcMar>
                  <w:vAlign w:val="center"/>
                  <w:hideMark/>
                </w:tcPr>
                <w:p w14:paraId="57057260" w14:textId="77777777" w:rsidR="00416802" w:rsidRPr="00323BBB" w:rsidRDefault="00416802" w:rsidP="00416802">
                  <w:pPr>
                    <w:pStyle w:val="Normlnywebov"/>
                    <w:rPr>
                      <w:rFonts w:ascii="Arial" w:hAnsi="Arial" w:cs="Arial"/>
                      <w:b/>
                      <w:bCs/>
                      <w:color w:val="000000"/>
                      <w:sz w:val="20"/>
                      <w:szCs w:val="20"/>
                    </w:rPr>
                  </w:pPr>
                  <w:r w:rsidRPr="00323BBB">
                    <w:rPr>
                      <w:rFonts w:ascii="Arial" w:hAnsi="Arial" w:cs="Arial"/>
                      <w:b/>
                      <w:bCs/>
                      <w:color w:val="000000"/>
                      <w:sz w:val="20"/>
                      <w:szCs w:val="20"/>
                    </w:rPr>
                    <w:t>12 </w:t>
                  </w:r>
                </w:p>
              </w:tc>
            </w:tr>
            <w:tr w:rsidR="00416802" w:rsidRPr="00323BBB" w14:paraId="1FED9564" w14:textId="77777777" w:rsidTr="00416802">
              <w:trPr>
                <w:tblCellSpacing w:w="15" w:type="dxa"/>
              </w:trPr>
              <w:tc>
                <w:tcPr>
                  <w:tcW w:w="3651" w:type="dxa"/>
                  <w:shd w:val="clear" w:color="auto" w:fill="FFFFFF"/>
                  <w:tcMar>
                    <w:top w:w="30" w:type="dxa"/>
                    <w:left w:w="30" w:type="dxa"/>
                    <w:bottom w:w="30" w:type="dxa"/>
                    <w:right w:w="30" w:type="dxa"/>
                  </w:tcMar>
                  <w:vAlign w:val="center"/>
                  <w:hideMark/>
                </w:tcPr>
                <w:p w14:paraId="690042A3"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inteligentné informačné systémy </w:t>
                  </w:r>
                </w:p>
              </w:tc>
              <w:tc>
                <w:tcPr>
                  <w:tcW w:w="1072" w:type="dxa"/>
                  <w:shd w:val="clear" w:color="auto" w:fill="FFFFFF"/>
                  <w:tcMar>
                    <w:top w:w="30" w:type="dxa"/>
                    <w:left w:w="30" w:type="dxa"/>
                    <w:bottom w:w="30" w:type="dxa"/>
                    <w:right w:w="30" w:type="dxa"/>
                  </w:tcMar>
                  <w:vAlign w:val="center"/>
                  <w:hideMark/>
                </w:tcPr>
                <w:p w14:paraId="4A095476"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18 </w:t>
                  </w:r>
                </w:p>
              </w:tc>
              <w:tc>
                <w:tcPr>
                  <w:tcW w:w="672" w:type="dxa"/>
                  <w:shd w:val="clear" w:color="auto" w:fill="FFFFFF"/>
                  <w:tcMar>
                    <w:top w:w="30" w:type="dxa"/>
                    <w:left w:w="30" w:type="dxa"/>
                    <w:bottom w:w="30" w:type="dxa"/>
                    <w:right w:w="30" w:type="dxa"/>
                  </w:tcMar>
                  <w:vAlign w:val="center"/>
                  <w:hideMark/>
                </w:tcPr>
                <w:p w14:paraId="62FA0643"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17 </w:t>
                  </w:r>
                </w:p>
              </w:tc>
              <w:tc>
                <w:tcPr>
                  <w:tcW w:w="927" w:type="dxa"/>
                  <w:shd w:val="clear" w:color="auto" w:fill="FFFFFF"/>
                  <w:tcMar>
                    <w:top w:w="30" w:type="dxa"/>
                    <w:left w:w="30" w:type="dxa"/>
                    <w:bottom w:w="30" w:type="dxa"/>
                    <w:right w:w="30" w:type="dxa"/>
                  </w:tcMar>
                  <w:vAlign w:val="center"/>
                  <w:hideMark/>
                </w:tcPr>
                <w:p w14:paraId="2CCF188D"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14 </w:t>
                  </w:r>
                </w:p>
              </w:tc>
            </w:tr>
            <w:tr w:rsidR="00416802" w:rsidRPr="00323BBB" w14:paraId="30E165C2" w14:textId="77777777" w:rsidTr="00416802">
              <w:trPr>
                <w:tblCellSpacing w:w="15" w:type="dxa"/>
              </w:trPr>
              <w:tc>
                <w:tcPr>
                  <w:tcW w:w="3651" w:type="dxa"/>
                  <w:shd w:val="clear" w:color="auto" w:fill="FFFFFF"/>
                  <w:tcMar>
                    <w:top w:w="30" w:type="dxa"/>
                    <w:left w:w="30" w:type="dxa"/>
                    <w:bottom w:w="30" w:type="dxa"/>
                    <w:right w:w="30" w:type="dxa"/>
                  </w:tcMar>
                  <w:vAlign w:val="center"/>
                  <w:hideMark/>
                </w:tcPr>
                <w:p w14:paraId="7888F1B2"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biomedicínska informatika </w:t>
                  </w:r>
                </w:p>
              </w:tc>
              <w:tc>
                <w:tcPr>
                  <w:tcW w:w="1072" w:type="dxa"/>
                  <w:shd w:val="clear" w:color="auto" w:fill="FFFFFF"/>
                  <w:tcMar>
                    <w:top w:w="30" w:type="dxa"/>
                    <w:left w:w="30" w:type="dxa"/>
                    <w:bottom w:w="30" w:type="dxa"/>
                    <w:right w:w="30" w:type="dxa"/>
                  </w:tcMar>
                  <w:vAlign w:val="center"/>
                  <w:hideMark/>
                </w:tcPr>
                <w:p w14:paraId="38AD27BC"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31 </w:t>
                  </w:r>
                </w:p>
              </w:tc>
              <w:tc>
                <w:tcPr>
                  <w:tcW w:w="672" w:type="dxa"/>
                  <w:shd w:val="clear" w:color="auto" w:fill="FFFFFF"/>
                  <w:tcMar>
                    <w:top w:w="30" w:type="dxa"/>
                    <w:left w:w="30" w:type="dxa"/>
                    <w:bottom w:w="30" w:type="dxa"/>
                    <w:right w:w="30" w:type="dxa"/>
                  </w:tcMar>
                  <w:vAlign w:val="center"/>
                  <w:hideMark/>
                </w:tcPr>
                <w:p w14:paraId="65DA2AB1"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31 </w:t>
                  </w:r>
                </w:p>
              </w:tc>
              <w:tc>
                <w:tcPr>
                  <w:tcW w:w="927" w:type="dxa"/>
                  <w:shd w:val="clear" w:color="auto" w:fill="FFFFFF"/>
                  <w:tcMar>
                    <w:top w:w="30" w:type="dxa"/>
                    <w:left w:w="30" w:type="dxa"/>
                    <w:bottom w:w="30" w:type="dxa"/>
                    <w:right w:w="30" w:type="dxa"/>
                  </w:tcMar>
                  <w:vAlign w:val="center"/>
                  <w:hideMark/>
                </w:tcPr>
                <w:p w14:paraId="7DA4A881"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17 </w:t>
                  </w:r>
                </w:p>
              </w:tc>
            </w:tr>
            <w:tr w:rsidR="00416802" w:rsidRPr="00323BBB" w14:paraId="05DCC243" w14:textId="77777777" w:rsidTr="00416802">
              <w:trPr>
                <w:tblCellSpacing w:w="15" w:type="dxa"/>
              </w:trPr>
              <w:tc>
                <w:tcPr>
                  <w:tcW w:w="3651" w:type="dxa"/>
                  <w:shd w:val="clear" w:color="auto" w:fill="FFFFFF"/>
                  <w:tcMar>
                    <w:top w:w="30" w:type="dxa"/>
                    <w:left w:w="30" w:type="dxa"/>
                    <w:bottom w:w="30" w:type="dxa"/>
                    <w:right w:w="30" w:type="dxa"/>
                  </w:tcMar>
                  <w:vAlign w:val="center"/>
                  <w:hideMark/>
                </w:tcPr>
                <w:p w14:paraId="520997EC"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Spolu </w:t>
                  </w:r>
                </w:p>
              </w:tc>
              <w:tc>
                <w:tcPr>
                  <w:tcW w:w="1072" w:type="dxa"/>
                  <w:shd w:val="clear" w:color="auto" w:fill="FFFFFF"/>
                  <w:tcMar>
                    <w:top w:w="30" w:type="dxa"/>
                    <w:left w:w="30" w:type="dxa"/>
                    <w:bottom w:w="30" w:type="dxa"/>
                    <w:right w:w="30" w:type="dxa"/>
                  </w:tcMar>
                  <w:vAlign w:val="center"/>
                  <w:hideMark/>
                </w:tcPr>
                <w:p w14:paraId="55160768"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228 </w:t>
                  </w:r>
                </w:p>
              </w:tc>
              <w:tc>
                <w:tcPr>
                  <w:tcW w:w="672" w:type="dxa"/>
                  <w:shd w:val="clear" w:color="auto" w:fill="FFFFFF"/>
                  <w:tcMar>
                    <w:top w:w="30" w:type="dxa"/>
                    <w:left w:w="30" w:type="dxa"/>
                    <w:bottom w:w="30" w:type="dxa"/>
                    <w:right w:w="30" w:type="dxa"/>
                  </w:tcMar>
                  <w:vAlign w:val="center"/>
                  <w:hideMark/>
                </w:tcPr>
                <w:p w14:paraId="49271658"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213 </w:t>
                  </w:r>
                </w:p>
              </w:tc>
              <w:tc>
                <w:tcPr>
                  <w:tcW w:w="927" w:type="dxa"/>
                  <w:shd w:val="clear" w:color="auto" w:fill="FFFFFF"/>
                  <w:tcMar>
                    <w:top w:w="30" w:type="dxa"/>
                    <w:left w:w="30" w:type="dxa"/>
                    <w:bottom w:w="30" w:type="dxa"/>
                    <w:right w:w="30" w:type="dxa"/>
                  </w:tcMar>
                  <w:vAlign w:val="center"/>
                  <w:hideMark/>
                </w:tcPr>
                <w:p w14:paraId="7B910794"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155 </w:t>
                  </w:r>
                </w:p>
              </w:tc>
            </w:tr>
          </w:tbl>
          <w:p w14:paraId="011543CF"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Rok 2019</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696"/>
              <w:gridCol w:w="1102"/>
              <w:gridCol w:w="702"/>
              <w:gridCol w:w="972"/>
            </w:tblGrid>
            <w:tr w:rsidR="00416802" w:rsidRPr="00323BBB" w14:paraId="7FA3DB7A" w14:textId="77777777" w:rsidTr="00416802">
              <w:trPr>
                <w:tblCellSpacing w:w="15" w:type="dxa"/>
              </w:trPr>
              <w:tc>
                <w:tcPr>
                  <w:tcW w:w="6412" w:type="dxa"/>
                  <w:gridSpan w:val="4"/>
                  <w:shd w:val="clear" w:color="auto" w:fill="FFFFFF"/>
                  <w:tcMar>
                    <w:top w:w="30" w:type="dxa"/>
                    <w:left w:w="30" w:type="dxa"/>
                    <w:bottom w:w="30" w:type="dxa"/>
                    <w:right w:w="30" w:type="dxa"/>
                  </w:tcMar>
                  <w:vAlign w:val="center"/>
                  <w:hideMark/>
                </w:tcPr>
                <w:p w14:paraId="27D709E8" w14:textId="22CBD3F2"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Prehľad o</w:t>
                  </w:r>
                  <w:r w:rsidR="00034139">
                    <w:rPr>
                      <w:rFonts w:ascii="Arial" w:hAnsi="Arial" w:cs="Arial"/>
                      <w:color w:val="000000"/>
                      <w:sz w:val="20"/>
                      <w:szCs w:val="20"/>
                    </w:rPr>
                    <w:t xml:space="preserve"> </w:t>
                  </w:r>
                  <w:r w:rsidRPr="00323BBB">
                    <w:rPr>
                      <w:rFonts w:ascii="Arial" w:hAnsi="Arial" w:cs="Arial"/>
                      <w:color w:val="000000"/>
                      <w:sz w:val="20"/>
                      <w:szCs w:val="20"/>
                    </w:rPr>
                    <w:t>prijímacom konaní do 1. ročníka inžinierskeho štúdia </w:t>
                  </w:r>
                </w:p>
              </w:tc>
            </w:tr>
            <w:tr w:rsidR="00416802" w:rsidRPr="00323BBB" w14:paraId="034A9F7E" w14:textId="77777777" w:rsidTr="00416802">
              <w:trPr>
                <w:tblCellSpacing w:w="15" w:type="dxa"/>
              </w:trPr>
              <w:tc>
                <w:tcPr>
                  <w:tcW w:w="3651" w:type="dxa"/>
                  <w:shd w:val="clear" w:color="auto" w:fill="FFFFFF"/>
                  <w:tcMar>
                    <w:top w:w="30" w:type="dxa"/>
                    <w:left w:w="30" w:type="dxa"/>
                    <w:bottom w:w="30" w:type="dxa"/>
                    <w:right w:w="30" w:type="dxa"/>
                  </w:tcMar>
                  <w:vAlign w:val="center"/>
                  <w:hideMark/>
                </w:tcPr>
                <w:p w14:paraId="4C27C6A0"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Študijný program </w:t>
                  </w:r>
                </w:p>
              </w:tc>
              <w:tc>
                <w:tcPr>
                  <w:tcW w:w="1072" w:type="dxa"/>
                  <w:shd w:val="clear" w:color="auto" w:fill="FFFFFF"/>
                  <w:tcMar>
                    <w:top w:w="30" w:type="dxa"/>
                    <w:left w:w="30" w:type="dxa"/>
                    <w:bottom w:w="30" w:type="dxa"/>
                    <w:right w:w="30" w:type="dxa"/>
                  </w:tcMar>
                  <w:vAlign w:val="center"/>
                  <w:hideMark/>
                </w:tcPr>
                <w:p w14:paraId="2CFBCE8E"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Prihlásení </w:t>
                  </w:r>
                </w:p>
              </w:tc>
              <w:tc>
                <w:tcPr>
                  <w:tcW w:w="672" w:type="dxa"/>
                  <w:shd w:val="clear" w:color="auto" w:fill="FFFFFF"/>
                  <w:tcMar>
                    <w:top w:w="30" w:type="dxa"/>
                    <w:left w:w="30" w:type="dxa"/>
                    <w:bottom w:w="30" w:type="dxa"/>
                    <w:right w:w="30" w:type="dxa"/>
                  </w:tcMar>
                  <w:vAlign w:val="center"/>
                  <w:hideMark/>
                </w:tcPr>
                <w:p w14:paraId="532FDCAD"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Prijatí </w:t>
                  </w:r>
                </w:p>
              </w:tc>
              <w:tc>
                <w:tcPr>
                  <w:tcW w:w="927" w:type="dxa"/>
                  <w:shd w:val="clear" w:color="auto" w:fill="FFFFFF"/>
                  <w:tcMar>
                    <w:top w:w="30" w:type="dxa"/>
                    <w:left w:w="30" w:type="dxa"/>
                    <w:bottom w:w="30" w:type="dxa"/>
                    <w:right w:w="30" w:type="dxa"/>
                  </w:tcMar>
                  <w:vAlign w:val="center"/>
                  <w:hideMark/>
                </w:tcPr>
                <w:p w14:paraId="6E31B070"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Zapísaní </w:t>
                  </w:r>
                </w:p>
              </w:tc>
            </w:tr>
            <w:tr w:rsidR="00416802" w:rsidRPr="00323BBB" w14:paraId="374EF34F" w14:textId="77777777" w:rsidTr="00416802">
              <w:trPr>
                <w:tblCellSpacing w:w="15" w:type="dxa"/>
              </w:trPr>
              <w:tc>
                <w:tcPr>
                  <w:tcW w:w="3651" w:type="dxa"/>
                  <w:shd w:val="clear" w:color="auto" w:fill="FFFFFF"/>
                  <w:tcMar>
                    <w:top w:w="30" w:type="dxa"/>
                    <w:left w:w="30" w:type="dxa"/>
                    <w:bottom w:w="30" w:type="dxa"/>
                    <w:right w:w="30" w:type="dxa"/>
                  </w:tcMar>
                  <w:vAlign w:val="center"/>
                  <w:hideMark/>
                </w:tcPr>
                <w:p w14:paraId="60D56057"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informačný manažment </w:t>
                  </w:r>
                </w:p>
              </w:tc>
              <w:tc>
                <w:tcPr>
                  <w:tcW w:w="1072" w:type="dxa"/>
                  <w:shd w:val="clear" w:color="auto" w:fill="FFFFFF"/>
                  <w:tcMar>
                    <w:top w:w="30" w:type="dxa"/>
                    <w:left w:w="30" w:type="dxa"/>
                    <w:bottom w:w="30" w:type="dxa"/>
                    <w:right w:w="30" w:type="dxa"/>
                  </w:tcMar>
                  <w:vAlign w:val="center"/>
                  <w:hideMark/>
                </w:tcPr>
                <w:p w14:paraId="74DDD2F4"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79 </w:t>
                  </w:r>
                </w:p>
              </w:tc>
              <w:tc>
                <w:tcPr>
                  <w:tcW w:w="672" w:type="dxa"/>
                  <w:shd w:val="clear" w:color="auto" w:fill="FFFFFF"/>
                  <w:tcMar>
                    <w:top w:w="30" w:type="dxa"/>
                    <w:left w:w="30" w:type="dxa"/>
                    <w:bottom w:w="30" w:type="dxa"/>
                    <w:right w:w="30" w:type="dxa"/>
                  </w:tcMar>
                  <w:vAlign w:val="center"/>
                  <w:hideMark/>
                </w:tcPr>
                <w:p w14:paraId="7CF2DA51"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75 </w:t>
                  </w:r>
                </w:p>
              </w:tc>
              <w:tc>
                <w:tcPr>
                  <w:tcW w:w="927" w:type="dxa"/>
                  <w:shd w:val="clear" w:color="auto" w:fill="FFFFFF"/>
                  <w:tcMar>
                    <w:top w:w="30" w:type="dxa"/>
                    <w:left w:w="30" w:type="dxa"/>
                    <w:bottom w:w="30" w:type="dxa"/>
                    <w:right w:w="30" w:type="dxa"/>
                  </w:tcMar>
                  <w:vAlign w:val="center"/>
                  <w:hideMark/>
                </w:tcPr>
                <w:p w14:paraId="0BAE430D"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63 </w:t>
                  </w:r>
                </w:p>
              </w:tc>
            </w:tr>
            <w:tr w:rsidR="00416802" w:rsidRPr="00323BBB" w14:paraId="38A3BB77" w14:textId="77777777" w:rsidTr="00416802">
              <w:trPr>
                <w:tblCellSpacing w:w="15" w:type="dxa"/>
              </w:trPr>
              <w:tc>
                <w:tcPr>
                  <w:tcW w:w="3651" w:type="dxa"/>
                  <w:shd w:val="clear" w:color="auto" w:fill="FFFFFF"/>
                  <w:tcMar>
                    <w:top w:w="30" w:type="dxa"/>
                    <w:left w:w="30" w:type="dxa"/>
                    <w:bottom w:w="30" w:type="dxa"/>
                    <w:right w:w="30" w:type="dxa"/>
                  </w:tcMar>
                  <w:vAlign w:val="center"/>
                  <w:hideMark/>
                </w:tcPr>
                <w:p w14:paraId="6AD8F045"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informačný manažment – externá forma </w:t>
                  </w:r>
                </w:p>
              </w:tc>
              <w:tc>
                <w:tcPr>
                  <w:tcW w:w="1072" w:type="dxa"/>
                  <w:shd w:val="clear" w:color="auto" w:fill="FFFFFF"/>
                  <w:tcMar>
                    <w:top w:w="30" w:type="dxa"/>
                    <w:left w:w="30" w:type="dxa"/>
                    <w:bottom w:w="30" w:type="dxa"/>
                    <w:right w:w="30" w:type="dxa"/>
                  </w:tcMar>
                  <w:vAlign w:val="center"/>
                  <w:hideMark/>
                </w:tcPr>
                <w:p w14:paraId="1F86675A"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21 </w:t>
                  </w:r>
                </w:p>
              </w:tc>
              <w:tc>
                <w:tcPr>
                  <w:tcW w:w="672" w:type="dxa"/>
                  <w:shd w:val="clear" w:color="auto" w:fill="FFFFFF"/>
                  <w:tcMar>
                    <w:top w:w="30" w:type="dxa"/>
                    <w:left w:w="30" w:type="dxa"/>
                    <w:bottom w:w="30" w:type="dxa"/>
                    <w:right w:w="30" w:type="dxa"/>
                  </w:tcMar>
                  <w:vAlign w:val="center"/>
                  <w:hideMark/>
                </w:tcPr>
                <w:p w14:paraId="0237AAE9"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21 </w:t>
                  </w:r>
                </w:p>
              </w:tc>
              <w:tc>
                <w:tcPr>
                  <w:tcW w:w="927" w:type="dxa"/>
                  <w:shd w:val="clear" w:color="auto" w:fill="FFFFFF"/>
                  <w:tcMar>
                    <w:top w:w="30" w:type="dxa"/>
                    <w:left w:w="30" w:type="dxa"/>
                    <w:bottom w:w="30" w:type="dxa"/>
                    <w:right w:w="30" w:type="dxa"/>
                  </w:tcMar>
                  <w:vAlign w:val="center"/>
                  <w:hideMark/>
                </w:tcPr>
                <w:p w14:paraId="2CA45D80"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19 </w:t>
                  </w:r>
                </w:p>
              </w:tc>
            </w:tr>
            <w:tr w:rsidR="00416802" w:rsidRPr="00323BBB" w14:paraId="59209C26" w14:textId="77777777" w:rsidTr="00416802">
              <w:trPr>
                <w:tblCellSpacing w:w="15" w:type="dxa"/>
              </w:trPr>
              <w:tc>
                <w:tcPr>
                  <w:tcW w:w="3651" w:type="dxa"/>
                  <w:shd w:val="clear" w:color="auto" w:fill="FFFFFF"/>
                  <w:tcMar>
                    <w:top w:w="30" w:type="dxa"/>
                    <w:left w:w="30" w:type="dxa"/>
                    <w:bottom w:w="30" w:type="dxa"/>
                    <w:right w:w="30" w:type="dxa"/>
                  </w:tcMar>
                  <w:vAlign w:val="center"/>
                  <w:hideMark/>
                </w:tcPr>
                <w:p w14:paraId="7C5B850A"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informačné systémy </w:t>
                  </w:r>
                </w:p>
              </w:tc>
              <w:tc>
                <w:tcPr>
                  <w:tcW w:w="1072" w:type="dxa"/>
                  <w:shd w:val="clear" w:color="auto" w:fill="FFFFFF"/>
                  <w:tcMar>
                    <w:top w:w="30" w:type="dxa"/>
                    <w:left w:w="30" w:type="dxa"/>
                    <w:bottom w:w="30" w:type="dxa"/>
                    <w:right w:w="30" w:type="dxa"/>
                  </w:tcMar>
                  <w:vAlign w:val="center"/>
                  <w:hideMark/>
                </w:tcPr>
                <w:p w14:paraId="5E0BD567"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85 </w:t>
                  </w:r>
                </w:p>
              </w:tc>
              <w:tc>
                <w:tcPr>
                  <w:tcW w:w="672" w:type="dxa"/>
                  <w:shd w:val="clear" w:color="auto" w:fill="FFFFFF"/>
                  <w:tcMar>
                    <w:top w:w="30" w:type="dxa"/>
                    <w:left w:w="30" w:type="dxa"/>
                    <w:bottom w:w="30" w:type="dxa"/>
                    <w:right w:w="30" w:type="dxa"/>
                  </w:tcMar>
                  <w:vAlign w:val="center"/>
                  <w:hideMark/>
                </w:tcPr>
                <w:p w14:paraId="0706CB87"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77 </w:t>
                  </w:r>
                </w:p>
              </w:tc>
              <w:tc>
                <w:tcPr>
                  <w:tcW w:w="927" w:type="dxa"/>
                  <w:shd w:val="clear" w:color="auto" w:fill="FFFFFF"/>
                  <w:tcMar>
                    <w:top w:w="30" w:type="dxa"/>
                    <w:left w:w="30" w:type="dxa"/>
                    <w:bottom w:w="30" w:type="dxa"/>
                    <w:right w:w="30" w:type="dxa"/>
                  </w:tcMar>
                  <w:vAlign w:val="center"/>
                  <w:hideMark/>
                </w:tcPr>
                <w:p w14:paraId="2ABABE3B"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46 </w:t>
                  </w:r>
                </w:p>
              </w:tc>
            </w:tr>
            <w:tr w:rsidR="00416802" w:rsidRPr="00323BBB" w14:paraId="5E366CAD" w14:textId="77777777" w:rsidTr="00416802">
              <w:trPr>
                <w:tblCellSpacing w:w="15" w:type="dxa"/>
              </w:trPr>
              <w:tc>
                <w:tcPr>
                  <w:tcW w:w="3651" w:type="dxa"/>
                  <w:shd w:val="clear" w:color="auto" w:fill="FFFFFF"/>
                  <w:tcMar>
                    <w:top w:w="30" w:type="dxa"/>
                    <w:left w:w="30" w:type="dxa"/>
                    <w:bottom w:w="30" w:type="dxa"/>
                    <w:right w:w="30" w:type="dxa"/>
                  </w:tcMar>
                  <w:vAlign w:val="center"/>
                  <w:hideMark/>
                </w:tcPr>
                <w:p w14:paraId="531338EB"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počítačové inžinierstvo </w:t>
                  </w:r>
                </w:p>
              </w:tc>
              <w:tc>
                <w:tcPr>
                  <w:tcW w:w="1072" w:type="dxa"/>
                  <w:shd w:val="clear" w:color="auto" w:fill="FFFFFF"/>
                  <w:tcMar>
                    <w:top w:w="30" w:type="dxa"/>
                    <w:left w:w="30" w:type="dxa"/>
                    <w:bottom w:w="30" w:type="dxa"/>
                    <w:right w:w="30" w:type="dxa"/>
                  </w:tcMar>
                  <w:vAlign w:val="center"/>
                  <w:hideMark/>
                </w:tcPr>
                <w:p w14:paraId="237B646B"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18 </w:t>
                  </w:r>
                </w:p>
              </w:tc>
              <w:tc>
                <w:tcPr>
                  <w:tcW w:w="672" w:type="dxa"/>
                  <w:shd w:val="clear" w:color="auto" w:fill="FFFFFF"/>
                  <w:tcMar>
                    <w:top w:w="30" w:type="dxa"/>
                    <w:left w:w="30" w:type="dxa"/>
                    <w:bottom w:w="30" w:type="dxa"/>
                    <w:right w:w="30" w:type="dxa"/>
                  </w:tcMar>
                  <w:vAlign w:val="center"/>
                  <w:hideMark/>
                </w:tcPr>
                <w:p w14:paraId="4FC81691"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14 </w:t>
                  </w:r>
                </w:p>
              </w:tc>
              <w:tc>
                <w:tcPr>
                  <w:tcW w:w="927" w:type="dxa"/>
                  <w:shd w:val="clear" w:color="auto" w:fill="FFFFFF"/>
                  <w:tcMar>
                    <w:top w:w="30" w:type="dxa"/>
                    <w:left w:w="30" w:type="dxa"/>
                    <w:bottom w:w="30" w:type="dxa"/>
                    <w:right w:w="30" w:type="dxa"/>
                  </w:tcMar>
                  <w:vAlign w:val="center"/>
                  <w:hideMark/>
                </w:tcPr>
                <w:p w14:paraId="4A168D45"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13 </w:t>
                  </w:r>
                </w:p>
              </w:tc>
            </w:tr>
            <w:tr w:rsidR="00416802" w:rsidRPr="00323BBB" w14:paraId="65FCEC31" w14:textId="77777777" w:rsidTr="00416802">
              <w:trPr>
                <w:tblCellSpacing w:w="15" w:type="dxa"/>
              </w:trPr>
              <w:tc>
                <w:tcPr>
                  <w:tcW w:w="3651" w:type="dxa"/>
                  <w:shd w:val="clear" w:color="auto" w:fill="FFFFFF"/>
                  <w:tcMar>
                    <w:top w:w="30" w:type="dxa"/>
                    <w:left w:w="30" w:type="dxa"/>
                    <w:bottom w:w="30" w:type="dxa"/>
                    <w:right w:w="30" w:type="dxa"/>
                  </w:tcMar>
                  <w:vAlign w:val="center"/>
                  <w:hideMark/>
                </w:tcPr>
                <w:p w14:paraId="68F4162A" w14:textId="77777777" w:rsidR="00416802" w:rsidRPr="00323BBB" w:rsidRDefault="00416802" w:rsidP="00416802">
                  <w:pPr>
                    <w:pStyle w:val="Normlnywebov"/>
                    <w:rPr>
                      <w:rFonts w:ascii="Arial" w:hAnsi="Arial" w:cs="Arial"/>
                      <w:b/>
                      <w:bCs/>
                      <w:color w:val="000000"/>
                      <w:sz w:val="20"/>
                      <w:szCs w:val="20"/>
                    </w:rPr>
                  </w:pPr>
                  <w:r w:rsidRPr="00323BBB">
                    <w:rPr>
                      <w:rFonts w:ascii="Arial" w:hAnsi="Arial" w:cs="Arial"/>
                      <w:b/>
                      <w:bCs/>
                      <w:color w:val="000000"/>
                      <w:sz w:val="20"/>
                      <w:szCs w:val="20"/>
                    </w:rPr>
                    <w:t>aplikované sieťové inžinierstvo </w:t>
                  </w:r>
                </w:p>
              </w:tc>
              <w:tc>
                <w:tcPr>
                  <w:tcW w:w="1072" w:type="dxa"/>
                  <w:shd w:val="clear" w:color="auto" w:fill="FFFFFF"/>
                  <w:tcMar>
                    <w:top w:w="30" w:type="dxa"/>
                    <w:left w:w="30" w:type="dxa"/>
                    <w:bottom w:w="30" w:type="dxa"/>
                    <w:right w:w="30" w:type="dxa"/>
                  </w:tcMar>
                  <w:vAlign w:val="center"/>
                  <w:hideMark/>
                </w:tcPr>
                <w:p w14:paraId="770349FB" w14:textId="77777777" w:rsidR="00416802" w:rsidRPr="00323BBB" w:rsidRDefault="00416802" w:rsidP="00416802">
                  <w:pPr>
                    <w:pStyle w:val="Normlnywebov"/>
                    <w:rPr>
                      <w:rFonts w:ascii="Arial" w:hAnsi="Arial" w:cs="Arial"/>
                      <w:b/>
                      <w:bCs/>
                      <w:color w:val="000000"/>
                      <w:sz w:val="20"/>
                      <w:szCs w:val="20"/>
                    </w:rPr>
                  </w:pPr>
                  <w:r w:rsidRPr="00323BBB">
                    <w:rPr>
                      <w:rFonts w:ascii="Arial" w:hAnsi="Arial" w:cs="Arial"/>
                      <w:b/>
                      <w:bCs/>
                      <w:color w:val="000000"/>
                      <w:sz w:val="20"/>
                      <w:szCs w:val="20"/>
                    </w:rPr>
                    <w:t>24 </w:t>
                  </w:r>
                </w:p>
              </w:tc>
              <w:tc>
                <w:tcPr>
                  <w:tcW w:w="672" w:type="dxa"/>
                  <w:shd w:val="clear" w:color="auto" w:fill="FFFFFF"/>
                  <w:tcMar>
                    <w:top w:w="30" w:type="dxa"/>
                    <w:left w:w="30" w:type="dxa"/>
                    <w:bottom w:w="30" w:type="dxa"/>
                    <w:right w:w="30" w:type="dxa"/>
                  </w:tcMar>
                  <w:vAlign w:val="center"/>
                  <w:hideMark/>
                </w:tcPr>
                <w:p w14:paraId="543A24A2" w14:textId="77777777" w:rsidR="00416802" w:rsidRPr="00323BBB" w:rsidRDefault="00416802" w:rsidP="00416802">
                  <w:pPr>
                    <w:pStyle w:val="Normlnywebov"/>
                    <w:rPr>
                      <w:rFonts w:ascii="Arial" w:hAnsi="Arial" w:cs="Arial"/>
                      <w:b/>
                      <w:bCs/>
                      <w:color w:val="000000"/>
                      <w:sz w:val="20"/>
                      <w:szCs w:val="20"/>
                    </w:rPr>
                  </w:pPr>
                  <w:r w:rsidRPr="00323BBB">
                    <w:rPr>
                      <w:rFonts w:ascii="Arial" w:hAnsi="Arial" w:cs="Arial"/>
                      <w:b/>
                      <w:bCs/>
                      <w:color w:val="000000"/>
                      <w:sz w:val="20"/>
                      <w:szCs w:val="20"/>
                    </w:rPr>
                    <w:t>19 </w:t>
                  </w:r>
                </w:p>
              </w:tc>
              <w:tc>
                <w:tcPr>
                  <w:tcW w:w="927" w:type="dxa"/>
                  <w:shd w:val="clear" w:color="auto" w:fill="FFFFFF"/>
                  <w:tcMar>
                    <w:top w:w="30" w:type="dxa"/>
                    <w:left w:w="30" w:type="dxa"/>
                    <w:bottom w:w="30" w:type="dxa"/>
                    <w:right w:w="30" w:type="dxa"/>
                  </w:tcMar>
                  <w:vAlign w:val="center"/>
                  <w:hideMark/>
                </w:tcPr>
                <w:p w14:paraId="559C3DD5" w14:textId="77777777" w:rsidR="00416802" w:rsidRPr="00323BBB" w:rsidRDefault="00416802" w:rsidP="00416802">
                  <w:pPr>
                    <w:pStyle w:val="Normlnywebov"/>
                    <w:rPr>
                      <w:rFonts w:ascii="Arial" w:hAnsi="Arial" w:cs="Arial"/>
                      <w:b/>
                      <w:bCs/>
                      <w:color w:val="000000"/>
                      <w:sz w:val="20"/>
                      <w:szCs w:val="20"/>
                    </w:rPr>
                  </w:pPr>
                  <w:r w:rsidRPr="00323BBB">
                    <w:rPr>
                      <w:rFonts w:ascii="Arial" w:hAnsi="Arial" w:cs="Arial"/>
                      <w:b/>
                      <w:bCs/>
                      <w:color w:val="000000"/>
                      <w:sz w:val="20"/>
                      <w:szCs w:val="20"/>
                    </w:rPr>
                    <w:t>16 </w:t>
                  </w:r>
                </w:p>
              </w:tc>
            </w:tr>
            <w:tr w:rsidR="00416802" w:rsidRPr="00323BBB" w14:paraId="06BC9061" w14:textId="77777777" w:rsidTr="00416802">
              <w:trPr>
                <w:tblCellSpacing w:w="15" w:type="dxa"/>
              </w:trPr>
              <w:tc>
                <w:tcPr>
                  <w:tcW w:w="3651" w:type="dxa"/>
                  <w:shd w:val="clear" w:color="auto" w:fill="FFFFFF"/>
                  <w:tcMar>
                    <w:top w:w="30" w:type="dxa"/>
                    <w:left w:w="30" w:type="dxa"/>
                    <w:bottom w:w="30" w:type="dxa"/>
                    <w:right w:w="30" w:type="dxa"/>
                  </w:tcMar>
                  <w:vAlign w:val="center"/>
                  <w:hideMark/>
                </w:tcPr>
                <w:p w14:paraId="32FE0F82"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inteligentné informačné systémy </w:t>
                  </w:r>
                </w:p>
              </w:tc>
              <w:tc>
                <w:tcPr>
                  <w:tcW w:w="1072" w:type="dxa"/>
                  <w:shd w:val="clear" w:color="auto" w:fill="FFFFFF"/>
                  <w:tcMar>
                    <w:top w:w="30" w:type="dxa"/>
                    <w:left w:w="30" w:type="dxa"/>
                    <w:bottom w:w="30" w:type="dxa"/>
                    <w:right w:w="30" w:type="dxa"/>
                  </w:tcMar>
                  <w:vAlign w:val="center"/>
                  <w:hideMark/>
                </w:tcPr>
                <w:p w14:paraId="57A5C3CB"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12 </w:t>
                  </w:r>
                </w:p>
              </w:tc>
              <w:tc>
                <w:tcPr>
                  <w:tcW w:w="672" w:type="dxa"/>
                  <w:shd w:val="clear" w:color="auto" w:fill="FFFFFF"/>
                  <w:tcMar>
                    <w:top w:w="30" w:type="dxa"/>
                    <w:left w:w="30" w:type="dxa"/>
                    <w:bottom w:w="30" w:type="dxa"/>
                    <w:right w:w="30" w:type="dxa"/>
                  </w:tcMar>
                  <w:vAlign w:val="center"/>
                  <w:hideMark/>
                </w:tcPr>
                <w:p w14:paraId="0D552D39"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9 </w:t>
                  </w:r>
                </w:p>
              </w:tc>
              <w:tc>
                <w:tcPr>
                  <w:tcW w:w="927" w:type="dxa"/>
                  <w:shd w:val="clear" w:color="auto" w:fill="FFFFFF"/>
                  <w:tcMar>
                    <w:top w:w="30" w:type="dxa"/>
                    <w:left w:w="30" w:type="dxa"/>
                    <w:bottom w:w="30" w:type="dxa"/>
                    <w:right w:w="30" w:type="dxa"/>
                  </w:tcMar>
                  <w:vAlign w:val="center"/>
                  <w:hideMark/>
                </w:tcPr>
                <w:p w14:paraId="17B49B75"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5 </w:t>
                  </w:r>
                </w:p>
              </w:tc>
            </w:tr>
            <w:tr w:rsidR="00416802" w:rsidRPr="00323BBB" w14:paraId="1E55C4A5" w14:textId="77777777" w:rsidTr="00416802">
              <w:trPr>
                <w:tblCellSpacing w:w="15" w:type="dxa"/>
              </w:trPr>
              <w:tc>
                <w:tcPr>
                  <w:tcW w:w="3651" w:type="dxa"/>
                  <w:shd w:val="clear" w:color="auto" w:fill="FFFFFF"/>
                  <w:tcMar>
                    <w:top w:w="30" w:type="dxa"/>
                    <w:left w:w="30" w:type="dxa"/>
                    <w:bottom w:w="30" w:type="dxa"/>
                    <w:right w:w="30" w:type="dxa"/>
                  </w:tcMar>
                  <w:vAlign w:val="center"/>
                  <w:hideMark/>
                </w:tcPr>
                <w:p w14:paraId="0AFB878C"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biomedicínska informatika </w:t>
                  </w:r>
                </w:p>
              </w:tc>
              <w:tc>
                <w:tcPr>
                  <w:tcW w:w="1072" w:type="dxa"/>
                  <w:shd w:val="clear" w:color="auto" w:fill="FFFFFF"/>
                  <w:tcMar>
                    <w:top w:w="30" w:type="dxa"/>
                    <w:left w:w="30" w:type="dxa"/>
                    <w:bottom w:w="30" w:type="dxa"/>
                    <w:right w:w="30" w:type="dxa"/>
                  </w:tcMar>
                  <w:vAlign w:val="center"/>
                  <w:hideMark/>
                </w:tcPr>
                <w:p w14:paraId="6E8BC313"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 </w:t>
                  </w:r>
                </w:p>
              </w:tc>
              <w:tc>
                <w:tcPr>
                  <w:tcW w:w="672" w:type="dxa"/>
                  <w:shd w:val="clear" w:color="auto" w:fill="FFFFFF"/>
                  <w:tcMar>
                    <w:top w:w="30" w:type="dxa"/>
                    <w:left w:w="30" w:type="dxa"/>
                    <w:bottom w:w="30" w:type="dxa"/>
                    <w:right w:w="30" w:type="dxa"/>
                  </w:tcMar>
                  <w:vAlign w:val="center"/>
                  <w:hideMark/>
                </w:tcPr>
                <w:p w14:paraId="02C7991B"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 </w:t>
                  </w:r>
                </w:p>
              </w:tc>
              <w:tc>
                <w:tcPr>
                  <w:tcW w:w="927" w:type="dxa"/>
                  <w:shd w:val="clear" w:color="auto" w:fill="FFFFFF"/>
                  <w:tcMar>
                    <w:top w:w="30" w:type="dxa"/>
                    <w:left w:w="30" w:type="dxa"/>
                    <w:bottom w:w="30" w:type="dxa"/>
                    <w:right w:w="30" w:type="dxa"/>
                  </w:tcMar>
                  <w:vAlign w:val="center"/>
                  <w:hideMark/>
                </w:tcPr>
                <w:p w14:paraId="3E49552F"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17 </w:t>
                  </w:r>
                </w:p>
              </w:tc>
            </w:tr>
            <w:tr w:rsidR="00416802" w:rsidRPr="00323BBB" w14:paraId="033FDB83" w14:textId="77777777" w:rsidTr="00416802">
              <w:trPr>
                <w:tblCellSpacing w:w="15" w:type="dxa"/>
              </w:trPr>
              <w:tc>
                <w:tcPr>
                  <w:tcW w:w="3651" w:type="dxa"/>
                  <w:shd w:val="clear" w:color="auto" w:fill="FFFFFF"/>
                  <w:tcMar>
                    <w:top w:w="30" w:type="dxa"/>
                    <w:left w:w="30" w:type="dxa"/>
                    <w:bottom w:w="30" w:type="dxa"/>
                    <w:right w:w="30" w:type="dxa"/>
                  </w:tcMar>
                  <w:vAlign w:val="center"/>
                  <w:hideMark/>
                </w:tcPr>
                <w:p w14:paraId="5B65ACE1"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Spolu </w:t>
                  </w:r>
                </w:p>
              </w:tc>
              <w:tc>
                <w:tcPr>
                  <w:tcW w:w="1072" w:type="dxa"/>
                  <w:shd w:val="clear" w:color="auto" w:fill="FFFFFF"/>
                  <w:tcMar>
                    <w:top w:w="30" w:type="dxa"/>
                    <w:left w:w="30" w:type="dxa"/>
                    <w:bottom w:w="30" w:type="dxa"/>
                    <w:right w:w="30" w:type="dxa"/>
                  </w:tcMar>
                  <w:vAlign w:val="center"/>
                  <w:hideMark/>
                </w:tcPr>
                <w:p w14:paraId="66A623C1"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239 </w:t>
                  </w:r>
                </w:p>
              </w:tc>
              <w:tc>
                <w:tcPr>
                  <w:tcW w:w="672" w:type="dxa"/>
                  <w:shd w:val="clear" w:color="auto" w:fill="FFFFFF"/>
                  <w:tcMar>
                    <w:top w:w="30" w:type="dxa"/>
                    <w:left w:w="30" w:type="dxa"/>
                    <w:bottom w:w="30" w:type="dxa"/>
                    <w:right w:w="30" w:type="dxa"/>
                  </w:tcMar>
                  <w:vAlign w:val="center"/>
                  <w:hideMark/>
                </w:tcPr>
                <w:p w14:paraId="0EB69229"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215 </w:t>
                  </w:r>
                </w:p>
              </w:tc>
              <w:tc>
                <w:tcPr>
                  <w:tcW w:w="927" w:type="dxa"/>
                  <w:shd w:val="clear" w:color="auto" w:fill="FFFFFF"/>
                  <w:tcMar>
                    <w:top w:w="30" w:type="dxa"/>
                    <w:left w:w="30" w:type="dxa"/>
                    <w:bottom w:w="30" w:type="dxa"/>
                    <w:right w:w="30" w:type="dxa"/>
                  </w:tcMar>
                  <w:vAlign w:val="center"/>
                  <w:hideMark/>
                </w:tcPr>
                <w:p w14:paraId="0D11E9B7"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181 </w:t>
                  </w:r>
                </w:p>
              </w:tc>
            </w:tr>
          </w:tbl>
          <w:p w14:paraId="43D4F5C0"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Rok 2018</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696"/>
              <w:gridCol w:w="1102"/>
              <w:gridCol w:w="702"/>
              <w:gridCol w:w="972"/>
            </w:tblGrid>
            <w:tr w:rsidR="00416802" w:rsidRPr="00323BBB" w14:paraId="6AF4E06B" w14:textId="77777777" w:rsidTr="00416802">
              <w:trPr>
                <w:tblCellSpacing w:w="15" w:type="dxa"/>
              </w:trPr>
              <w:tc>
                <w:tcPr>
                  <w:tcW w:w="6412" w:type="dxa"/>
                  <w:gridSpan w:val="4"/>
                  <w:shd w:val="clear" w:color="auto" w:fill="FFFFFF"/>
                  <w:tcMar>
                    <w:top w:w="30" w:type="dxa"/>
                    <w:left w:w="30" w:type="dxa"/>
                    <w:bottom w:w="30" w:type="dxa"/>
                    <w:right w:w="30" w:type="dxa"/>
                  </w:tcMar>
                  <w:vAlign w:val="center"/>
                  <w:hideMark/>
                </w:tcPr>
                <w:p w14:paraId="5BE49354" w14:textId="5C42FAD3"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Prehľad o</w:t>
                  </w:r>
                  <w:r w:rsidR="00CF0985" w:rsidRPr="00323BBB">
                    <w:rPr>
                      <w:rFonts w:ascii="Arial" w:hAnsi="Arial" w:cs="Arial"/>
                      <w:color w:val="000000"/>
                      <w:sz w:val="20"/>
                      <w:szCs w:val="20"/>
                    </w:rPr>
                    <w:t xml:space="preserve"> </w:t>
                  </w:r>
                  <w:r w:rsidRPr="00323BBB">
                    <w:rPr>
                      <w:rFonts w:ascii="Arial" w:hAnsi="Arial" w:cs="Arial"/>
                      <w:color w:val="000000"/>
                      <w:sz w:val="20"/>
                      <w:szCs w:val="20"/>
                    </w:rPr>
                    <w:t>prijímacom konaní do 1. ročníka inžinierskeho štúdia </w:t>
                  </w:r>
                </w:p>
              </w:tc>
            </w:tr>
            <w:tr w:rsidR="00416802" w:rsidRPr="00323BBB" w14:paraId="66AA1821" w14:textId="77777777" w:rsidTr="00416802">
              <w:trPr>
                <w:tblCellSpacing w:w="15" w:type="dxa"/>
              </w:trPr>
              <w:tc>
                <w:tcPr>
                  <w:tcW w:w="3651" w:type="dxa"/>
                  <w:shd w:val="clear" w:color="auto" w:fill="FFFFFF"/>
                  <w:tcMar>
                    <w:top w:w="30" w:type="dxa"/>
                    <w:left w:w="30" w:type="dxa"/>
                    <w:bottom w:w="30" w:type="dxa"/>
                    <w:right w:w="30" w:type="dxa"/>
                  </w:tcMar>
                  <w:vAlign w:val="center"/>
                  <w:hideMark/>
                </w:tcPr>
                <w:p w14:paraId="4F526015"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Študijný program </w:t>
                  </w:r>
                </w:p>
              </w:tc>
              <w:tc>
                <w:tcPr>
                  <w:tcW w:w="1072" w:type="dxa"/>
                  <w:shd w:val="clear" w:color="auto" w:fill="FFFFFF"/>
                  <w:tcMar>
                    <w:top w:w="30" w:type="dxa"/>
                    <w:left w:w="30" w:type="dxa"/>
                    <w:bottom w:w="30" w:type="dxa"/>
                    <w:right w:w="30" w:type="dxa"/>
                  </w:tcMar>
                  <w:vAlign w:val="center"/>
                  <w:hideMark/>
                </w:tcPr>
                <w:p w14:paraId="263CDF2C"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Prihlásení </w:t>
                  </w:r>
                </w:p>
              </w:tc>
              <w:tc>
                <w:tcPr>
                  <w:tcW w:w="672" w:type="dxa"/>
                  <w:shd w:val="clear" w:color="auto" w:fill="FFFFFF"/>
                  <w:tcMar>
                    <w:top w:w="30" w:type="dxa"/>
                    <w:left w:w="30" w:type="dxa"/>
                    <w:bottom w:w="30" w:type="dxa"/>
                    <w:right w:w="30" w:type="dxa"/>
                  </w:tcMar>
                  <w:vAlign w:val="center"/>
                  <w:hideMark/>
                </w:tcPr>
                <w:p w14:paraId="084A50C9"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Prijatí </w:t>
                  </w:r>
                </w:p>
              </w:tc>
              <w:tc>
                <w:tcPr>
                  <w:tcW w:w="927" w:type="dxa"/>
                  <w:shd w:val="clear" w:color="auto" w:fill="FFFFFF"/>
                  <w:tcMar>
                    <w:top w:w="30" w:type="dxa"/>
                    <w:left w:w="30" w:type="dxa"/>
                    <w:bottom w:w="30" w:type="dxa"/>
                    <w:right w:w="30" w:type="dxa"/>
                  </w:tcMar>
                  <w:vAlign w:val="center"/>
                  <w:hideMark/>
                </w:tcPr>
                <w:p w14:paraId="2609F288"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Zapísaní </w:t>
                  </w:r>
                </w:p>
              </w:tc>
            </w:tr>
            <w:tr w:rsidR="00416802" w:rsidRPr="00323BBB" w14:paraId="2E24F7B4" w14:textId="77777777" w:rsidTr="00416802">
              <w:trPr>
                <w:tblCellSpacing w:w="15" w:type="dxa"/>
              </w:trPr>
              <w:tc>
                <w:tcPr>
                  <w:tcW w:w="3651" w:type="dxa"/>
                  <w:shd w:val="clear" w:color="auto" w:fill="FFFFFF"/>
                  <w:tcMar>
                    <w:top w:w="30" w:type="dxa"/>
                    <w:left w:w="30" w:type="dxa"/>
                    <w:bottom w:w="30" w:type="dxa"/>
                    <w:right w:w="30" w:type="dxa"/>
                  </w:tcMar>
                  <w:vAlign w:val="center"/>
                  <w:hideMark/>
                </w:tcPr>
                <w:p w14:paraId="266CAA31"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informačný manažment </w:t>
                  </w:r>
                </w:p>
              </w:tc>
              <w:tc>
                <w:tcPr>
                  <w:tcW w:w="1072" w:type="dxa"/>
                  <w:shd w:val="clear" w:color="auto" w:fill="FFFFFF"/>
                  <w:tcMar>
                    <w:top w:w="30" w:type="dxa"/>
                    <w:left w:w="30" w:type="dxa"/>
                    <w:bottom w:w="30" w:type="dxa"/>
                    <w:right w:w="30" w:type="dxa"/>
                  </w:tcMar>
                  <w:vAlign w:val="center"/>
                  <w:hideMark/>
                </w:tcPr>
                <w:p w14:paraId="31C9EB79"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58 </w:t>
                  </w:r>
                </w:p>
              </w:tc>
              <w:tc>
                <w:tcPr>
                  <w:tcW w:w="672" w:type="dxa"/>
                  <w:shd w:val="clear" w:color="auto" w:fill="FFFFFF"/>
                  <w:tcMar>
                    <w:top w:w="30" w:type="dxa"/>
                    <w:left w:w="30" w:type="dxa"/>
                    <w:bottom w:w="30" w:type="dxa"/>
                    <w:right w:w="30" w:type="dxa"/>
                  </w:tcMar>
                  <w:vAlign w:val="center"/>
                  <w:hideMark/>
                </w:tcPr>
                <w:p w14:paraId="2A5B5A59"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56 </w:t>
                  </w:r>
                </w:p>
              </w:tc>
              <w:tc>
                <w:tcPr>
                  <w:tcW w:w="927" w:type="dxa"/>
                  <w:shd w:val="clear" w:color="auto" w:fill="FFFFFF"/>
                  <w:tcMar>
                    <w:top w:w="30" w:type="dxa"/>
                    <w:left w:w="30" w:type="dxa"/>
                    <w:bottom w:w="30" w:type="dxa"/>
                    <w:right w:w="30" w:type="dxa"/>
                  </w:tcMar>
                  <w:vAlign w:val="center"/>
                  <w:hideMark/>
                </w:tcPr>
                <w:p w14:paraId="0DA5D690"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46 </w:t>
                  </w:r>
                </w:p>
              </w:tc>
            </w:tr>
            <w:tr w:rsidR="00416802" w:rsidRPr="00323BBB" w14:paraId="541586AD" w14:textId="77777777" w:rsidTr="00416802">
              <w:trPr>
                <w:tblCellSpacing w:w="15" w:type="dxa"/>
              </w:trPr>
              <w:tc>
                <w:tcPr>
                  <w:tcW w:w="3651" w:type="dxa"/>
                  <w:shd w:val="clear" w:color="auto" w:fill="FFFFFF"/>
                  <w:tcMar>
                    <w:top w:w="30" w:type="dxa"/>
                    <w:left w:w="30" w:type="dxa"/>
                    <w:bottom w:w="30" w:type="dxa"/>
                    <w:right w:w="30" w:type="dxa"/>
                  </w:tcMar>
                  <w:vAlign w:val="center"/>
                  <w:hideMark/>
                </w:tcPr>
                <w:p w14:paraId="5B3F805E"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informačný manažment – externá forma </w:t>
                  </w:r>
                </w:p>
              </w:tc>
              <w:tc>
                <w:tcPr>
                  <w:tcW w:w="1072" w:type="dxa"/>
                  <w:shd w:val="clear" w:color="auto" w:fill="FFFFFF"/>
                  <w:tcMar>
                    <w:top w:w="30" w:type="dxa"/>
                    <w:left w:w="30" w:type="dxa"/>
                    <w:bottom w:w="30" w:type="dxa"/>
                    <w:right w:w="30" w:type="dxa"/>
                  </w:tcMar>
                  <w:vAlign w:val="center"/>
                  <w:hideMark/>
                </w:tcPr>
                <w:p w14:paraId="2E2C7708"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12 </w:t>
                  </w:r>
                </w:p>
              </w:tc>
              <w:tc>
                <w:tcPr>
                  <w:tcW w:w="672" w:type="dxa"/>
                  <w:shd w:val="clear" w:color="auto" w:fill="FFFFFF"/>
                  <w:tcMar>
                    <w:top w:w="30" w:type="dxa"/>
                    <w:left w:w="30" w:type="dxa"/>
                    <w:bottom w:w="30" w:type="dxa"/>
                    <w:right w:w="30" w:type="dxa"/>
                  </w:tcMar>
                  <w:vAlign w:val="center"/>
                  <w:hideMark/>
                </w:tcPr>
                <w:p w14:paraId="7ADF426C"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0 </w:t>
                  </w:r>
                </w:p>
              </w:tc>
              <w:tc>
                <w:tcPr>
                  <w:tcW w:w="927" w:type="dxa"/>
                  <w:shd w:val="clear" w:color="auto" w:fill="FFFFFF"/>
                  <w:tcMar>
                    <w:top w:w="30" w:type="dxa"/>
                    <w:left w:w="30" w:type="dxa"/>
                    <w:bottom w:w="30" w:type="dxa"/>
                    <w:right w:w="30" w:type="dxa"/>
                  </w:tcMar>
                  <w:vAlign w:val="center"/>
                  <w:hideMark/>
                </w:tcPr>
                <w:p w14:paraId="6204253D"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0 </w:t>
                  </w:r>
                </w:p>
              </w:tc>
            </w:tr>
            <w:tr w:rsidR="00416802" w:rsidRPr="00323BBB" w14:paraId="42F24E71" w14:textId="77777777" w:rsidTr="00416802">
              <w:trPr>
                <w:tblCellSpacing w:w="15" w:type="dxa"/>
              </w:trPr>
              <w:tc>
                <w:tcPr>
                  <w:tcW w:w="3651" w:type="dxa"/>
                  <w:shd w:val="clear" w:color="auto" w:fill="FFFFFF"/>
                  <w:tcMar>
                    <w:top w:w="30" w:type="dxa"/>
                    <w:left w:w="30" w:type="dxa"/>
                    <w:bottom w:w="30" w:type="dxa"/>
                    <w:right w:w="30" w:type="dxa"/>
                  </w:tcMar>
                  <w:vAlign w:val="center"/>
                  <w:hideMark/>
                </w:tcPr>
                <w:p w14:paraId="58DC7BCE"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informačné systémy </w:t>
                  </w:r>
                </w:p>
              </w:tc>
              <w:tc>
                <w:tcPr>
                  <w:tcW w:w="1072" w:type="dxa"/>
                  <w:shd w:val="clear" w:color="auto" w:fill="FFFFFF"/>
                  <w:tcMar>
                    <w:top w:w="30" w:type="dxa"/>
                    <w:left w:w="30" w:type="dxa"/>
                    <w:bottom w:w="30" w:type="dxa"/>
                    <w:right w:w="30" w:type="dxa"/>
                  </w:tcMar>
                  <w:vAlign w:val="center"/>
                  <w:hideMark/>
                </w:tcPr>
                <w:p w14:paraId="1D866953"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100 </w:t>
                  </w:r>
                </w:p>
              </w:tc>
              <w:tc>
                <w:tcPr>
                  <w:tcW w:w="672" w:type="dxa"/>
                  <w:shd w:val="clear" w:color="auto" w:fill="FFFFFF"/>
                  <w:tcMar>
                    <w:top w:w="30" w:type="dxa"/>
                    <w:left w:w="30" w:type="dxa"/>
                    <w:bottom w:w="30" w:type="dxa"/>
                    <w:right w:w="30" w:type="dxa"/>
                  </w:tcMar>
                  <w:vAlign w:val="center"/>
                  <w:hideMark/>
                </w:tcPr>
                <w:p w14:paraId="488366AD"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90 </w:t>
                  </w:r>
                </w:p>
              </w:tc>
              <w:tc>
                <w:tcPr>
                  <w:tcW w:w="927" w:type="dxa"/>
                  <w:shd w:val="clear" w:color="auto" w:fill="FFFFFF"/>
                  <w:tcMar>
                    <w:top w:w="30" w:type="dxa"/>
                    <w:left w:w="30" w:type="dxa"/>
                    <w:bottom w:w="30" w:type="dxa"/>
                    <w:right w:w="30" w:type="dxa"/>
                  </w:tcMar>
                  <w:vAlign w:val="center"/>
                  <w:hideMark/>
                </w:tcPr>
                <w:p w14:paraId="7406C64C"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66 </w:t>
                  </w:r>
                </w:p>
              </w:tc>
            </w:tr>
            <w:tr w:rsidR="00416802" w:rsidRPr="00323BBB" w14:paraId="0A6E5E85" w14:textId="77777777" w:rsidTr="00416802">
              <w:trPr>
                <w:tblCellSpacing w:w="15" w:type="dxa"/>
              </w:trPr>
              <w:tc>
                <w:tcPr>
                  <w:tcW w:w="3651" w:type="dxa"/>
                  <w:shd w:val="clear" w:color="auto" w:fill="FFFFFF"/>
                  <w:tcMar>
                    <w:top w:w="30" w:type="dxa"/>
                    <w:left w:w="30" w:type="dxa"/>
                    <w:bottom w:w="30" w:type="dxa"/>
                    <w:right w:w="30" w:type="dxa"/>
                  </w:tcMar>
                  <w:vAlign w:val="center"/>
                  <w:hideMark/>
                </w:tcPr>
                <w:p w14:paraId="64B81034"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počítačové inžinierstvo </w:t>
                  </w:r>
                </w:p>
              </w:tc>
              <w:tc>
                <w:tcPr>
                  <w:tcW w:w="1072" w:type="dxa"/>
                  <w:shd w:val="clear" w:color="auto" w:fill="FFFFFF"/>
                  <w:tcMar>
                    <w:top w:w="30" w:type="dxa"/>
                    <w:left w:w="30" w:type="dxa"/>
                    <w:bottom w:w="30" w:type="dxa"/>
                    <w:right w:w="30" w:type="dxa"/>
                  </w:tcMar>
                  <w:vAlign w:val="center"/>
                  <w:hideMark/>
                </w:tcPr>
                <w:p w14:paraId="04527BDA"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12 </w:t>
                  </w:r>
                </w:p>
              </w:tc>
              <w:tc>
                <w:tcPr>
                  <w:tcW w:w="672" w:type="dxa"/>
                  <w:shd w:val="clear" w:color="auto" w:fill="FFFFFF"/>
                  <w:tcMar>
                    <w:top w:w="30" w:type="dxa"/>
                    <w:left w:w="30" w:type="dxa"/>
                    <w:bottom w:w="30" w:type="dxa"/>
                    <w:right w:w="30" w:type="dxa"/>
                  </w:tcMar>
                  <w:vAlign w:val="center"/>
                  <w:hideMark/>
                </w:tcPr>
                <w:p w14:paraId="6B660F51"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11 </w:t>
                  </w:r>
                </w:p>
              </w:tc>
              <w:tc>
                <w:tcPr>
                  <w:tcW w:w="927" w:type="dxa"/>
                  <w:shd w:val="clear" w:color="auto" w:fill="FFFFFF"/>
                  <w:tcMar>
                    <w:top w:w="30" w:type="dxa"/>
                    <w:left w:w="30" w:type="dxa"/>
                    <w:bottom w:w="30" w:type="dxa"/>
                    <w:right w:w="30" w:type="dxa"/>
                  </w:tcMar>
                  <w:vAlign w:val="center"/>
                  <w:hideMark/>
                </w:tcPr>
                <w:p w14:paraId="45668E50"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11 </w:t>
                  </w:r>
                </w:p>
              </w:tc>
            </w:tr>
            <w:tr w:rsidR="00416802" w:rsidRPr="00323BBB" w14:paraId="7CE03CE5" w14:textId="77777777" w:rsidTr="00416802">
              <w:trPr>
                <w:tblCellSpacing w:w="15" w:type="dxa"/>
              </w:trPr>
              <w:tc>
                <w:tcPr>
                  <w:tcW w:w="3651" w:type="dxa"/>
                  <w:shd w:val="clear" w:color="auto" w:fill="FFFFFF"/>
                  <w:tcMar>
                    <w:top w:w="30" w:type="dxa"/>
                    <w:left w:w="30" w:type="dxa"/>
                    <w:bottom w:w="30" w:type="dxa"/>
                    <w:right w:w="30" w:type="dxa"/>
                  </w:tcMar>
                  <w:vAlign w:val="center"/>
                  <w:hideMark/>
                </w:tcPr>
                <w:p w14:paraId="472CC46C" w14:textId="77777777" w:rsidR="00416802" w:rsidRPr="00323BBB" w:rsidRDefault="00416802" w:rsidP="00416802">
                  <w:pPr>
                    <w:pStyle w:val="Normlnywebov"/>
                    <w:rPr>
                      <w:rFonts w:ascii="Arial" w:hAnsi="Arial" w:cs="Arial"/>
                      <w:b/>
                      <w:bCs/>
                      <w:color w:val="000000"/>
                      <w:sz w:val="20"/>
                      <w:szCs w:val="20"/>
                    </w:rPr>
                  </w:pPr>
                  <w:r w:rsidRPr="00323BBB">
                    <w:rPr>
                      <w:rFonts w:ascii="Arial" w:hAnsi="Arial" w:cs="Arial"/>
                      <w:b/>
                      <w:bCs/>
                      <w:color w:val="000000"/>
                      <w:sz w:val="20"/>
                      <w:szCs w:val="20"/>
                    </w:rPr>
                    <w:t>aplikované sieťové inžinierstvo </w:t>
                  </w:r>
                </w:p>
              </w:tc>
              <w:tc>
                <w:tcPr>
                  <w:tcW w:w="1072" w:type="dxa"/>
                  <w:shd w:val="clear" w:color="auto" w:fill="FFFFFF"/>
                  <w:tcMar>
                    <w:top w:w="30" w:type="dxa"/>
                    <w:left w:w="30" w:type="dxa"/>
                    <w:bottom w:w="30" w:type="dxa"/>
                    <w:right w:w="30" w:type="dxa"/>
                  </w:tcMar>
                  <w:vAlign w:val="center"/>
                  <w:hideMark/>
                </w:tcPr>
                <w:p w14:paraId="1B782E3D" w14:textId="77777777" w:rsidR="00416802" w:rsidRPr="00323BBB" w:rsidRDefault="00416802" w:rsidP="00416802">
                  <w:pPr>
                    <w:pStyle w:val="Normlnywebov"/>
                    <w:rPr>
                      <w:rFonts w:ascii="Arial" w:hAnsi="Arial" w:cs="Arial"/>
                      <w:b/>
                      <w:bCs/>
                      <w:color w:val="000000"/>
                      <w:sz w:val="20"/>
                      <w:szCs w:val="20"/>
                    </w:rPr>
                  </w:pPr>
                  <w:r w:rsidRPr="00323BBB">
                    <w:rPr>
                      <w:rFonts w:ascii="Arial" w:hAnsi="Arial" w:cs="Arial"/>
                      <w:b/>
                      <w:bCs/>
                      <w:color w:val="000000"/>
                      <w:sz w:val="20"/>
                      <w:szCs w:val="20"/>
                    </w:rPr>
                    <w:t>18 </w:t>
                  </w:r>
                </w:p>
              </w:tc>
              <w:tc>
                <w:tcPr>
                  <w:tcW w:w="672" w:type="dxa"/>
                  <w:shd w:val="clear" w:color="auto" w:fill="FFFFFF"/>
                  <w:tcMar>
                    <w:top w:w="30" w:type="dxa"/>
                    <w:left w:w="30" w:type="dxa"/>
                    <w:bottom w:w="30" w:type="dxa"/>
                    <w:right w:w="30" w:type="dxa"/>
                  </w:tcMar>
                  <w:vAlign w:val="center"/>
                  <w:hideMark/>
                </w:tcPr>
                <w:p w14:paraId="6C92AD2E" w14:textId="77777777" w:rsidR="00416802" w:rsidRPr="00323BBB" w:rsidRDefault="00416802" w:rsidP="00416802">
                  <w:pPr>
                    <w:pStyle w:val="Normlnywebov"/>
                    <w:rPr>
                      <w:rFonts w:ascii="Arial" w:hAnsi="Arial" w:cs="Arial"/>
                      <w:b/>
                      <w:bCs/>
                      <w:color w:val="000000"/>
                      <w:sz w:val="20"/>
                      <w:szCs w:val="20"/>
                    </w:rPr>
                  </w:pPr>
                  <w:r w:rsidRPr="00323BBB">
                    <w:rPr>
                      <w:rFonts w:ascii="Arial" w:hAnsi="Arial" w:cs="Arial"/>
                      <w:b/>
                      <w:bCs/>
                      <w:color w:val="000000"/>
                      <w:sz w:val="20"/>
                      <w:szCs w:val="20"/>
                    </w:rPr>
                    <w:t>18 </w:t>
                  </w:r>
                </w:p>
              </w:tc>
              <w:tc>
                <w:tcPr>
                  <w:tcW w:w="927" w:type="dxa"/>
                  <w:shd w:val="clear" w:color="auto" w:fill="FFFFFF"/>
                  <w:tcMar>
                    <w:top w:w="30" w:type="dxa"/>
                    <w:left w:w="30" w:type="dxa"/>
                    <w:bottom w:w="30" w:type="dxa"/>
                    <w:right w:w="30" w:type="dxa"/>
                  </w:tcMar>
                  <w:vAlign w:val="center"/>
                  <w:hideMark/>
                </w:tcPr>
                <w:p w14:paraId="520AA171" w14:textId="77777777" w:rsidR="00416802" w:rsidRPr="00323BBB" w:rsidRDefault="00416802" w:rsidP="00416802">
                  <w:pPr>
                    <w:pStyle w:val="Normlnywebov"/>
                    <w:rPr>
                      <w:rFonts w:ascii="Arial" w:hAnsi="Arial" w:cs="Arial"/>
                      <w:b/>
                      <w:bCs/>
                      <w:color w:val="000000"/>
                      <w:sz w:val="20"/>
                      <w:szCs w:val="20"/>
                    </w:rPr>
                  </w:pPr>
                  <w:r w:rsidRPr="00323BBB">
                    <w:rPr>
                      <w:rFonts w:ascii="Arial" w:hAnsi="Arial" w:cs="Arial"/>
                      <w:b/>
                      <w:bCs/>
                      <w:color w:val="000000"/>
                      <w:sz w:val="20"/>
                      <w:szCs w:val="20"/>
                    </w:rPr>
                    <w:t>17 </w:t>
                  </w:r>
                </w:p>
              </w:tc>
            </w:tr>
            <w:tr w:rsidR="00416802" w:rsidRPr="00323BBB" w14:paraId="27F15CB8" w14:textId="77777777" w:rsidTr="00416802">
              <w:trPr>
                <w:tblCellSpacing w:w="15" w:type="dxa"/>
              </w:trPr>
              <w:tc>
                <w:tcPr>
                  <w:tcW w:w="3651" w:type="dxa"/>
                  <w:shd w:val="clear" w:color="auto" w:fill="FFFFFF"/>
                  <w:tcMar>
                    <w:top w:w="30" w:type="dxa"/>
                    <w:left w:w="30" w:type="dxa"/>
                    <w:bottom w:w="30" w:type="dxa"/>
                    <w:right w:w="30" w:type="dxa"/>
                  </w:tcMar>
                  <w:vAlign w:val="center"/>
                  <w:hideMark/>
                </w:tcPr>
                <w:p w14:paraId="418D1D05"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lastRenderedPageBreak/>
                    <w:t>inteligentné informačné systémy </w:t>
                  </w:r>
                </w:p>
              </w:tc>
              <w:tc>
                <w:tcPr>
                  <w:tcW w:w="1072" w:type="dxa"/>
                  <w:shd w:val="clear" w:color="auto" w:fill="FFFFFF"/>
                  <w:tcMar>
                    <w:top w:w="30" w:type="dxa"/>
                    <w:left w:w="30" w:type="dxa"/>
                    <w:bottom w:w="30" w:type="dxa"/>
                    <w:right w:w="30" w:type="dxa"/>
                  </w:tcMar>
                  <w:vAlign w:val="center"/>
                  <w:hideMark/>
                </w:tcPr>
                <w:p w14:paraId="5D9F1E29"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13 </w:t>
                  </w:r>
                </w:p>
              </w:tc>
              <w:tc>
                <w:tcPr>
                  <w:tcW w:w="672" w:type="dxa"/>
                  <w:shd w:val="clear" w:color="auto" w:fill="FFFFFF"/>
                  <w:tcMar>
                    <w:top w:w="30" w:type="dxa"/>
                    <w:left w:w="30" w:type="dxa"/>
                    <w:bottom w:w="30" w:type="dxa"/>
                    <w:right w:w="30" w:type="dxa"/>
                  </w:tcMar>
                  <w:vAlign w:val="center"/>
                  <w:hideMark/>
                </w:tcPr>
                <w:p w14:paraId="3C54E077"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10 </w:t>
                  </w:r>
                </w:p>
              </w:tc>
              <w:tc>
                <w:tcPr>
                  <w:tcW w:w="927" w:type="dxa"/>
                  <w:shd w:val="clear" w:color="auto" w:fill="FFFFFF"/>
                  <w:tcMar>
                    <w:top w:w="30" w:type="dxa"/>
                    <w:left w:w="30" w:type="dxa"/>
                    <w:bottom w:w="30" w:type="dxa"/>
                    <w:right w:w="30" w:type="dxa"/>
                  </w:tcMar>
                  <w:vAlign w:val="center"/>
                  <w:hideMark/>
                </w:tcPr>
                <w:p w14:paraId="1F33F958"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7 </w:t>
                  </w:r>
                </w:p>
              </w:tc>
            </w:tr>
            <w:tr w:rsidR="00416802" w:rsidRPr="00323BBB" w14:paraId="1F8C47FF" w14:textId="77777777" w:rsidTr="00416802">
              <w:trPr>
                <w:tblCellSpacing w:w="15" w:type="dxa"/>
              </w:trPr>
              <w:tc>
                <w:tcPr>
                  <w:tcW w:w="3651" w:type="dxa"/>
                  <w:shd w:val="clear" w:color="auto" w:fill="FFFFFF"/>
                  <w:tcMar>
                    <w:top w:w="30" w:type="dxa"/>
                    <w:left w:w="30" w:type="dxa"/>
                    <w:bottom w:w="30" w:type="dxa"/>
                    <w:right w:w="30" w:type="dxa"/>
                  </w:tcMar>
                  <w:vAlign w:val="center"/>
                  <w:hideMark/>
                </w:tcPr>
                <w:p w14:paraId="717EB7B6"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Spolu </w:t>
                  </w:r>
                </w:p>
              </w:tc>
              <w:tc>
                <w:tcPr>
                  <w:tcW w:w="1072" w:type="dxa"/>
                  <w:shd w:val="clear" w:color="auto" w:fill="FFFFFF"/>
                  <w:tcMar>
                    <w:top w:w="30" w:type="dxa"/>
                    <w:left w:w="30" w:type="dxa"/>
                    <w:bottom w:w="30" w:type="dxa"/>
                    <w:right w:w="30" w:type="dxa"/>
                  </w:tcMar>
                  <w:vAlign w:val="center"/>
                  <w:hideMark/>
                </w:tcPr>
                <w:p w14:paraId="255ABC27"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213 </w:t>
                  </w:r>
                </w:p>
              </w:tc>
              <w:tc>
                <w:tcPr>
                  <w:tcW w:w="672" w:type="dxa"/>
                  <w:shd w:val="clear" w:color="auto" w:fill="FFFFFF"/>
                  <w:tcMar>
                    <w:top w:w="30" w:type="dxa"/>
                    <w:left w:w="30" w:type="dxa"/>
                    <w:bottom w:w="30" w:type="dxa"/>
                    <w:right w:w="30" w:type="dxa"/>
                  </w:tcMar>
                  <w:vAlign w:val="center"/>
                  <w:hideMark/>
                </w:tcPr>
                <w:p w14:paraId="24F0E189"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185 </w:t>
                  </w:r>
                </w:p>
              </w:tc>
              <w:tc>
                <w:tcPr>
                  <w:tcW w:w="927" w:type="dxa"/>
                  <w:shd w:val="clear" w:color="auto" w:fill="FFFFFF"/>
                  <w:tcMar>
                    <w:top w:w="30" w:type="dxa"/>
                    <w:left w:w="30" w:type="dxa"/>
                    <w:bottom w:w="30" w:type="dxa"/>
                    <w:right w:w="30" w:type="dxa"/>
                  </w:tcMar>
                  <w:vAlign w:val="center"/>
                  <w:hideMark/>
                </w:tcPr>
                <w:p w14:paraId="4809158B"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147 </w:t>
                  </w:r>
                </w:p>
              </w:tc>
            </w:tr>
          </w:tbl>
          <w:p w14:paraId="23534027" w14:textId="77777777" w:rsidR="00556FBD" w:rsidRPr="00323BBB" w:rsidRDefault="00556FBD" w:rsidP="00476A37">
            <w:pPr>
              <w:pStyle w:val="Normlnywebov"/>
              <w:rPr>
                <w:rFonts w:ascii="Arial" w:hAnsi="Arial" w:cs="Arial"/>
                <w:color w:val="000000"/>
                <w:sz w:val="20"/>
                <w:szCs w:val="20"/>
              </w:rPr>
            </w:pPr>
          </w:p>
        </w:tc>
      </w:tr>
    </w:tbl>
    <w:p w14:paraId="27A22244" w14:textId="77777777" w:rsidR="00556FBD" w:rsidRPr="00323BBB" w:rsidRDefault="00556FBD" w:rsidP="00556FBD">
      <w:pPr>
        <w:autoSpaceDE w:val="0"/>
        <w:autoSpaceDN w:val="0"/>
        <w:adjustRightInd w:val="0"/>
        <w:spacing w:after="0" w:line="240" w:lineRule="auto"/>
        <w:rPr>
          <w:rFonts w:cstheme="minorHAnsi"/>
        </w:rPr>
      </w:pPr>
    </w:p>
    <w:p w14:paraId="12095051" w14:textId="77777777" w:rsidR="00556FBD" w:rsidRPr="00323BBB" w:rsidRDefault="00556FBD" w:rsidP="00556FBD">
      <w:pPr>
        <w:autoSpaceDE w:val="0"/>
        <w:autoSpaceDN w:val="0"/>
        <w:adjustRightInd w:val="0"/>
        <w:spacing w:after="0" w:line="240" w:lineRule="auto"/>
        <w:rPr>
          <w:rFonts w:cstheme="minorHAnsi"/>
        </w:rPr>
      </w:pPr>
    </w:p>
    <w:p w14:paraId="0A5ADD17" w14:textId="77777777" w:rsidR="00556FBD" w:rsidRPr="00323BBB" w:rsidRDefault="00556FBD" w:rsidP="00556FBD">
      <w:pPr>
        <w:autoSpaceDE w:val="0"/>
        <w:autoSpaceDN w:val="0"/>
        <w:adjustRightInd w:val="0"/>
        <w:spacing w:after="0" w:line="240" w:lineRule="auto"/>
        <w:rPr>
          <w:rFonts w:cstheme="minorHAnsi"/>
        </w:rPr>
      </w:pPr>
    </w:p>
    <w:tbl>
      <w:tblPr>
        <w:tblStyle w:val="Mriekatabuky"/>
        <w:tblW w:w="10774" w:type="dxa"/>
        <w:tblInd w:w="-714" w:type="dxa"/>
        <w:tblLook w:val="04A0" w:firstRow="1" w:lastRow="0" w:firstColumn="1" w:lastColumn="0" w:noHBand="0" w:noVBand="1"/>
      </w:tblPr>
      <w:tblGrid>
        <w:gridCol w:w="709"/>
        <w:gridCol w:w="10065"/>
      </w:tblGrid>
      <w:tr w:rsidR="00556FBD" w:rsidRPr="00323BBB" w14:paraId="02B02B8E" w14:textId="77777777">
        <w:trPr>
          <w:trHeight w:val="303"/>
        </w:trPr>
        <w:tc>
          <w:tcPr>
            <w:tcW w:w="709" w:type="dxa"/>
            <w:shd w:val="clear" w:color="auto" w:fill="2E74B5" w:themeFill="accent1" w:themeFillShade="BF"/>
          </w:tcPr>
          <w:p w14:paraId="5AE06E88" w14:textId="77777777" w:rsidR="00556FBD" w:rsidRPr="00323BBB" w:rsidRDefault="00556FBD">
            <w:pPr>
              <w:autoSpaceDE w:val="0"/>
              <w:autoSpaceDN w:val="0"/>
              <w:adjustRightInd w:val="0"/>
              <w:jc w:val="center"/>
              <w:rPr>
                <w:rFonts w:cstheme="minorHAnsi"/>
                <w:b/>
                <w:bCs/>
                <w:color w:val="FFFFFF" w:themeColor="background1"/>
              </w:rPr>
            </w:pPr>
            <w:r w:rsidRPr="00323BBB">
              <w:rPr>
                <w:rFonts w:cstheme="minorHAnsi"/>
                <w:b/>
                <w:bCs/>
                <w:color w:val="FFFFFF" w:themeColor="background1"/>
              </w:rPr>
              <w:t>10.</w:t>
            </w:r>
          </w:p>
        </w:tc>
        <w:tc>
          <w:tcPr>
            <w:tcW w:w="10065" w:type="dxa"/>
            <w:shd w:val="clear" w:color="auto" w:fill="2E74B5" w:themeFill="accent1" w:themeFillShade="BF"/>
          </w:tcPr>
          <w:p w14:paraId="6EFD3391" w14:textId="77777777" w:rsidR="00556FBD" w:rsidRPr="00323BBB" w:rsidRDefault="00556FBD">
            <w:pPr>
              <w:autoSpaceDE w:val="0"/>
              <w:autoSpaceDN w:val="0"/>
              <w:adjustRightInd w:val="0"/>
              <w:rPr>
                <w:rFonts w:cstheme="minorHAnsi"/>
                <w:b/>
                <w:bCs/>
                <w:color w:val="FFFFFF" w:themeColor="background1"/>
              </w:rPr>
            </w:pPr>
            <w:r w:rsidRPr="00323BBB">
              <w:rPr>
                <w:rFonts w:cstheme="minorHAnsi"/>
                <w:b/>
                <w:bCs/>
                <w:color w:val="FFFFFF" w:themeColor="background1"/>
              </w:rPr>
              <w:t xml:space="preserve">Spätná väzba na kvalitu poskytovaného vzdelávania </w:t>
            </w:r>
          </w:p>
        </w:tc>
      </w:tr>
      <w:tr w:rsidR="00556FBD" w:rsidRPr="00323BBB" w14:paraId="06FA7178" w14:textId="77777777">
        <w:trPr>
          <w:trHeight w:val="420"/>
        </w:trPr>
        <w:tc>
          <w:tcPr>
            <w:tcW w:w="709" w:type="dxa"/>
            <w:vMerge w:val="restart"/>
            <w:shd w:val="clear" w:color="auto" w:fill="F2F2F2" w:themeFill="background1" w:themeFillShade="F2"/>
            <w:vAlign w:val="center"/>
          </w:tcPr>
          <w:p w14:paraId="3B838D06" w14:textId="77777777" w:rsidR="00556FBD" w:rsidRPr="00323BBB" w:rsidRDefault="00556FBD">
            <w:pPr>
              <w:autoSpaceDE w:val="0"/>
              <w:autoSpaceDN w:val="0"/>
              <w:adjustRightInd w:val="0"/>
              <w:jc w:val="center"/>
              <w:rPr>
                <w:rFonts w:cstheme="minorHAnsi"/>
                <w:b/>
                <w:bCs/>
              </w:rPr>
            </w:pPr>
            <w:r w:rsidRPr="00323BBB">
              <w:rPr>
                <w:rFonts w:cstheme="minorHAnsi"/>
                <w:b/>
                <w:bCs/>
              </w:rPr>
              <w:t>A</w:t>
            </w:r>
          </w:p>
        </w:tc>
        <w:tc>
          <w:tcPr>
            <w:tcW w:w="10065" w:type="dxa"/>
            <w:shd w:val="clear" w:color="auto" w:fill="F2F2F2" w:themeFill="background1" w:themeFillShade="F2"/>
            <w:vAlign w:val="center"/>
          </w:tcPr>
          <w:p w14:paraId="40C5FFFD" w14:textId="77777777" w:rsidR="00556FBD" w:rsidRPr="00323BBB" w:rsidRDefault="00556FBD">
            <w:pPr>
              <w:autoSpaceDE w:val="0"/>
              <w:autoSpaceDN w:val="0"/>
              <w:adjustRightInd w:val="0"/>
              <w:rPr>
                <w:rFonts w:cstheme="minorHAnsi"/>
                <w:b/>
                <w:bCs/>
              </w:rPr>
            </w:pPr>
            <w:r w:rsidRPr="00323BBB">
              <w:rPr>
                <w:rFonts w:cstheme="minorHAnsi"/>
                <w:b/>
              </w:rPr>
              <w:t>Postupy monitorovania a hodnotenia názorov študentov na kvalitu študijného programu.</w:t>
            </w:r>
          </w:p>
        </w:tc>
      </w:tr>
      <w:tr w:rsidR="00556FBD" w:rsidRPr="00323BBB" w14:paraId="7DF1BF36" w14:textId="77777777">
        <w:tc>
          <w:tcPr>
            <w:tcW w:w="709" w:type="dxa"/>
            <w:vMerge/>
          </w:tcPr>
          <w:p w14:paraId="50DFB2ED" w14:textId="77777777" w:rsidR="00556FBD" w:rsidRPr="00323BBB" w:rsidRDefault="00556FBD">
            <w:pPr>
              <w:autoSpaceDE w:val="0"/>
              <w:autoSpaceDN w:val="0"/>
              <w:adjustRightInd w:val="0"/>
              <w:rPr>
                <w:rFonts w:cstheme="minorHAnsi"/>
                <w:b/>
                <w:bCs/>
              </w:rPr>
            </w:pPr>
          </w:p>
        </w:tc>
        <w:tc>
          <w:tcPr>
            <w:tcW w:w="10065" w:type="dxa"/>
          </w:tcPr>
          <w:p w14:paraId="1BC41D48"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Na úrovni univerzity definuje procesy, postupy a štruktúry </w:t>
            </w:r>
            <w:r w:rsidRPr="00323BBB">
              <w:rPr>
                <w:rStyle w:val="Vrazn"/>
                <w:rFonts w:ascii="Arial" w:hAnsi="Arial" w:cs="Arial"/>
                <w:color w:val="000000"/>
                <w:sz w:val="20"/>
                <w:szCs w:val="20"/>
              </w:rPr>
              <w:t>Smernica 223 – Monitorovanie a priebežné hodnotenie študijných programov.</w:t>
            </w:r>
          </w:p>
          <w:p w14:paraId="4DA40C8D"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Pri hodnotení kvality vzdelávacieho procesu je dôležitá spätná väzba najmä od študentov.</w:t>
            </w:r>
          </w:p>
          <w:p w14:paraId="29825C4F"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Zapojenie študentov do tohto procesu je realizované viacerými spôsobmi:</w:t>
            </w:r>
          </w:p>
          <w:p w14:paraId="091C096F" w14:textId="77777777" w:rsidR="00416802" w:rsidRPr="00323BBB" w:rsidRDefault="00416802" w:rsidP="00416802">
            <w:pPr>
              <w:numPr>
                <w:ilvl w:val="0"/>
                <w:numId w:val="64"/>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vyjadrovaním sa ku kvalite vzdelávania a učiteľov, resp. k ostatným záležitostiam štúdia na fakultách prostredníctvom anonymného hodnotenia,</w:t>
            </w:r>
          </w:p>
          <w:p w14:paraId="13A2ACC9" w14:textId="77777777" w:rsidR="00416802" w:rsidRPr="00323BBB" w:rsidRDefault="00416802" w:rsidP="00416802">
            <w:pPr>
              <w:numPr>
                <w:ilvl w:val="0"/>
                <w:numId w:val="64"/>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vyjadrením svojich názorov, podnetov, prostredníctvom fakultnej Schránky nápadov, ktorá je umiestnená pred študijným oddelením,</w:t>
            </w:r>
          </w:p>
          <w:p w14:paraId="62CB5D1B" w14:textId="77777777" w:rsidR="00416802" w:rsidRPr="00323BBB" w:rsidRDefault="00416802" w:rsidP="00416802">
            <w:pPr>
              <w:numPr>
                <w:ilvl w:val="0"/>
                <w:numId w:val="64"/>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podávaním sťažností,</w:t>
            </w:r>
          </w:p>
          <w:p w14:paraId="2EBFB697" w14:textId="77777777" w:rsidR="00416802" w:rsidRPr="00323BBB" w:rsidRDefault="00416802" w:rsidP="00416802">
            <w:pPr>
              <w:numPr>
                <w:ilvl w:val="0"/>
                <w:numId w:val="64"/>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formálnymi aj neformálnymi stretnutiami študentov s riadiacimi štruktúrami vzdelávacieho procesu od garantov študijných programov až po vedenie fakulty,</w:t>
            </w:r>
          </w:p>
          <w:p w14:paraId="0BCC9A46" w14:textId="7BC0C417" w:rsidR="00416802" w:rsidRPr="00323BBB" w:rsidRDefault="00416802" w:rsidP="00416802">
            <w:pPr>
              <w:numPr>
                <w:ilvl w:val="0"/>
                <w:numId w:val="64"/>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 xml:space="preserve">prostredníctvom </w:t>
            </w:r>
            <w:r w:rsidR="00034139" w:rsidRPr="00323BBB">
              <w:rPr>
                <w:rFonts w:ascii="Arial" w:hAnsi="Arial" w:cs="Arial"/>
                <w:color w:val="000000"/>
                <w:sz w:val="20"/>
                <w:szCs w:val="20"/>
              </w:rPr>
              <w:t>študijného</w:t>
            </w:r>
            <w:r w:rsidRPr="00323BBB">
              <w:rPr>
                <w:rFonts w:ascii="Arial" w:hAnsi="Arial" w:cs="Arial"/>
                <w:color w:val="000000"/>
                <w:sz w:val="20"/>
                <w:szCs w:val="20"/>
              </w:rPr>
              <w:t xml:space="preserve"> poradcu</w:t>
            </w:r>
          </w:p>
          <w:p w14:paraId="4347139F" w14:textId="77777777" w:rsidR="00416802" w:rsidRPr="00323BBB" w:rsidRDefault="00416802" w:rsidP="00416802">
            <w:pPr>
              <w:numPr>
                <w:ilvl w:val="0"/>
                <w:numId w:val="64"/>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zastúpením študentov v orgánoch akademickej samosprávy, a to v akademickom senáte fakulty, disciplinárnej komisii fakulty a účasťou na rokovaniach kolégia dekana,</w:t>
            </w:r>
          </w:p>
          <w:p w14:paraId="18C88A57" w14:textId="77777777" w:rsidR="00416802" w:rsidRPr="00323BBB" w:rsidRDefault="00416802" w:rsidP="00416802">
            <w:pPr>
              <w:numPr>
                <w:ilvl w:val="0"/>
                <w:numId w:val="64"/>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podieľaním sa na príprave, prerokúvaní a schvaľovaní materiálov a vnútorných predpisov v oblasti vzdelávania a pri príprave a monitorovaní študijných programov formou zastúpenia študentov v Rade študijného programu,</w:t>
            </w:r>
          </w:p>
          <w:p w14:paraId="606FDB55" w14:textId="77777777" w:rsidR="00416802" w:rsidRPr="00323BBB" w:rsidRDefault="00416802" w:rsidP="00416802">
            <w:pPr>
              <w:numPr>
                <w:ilvl w:val="0"/>
                <w:numId w:val="64"/>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vzájomným podporovaním sa študentov, predovšetkým formou doučovania organizovaného prostredníctvom </w:t>
            </w:r>
            <w:hyperlink r:id="rId266" w:history="1">
              <w:r w:rsidRPr="00323BBB">
                <w:rPr>
                  <w:rStyle w:val="Hypertextovprepojenie"/>
                  <w:rFonts w:ascii="Arial" w:hAnsi="Arial" w:cs="Arial"/>
                  <w:sz w:val="20"/>
                  <w:szCs w:val="20"/>
                </w:rPr>
                <w:t xml:space="preserve">FRI </w:t>
              </w:r>
              <w:proofErr w:type="spellStart"/>
              <w:r w:rsidRPr="00323BBB">
                <w:rPr>
                  <w:rStyle w:val="Hypertextovprepojenie"/>
                  <w:rFonts w:ascii="Arial" w:hAnsi="Arial" w:cs="Arial"/>
                  <w:sz w:val="20"/>
                  <w:szCs w:val="20"/>
                </w:rPr>
                <w:t>Club</w:t>
              </w:r>
              <w:proofErr w:type="spellEnd"/>
              <w:r w:rsidRPr="00323BBB">
                <w:rPr>
                  <w:rStyle w:val="Hypertextovprepojenie"/>
                  <w:rFonts w:ascii="Arial" w:hAnsi="Arial" w:cs="Arial"/>
                  <w:sz w:val="20"/>
                  <w:szCs w:val="20"/>
                </w:rPr>
                <w:t xml:space="preserve"> </w:t>
              </w:r>
              <w:proofErr w:type="spellStart"/>
              <w:r w:rsidRPr="00323BBB">
                <w:rPr>
                  <w:rStyle w:val="Hypertextovprepojenie"/>
                  <w:rFonts w:ascii="Arial" w:hAnsi="Arial" w:cs="Arial"/>
                  <w:sz w:val="20"/>
                  <w:szCs w:val="20"/>
                </w:rPr>
                <w:t>Academy</w:t>
              </w:r>
              <w:proofErr w:type="spellEnd"/>
            </w:hyperlink>
            <w:r w:rsidRPr="00323BBB">
              <w:rPr>
                <w:rFonts w:ascii="Arial" w:hAnsi="Arial" w:cs="Arial"/>
                <w:color w:val="000000"/>
                <w:sz w:val="20"/>
                <w:szCs w:val="20"/>
              </w:rPr>
              <w:t>.</w:t>
            </w:r>
          </w:p>
          <w:p w14:paraId="3E3E40C4" w14:textId="77777777" w:rsidR="00416802" w:rsidRPr="00323BBB" w:rsidRDefault="00416802" w:rsidP="00416802">
            <w:pPr>
              <w:pStyle w:val="Normlnywebov"/>
              <w:rPr>
                <w:rFonts w:ascii="Arial" w:hAnsi="Arial" w:cs="Arial"/>
                <w:color w:val="000000"/>
                <w:sz w:val="20"/>
                <w:szCs w:val="20"/>
              </w:rPr>
            </w:pPr>
            <w:r w:rsidRPr="00323BBB">
              <w:rPr>
                <w:rFonts w:ascii="Arial" w:hAnsi="Arial" w:cs="Arial"/>
                <w:color w:val="000000"/>
                <w:sz w:val="20"/>
                <w:szCs w:val="20"/>
              </w:rPr>
              <w:t>Spätná väzba od študentov sa získava viacerými kanálmi, ako:</w:t>
            </w:r>
          </w:p>
          <w:p w14:paraId="754786D3" w14:textId="77777777" w:rsidR="00416802" w:rsidRPr="00323BBB" w:rsidRDefault="00416802" w:rsidP="00416802">
            <w:pPr>
              <w:numPr>
                <w:ilvl w:val="0"/>
                <w:numId w:val="65"/>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 xml:space="preserve">prostredníctvom </w:t>
            </w:r>
            <w:proofErr w:type="spellStart"/>
            <w:r w:rsidRPr="00323BBB">
              <w:rPr>
                <w:rFonts w:ascii="Arial" w:hAnsi="Arial" w:cs="Arial"/>
                <w:color w:val="000000"/>
                <w:sz w:val="20"/>
                <w:szCs w:val="20"/>
              </w:rPr>
              <w:t>evaluačných</w:t>
            </w:r>
            <w:proofErr w:type="spellEnd"/>
            <w:r w:rsidRPr="00323BBB">
              <w:rPr>
                <w:rFonts w:ascii="Arial" w:hAnsi="Arial" w:cs="Arial"/>
                <w:color w:val="000000"/>
                <w:sz w:val="20"/>
                <w:szCs w:val="20"/>
              </w:rPr>
              <w:t xml:space="preserve"> dotazníkov k predmetom prostredníctvom portálu </w:t>
            </w:r>
            <w:hyperlink r:id="rId267" w:history="1">
              <w:r w:rsidRPr="00323BBB">
                <w:rPr>
                  <w:rStyle w:val="Hypertextovprepojenie"/>
                  <w:rFonts w:ascii="Arial" w:hAnsi="Arial" w:cs="Arial"/>
                  <w:sz w:val="20"/>
                  <w:szCs w:val="20"/>
                </w:rPr>
                <w:t>https://vzdelavanie.uniza.sk</w:t>
              </w:r>
            </w:hyperlink>
          </w:p>
          <w:p w14:paraId="540C54DF" w14:textId="77777777" w:rsidR="00416802" w:rsidRPr="00323BBB" w:rsidRDefault="00416802" w:rsidP="00416802">
            <w:pPr>
              <w:numPr>
                <w:ilvl w:val="0"/>
                <w:numId w:val="65"/>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 xml:space="preserve">pri príležitosti 30. výročia založenia Fakulty riadenia a informatiky UNIZA bol predstavený systém inovácie vzdelávania na FRI UNIZA. V rámci neho bola zavedená tzv. „inovačná karta predmetu“, ktorá obsahuje výsledky spätnej väzby od študentov a prijaté opatrenia/zlepšenia v rámci predmetu. Študenti tak majú možnosť priamo vidieť ako bola ich spätná väzba zapracovaná a sú motivovaní po skončení semestra poskytnúť následne spätnú väzbu na daný predmet. Inovačné karty predmetu sú zverejnené na LMS </w:t>
            </w:r>
            <w:proofErr w:type="spellStart"/>
            <w:r w:rsidRPr="00323BBB">
              <w:rPr>
                <w:rFonts w:ascii="Arial" w:hAnsi="Arial" w:cs="Arial"/>
                <w:color w:val="000000"/>
                <w:sz w:val="20"/>
                <w:szCs w:val="20"/>
              </w:rPr>
              <w:t>Moodle</w:t>
            </w:r>
            <w:proofErr w:type="spellEnd"/>
            <w:r w:rsidRPr="00323BBB">
              <w:rPr>
                <w:rFonts w:ascii="Arial" w:hAnsi="Arial" w:cs="Arial"/>
                <w:color w:val="000000"/>
                <w:sz w:val="20"/>
                <w:szCs w:val="20"/>
              </w:rPr>
              <w:t xml:space="preserve"> daného predmetu alebo v rámci tímu predmetu v platforme Microsoft Teams</w:t>
            </w:r>
          </w:p>
          <w:p w14:paraId="7820D18A" w14:textId="77777777" w:rsidR="00416802" w:rsidRPr="00323BBB" w:rsidRDefault="00416802" w:rsidP="00416802">
            <w:pPr>
              <w:numPr>
                <w:ilvl w:val="0"/>
                <w:numId w:val="65"/>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raz ročne vykonávaný dotazníkový prieskum spokojnosti s výučbou, prístupom k študijnej literatúre a podobne. Všetky dotazníky a ich vyhodnotenie sa nachádzajú u prodekana pre vzdelávanie. </w:t>
            </w:r>
            <w:hyperlink r:id="rId268" w:history="1">
              <w:r w:rsidRPr="00323BBB">
                <w:rPr>
                  <w:rStyle w:val="Hypertextovprepojenie"/>
                  <w:rFonts w:ascii="Arial" w:hAnsi="Arial" w:cs="Arial"/>
                  <w:sz w:val="20"/>
                  <w:szCs w:val="20"/>
                </w:rPr>
                <w:t>https://www.fri.uniza.sk/stranka/vysledky-prieskumov-kvality-na-fri</w:t>
              </w:r>
            </w:hyperlink>
            <w:r w:rsidRPr="00323BBB">
              <w:rPr>
                <w:rFonts w:ascii="Arial" w:hAnsi="Arial" w:cs="Arial"/>
                <w:color w:val="000000"/>
                <w:sz w:val="20"/>
                <w:szCs w:val="20"/>
              </w:rPr>
              <w:t>.</w:t>
            </w:r>
          </w:p>
          <w:p w14:paraId="1E1395DE" w14:textId="77777777" w:rsidR="00416802" w:rsidRPr="00323BBB" w:rsidRDefault="00416802" w:rsidP="00416802">
            <w:pPr>
              <w:numPr>
                <w:ilvl w:val="0"/>
                <w:numId w:val="65"/>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študenti sú prizývaní na rokovania Vedeckej rady FRI, pokiaľ je na programe schvaľovanie akýchkoľvek skutočností, ktoré sa týkajú štúdia a študijných programov v súlade s „Rokovacím poriadkom Vedeckej rady FRI. Uvedené skutočnosti sú zaznamenané v „Zápisoch z Vedeckej rady FRI“ a sú umiestnené na dekanáte FRI</w:t>
            </w:r>
          </w:p>
          <w:p w14:paraId="70692D81" w14:textId="77777777" w:rsidR="00416802" w:rsidRPr="00323BBB" w:rsidRDefault="00416802" w:rsidP="00416802">
            <w:pPr>
              <w:numPr>
                <w:ilvl w:val="0"/>
                <w:numId w:val="65"/>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prostredníctvom dotazníkov, ktoré absolventi odovzdávajú pri ukončení štúdia. Tieto dotazníky sú pravidelne vyhodnocované</w:t>
            </w:r>
          </w:p>
          <w:p w14:paraId="0E038F20" w14:textId="77777777" w:rsidR="00416802" w:rsidRPr="00323BBB" w:rsidRDefault="00416802" w:rsidP="00416802">
            <w:pPr>
              <w:numPr>
                <w:ilvl w:val="0"/>
                <w:numId w:val="65"/>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Individuálne dotazníkmi a dopytovaním vyučujúcich a garantov predmetov</w:t>
            </w:r>
          </w:p>
          <w:p w14:paraId="39966969" w14:textId="77777777" w:rsidR="00416802" w:rsidRPr="00323BBB" w:rsidRDefault="00416802" w:rsidP="00416802">
            <w:pPr>
              <w:numPr>
                <w:ilvl w:val="0"/>
                <w:numId w:val="65"/>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 xml:space="preserve">zástupcovia klubu študentov FRI </w:t>
            </w:r>
            <w:proofErr w:type="spellStart"/>
            <w:r w:rsidRPr="00323BBB">
              <w:rPr>
                <w:rFonts w:ascii="Arial" w:hAnsi="Arial" w:cs="Arial"/>
                <w:color w:val="000000"/>
                <w:sz w:val="20"/>
                <w:szCs w:val="20"/>
              </w:rPr>
              <w:t>club</w:t>
            </w:r>
            <w:proofErr w:type="spellEnd"/>
            <w:r w:rsidRPr="00323BBB">
              <w:rPr>
                <w:rFonts w:ascii="Arial" w:hAnsi="Arial" w:cs="Arial"/>
                <w:color w:val="000000"/>
                <w:sz w:val="20"/>
                <w:szCs w:val="20"/>
              </w:rPr>
              <w:t xml:space="preserve"> majú možnosť komunikácie s dekanom FRI</w:t>
            </w:r>
          </w:p>
          <w:p w14:paraId="5A56B01E" w14:textId="77777777" w:rsidR="00416802" w:rsidRPr="00323BBB" w:rsidRDefault="00416802" w:rsidP="00416802">
            <w:pPr>
              <w:numPr>
                <w:ilvl w:val="0"/>
                <w:numId w:val="65"/>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každoročné ankety o naj prednášajúceho, cvičiaceho a predmet na FRI</w:t>
            </w:r>
          </w:p>
          <w:p w14:paraId="4AAF59F8" w14:textId="713052FC" w:rsidR="00416802" w:rsidRPr="00323BBB" w:rsidRDefault="00416802" w:rsidP="00416802">
            <w:pPr>
              <w:numPr>
                <w:ilvl w:val="0"/>
                <w:numId w:val="65"/>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dotazníkové prieskumy externých vzdelávacích systémov, ako napr. </w:t>
            </w:r>
            <w:hyperlink r:id="rId269" w:history="1">
              <w:r w:rsidRPr="00323BBB">
                <w:rPr>
                  <w:rStyle w:val="Hypertextovprepojenie"/>
                  <w:rFonts w:ascii="Arial" w:hAnsi="Arial" w:cs="Arial"/>
                  <w:sz w:val="20"/>
                  <w:szCs w:val="20"/>
                </w:rPr>
                <w:t>https://netacad.com</w:t>
              </w:r>
            </w:hyperlink>
            <w:r w:rsidRPr="00323BBB">
              <w:rPr>
                <w:rFonts w:ascii="Arial" w:hAnsi="Arial" w:cs="Arial"/>
                <w:color w:val="000000"/>
                <w:sz w:val="20"/>
                <w:szCs w:val="20"/>
              </w:rPr>
              <w:t xml:space="preserve"> pre kurzy </w:t>
            </w:r>
            <w:r w:rsidR="000855F5" w:rsidRPr="00323BBB">
              <w:rPr>
                <w:rFonts w:ascii="Arial" w:hAnsi="Arial" w:cs="Arial"/>
                <w:color w:val="000000"/>
                <w:sz w:val="20"/>
                <w:szCs w:val="20"/>
              </w:rPr>
              <w:t>založené</w:t>
            </w:r>
            <w:r w:rsidRPr="00323BBB">
              <w:rPr>
                <w:rFonts w:ascii="Arial" w:hAnsi="Arial" w:cs="Arial"/>
                <w:color w:val="000000"/>
                <w:sz w:val="20"/>
                <w:szCs w:val="20"/>
              </w:rPr>
              <w:t xml:space="preserve"> na programe sieťových akadémií</w:t>
            </w:r>
          </w:p>
          <w:p w14:paraId="21380A59" w14:textId="4CC7DCB9" w:rsidR="00556FBD" w:rsidRPr="00323BBB" w:rsidRDefault="00416802" w:rsidP="00AC6BE5">
            <w:pPr>
              <w:numPr>
                <w:ilvl w:val="0"/>
                <w:numId w:val="65"/>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lastRenderedPageBreak/>
              <w:t>online komunikácia email skupiny či cez moderné nástroje ako MS Teams.</w:t>
            </w:r>
          </w:p>
        </w:tc>
      </w:tr>
      <w:tr w:rsidR="00556FBD" w:rsidRPr="00323BBB" w14:paraId="3FF45308" w14:textId="77777777">
        <w:trPr>
          <w:trHeight w:val="446"/>
        </w:trPr>
        <w:tc>
          <w:tcPr>
            <w:tcW w:w="709" w:type="dxa"/>
            <w:vMerge w:val="restart"/>
            <w:shd w:val="clear" w:color="auto" w:fill="F2F2F2" w:themeFill="background1" w:themeFillShade="F2"/>
            <w:vAlign w:val="center"/>
          </w:tcPr>
          <w:p w14:paraId="3E417460" w14:textId="77777777" w:rsidR="00556FBD" w:rsidRPr="00323BBB" w:rsidRDefault="00556FBD">
            <w:pPr>
              <w:autoSpaceDE w:val="0"/>
              <w:autoSpaceDN w:val="0"/>
              <w:adjustRightInd w:val="0"/>
              <w:jc w:val="center"/>
              <w:rPr>
                <w:rFonts w:cstheme="minorHAnsi"/>
                <w:b/>
                <w:bCs/>
              </w:rPr>
            </w:pPr>
            <w:r w:rsidRPr="00323BBB">
              <w:rPr>
                <w:rFonts w:cstheme="minorHAnsi"/>
                <w:b/>
                <w:bCs/>
              </w:rPr>
              <w:lastRenderedPageBreak/>
              <w:t>B</w:t>
            </w:r>
          </w:p>
        </w:tc>
        <w:tc>
          <w:tcPr>
            <w:tcW w:w="10065" w:type="dxa"/>
            <w:shd w:val="clear" w:color="auto" w:fill="F2F2F2" w:themeFill="background1" w:themeFillShade="F2"/>
            <w:vAlign w:val="center"/>
          </w:tcPr>
          <w:p w14:paraId="701A6728" w14:textId="77777777" w:rsidR="00556FBD" w:rsidRPr="00323BBB" w:rsidRDefault="00556FBD">
            <w:pPr>
              <w:autoSpaceDE w:val="0"/>
              <w:autoSpaceDN w:val="0"/>
              <w:adjustRightInd w:val="0"/>
              <w:rPr>
                <w:rFonts w:cstheme="minorHAnsi"/>
                <w:b/>
                <w:bCs/>
              </w:rPr>
            </w:pPr>
            <w:r w:rsidRPr="00323BBB">
              <w:rPr>
                <w:rFonts w:cstheme="minorHAnsi"/>
                <w:b/>
              </w:rPr>
              <w:t xml:space="preserve">Výsledky spätnej väzby študentov a súvisiace opatrenia na zvyšovania kvality študijného programu. </w:t>
            </w:r>
          </w:p>
        </w:tc>
      </w:tr>
      <w:tr w:rsidR="00556FBD" w:rsidRPr="00323BBB" w14:paraId="7906B766" w14:textId="77777777">
        <w:tc>
          <w:tcPr>
            <w:tcW w:w="709" w:type="dxa"/>
            <w:vMerge/>
          </w:tcPr>
          <w:p w14:paraId="1B222A28" w14:textId="77777777" w:rsidR="00556FBD" w:rsidRPr="00323BBB" w:rsidRDefault="00556FBD">
            <w:pPr>
              <w:autoSpaceDE w:val="0"/>
              <w:autoSpaceDN w:val="0"/>
              <w:adjustRightInd w:val="0"/>
              <w:rPr>
                <w:rFonts w:cstheme="minorHAnsi"/>
                <w:b/>
                <w:bCs/>
              </w:rPr>
            </w:pPr>
          </w:p>
        </w:tc>
        <w:tc>
          <w:tcPr>
            <w:tcW w:w="10065" w:type="dxa"/>
          </w:tcPr>
          <w:p w14:paraId="0C9816EB" w14:textId="77777777" w:rsidR="00B4774E" w:rsidRPr="00323BBB" w:rsidRDefault="00B4774E" w:rsidP="00B4774E">
            <w:pPr>
              <w:pStyle w:val="Normlnywebov"/>
              <w:rPr>
                <w:rFonts w:ascii="Arial" w:hAnsi="Arial" w:cs="Arial"/>
                <w:color w:val="000000"/>
                <w:sz w:val="20"/>
                <w:szCs w:val="20"/>
              </w:rPr>
            </w:pPr>
            <w:r w:rsidRPr="00323BBB">
              <w:rPr>
                <w:rFonts w:ascii="Arial" w:hAnsi="Arial" w:cs="Arial"/>
                <w:color w:val="000000"/>
                <w:sz w:val="20"/>
                <w:szCs w:val="20"/>
              </w:rPr>
              <w:t xml:space="preserve">Spätná väzba od študentov sa systémovo získava prostredníctvom </w:t>
            </w:r>
            <w:proofErr w:type="spellStart"/>
            <w:r w:rsidRPr="00323BBB">
              <w:rPr>
                <w:rFonts w:ascii="Arial" w:hAnsi="Arial" w:cs="Arial"/>
                <w:color w:val="000000"/>
                <w:sz w:val="20"/>
                <w:szCs w:val="20"/>
              </w:rPr>
              <w:t>evaluačných</w:t>
            </w:r>
            <w:proofErr w:type="spellEnd"/>
            <w:r w:rsidRPr="00323BBB">
              <w:rPr>
                <w:rFonts w:ascii="Arial" w:hAnsi="Arial" w:cs="Arial"/>
                <w:color w:val="000000"/>
                <w:sz w:val="20"/>
                <w:szCs w:val="20"/>
              </w:rPr>
              <w:t xml:space="preserve"> dotazníkov k predmetom prostredníctvom portálu </w:t>
            </w:r>
            <w:hyperlink r:id="rId270" w:history="1">
              <w:r w:rsidRPr="00323BBB">
                <w:rPr>
                  <w:rStyle w:val="Hypertextovprepojenie"/>
                  <w:rFonts w:ascii="Arial" w:hAnsi="Arial" w:cs="Arial"/>
                  <w:sz w:val="20"/>
                  <w:szCs w:val="20"/>
                </w:rPr>
                <w:t>https://vzdelavanie.uniza.sk</w:t>
              </w:r>
            </w:hyperlink>
            <w:r w:rsidRPr="00323BBB">
              <w:rPr>
                <w:rFonts w:ascii="Arial" w:hAnsi="Arial" w:cs="Arial"/>
                <w:color w:val="000000"/>
                <w:sz w:val="20"/>
                <w:szCs w:val="20"/>
              </w:rPr>
              <w:t xml:space="preserve">. Pri príležitosti 30. výročia založenia Fakulty riadenia a informatiky UNIZA bol predstavený systém inovácie vzdelávania na FRI UNIZA. V rámci neho bola zavedená tzv. „inovačná karta predmetu“, ktorá obsahuje výsledky spätnej väzby od študentov a prijaté opatrenia/zlepšenia v rámci predmetu. Študenti tak majú možnosť priamo vidieť ako bola ich spätná väzba zapracovaná a sú motivovaní po skončení semestra poskytnúť následne spätnú väzbu na daný predmet. Inovačné karty predmetu sú zverejnené na LMS </w:t>
            </w:r>
            <w:proofErr w:type="spellStart"/>
            <w:r w:rsidRPr="00323BBB">
              <w:rPr>
                <w:rFonts w:ascii="Arial" w:hAnsi="Arial" w:cs="Arial"/>
                <w:color w:val="000000"/>
                <w:sz w:val="20"/>
                <w:szCs w:val="20"/>
              </w:rPr>
              <w:t>moodle</w:t>
            </w:r>
            <w:proofErr w:type="spellEnd"/>
            <w:r w:rsidRPr="00323BBB">
              <w:rPr>
                <w:rFonts w:ascii="Arial" w:hAnsi="Arial" w:cs="Arial"/>
                <w:color w:val="000000"/>
                <w:sz w:val="20"/>
                <w:szCs w:val="20"/>
              </w:rPr>
              <w:t xml:space="preserve"> daného predmetu alebo v rámci tímu predmetu v platforme Microsoft Teams.</w:t>
            </w:r>
          </w:p>
          <w:p w14:paraId="41B3E361" w14:textId="7E0433FD" w:rsidR="00B4774E" w:rsidRPr="00323BBB" w:rsidRDefault="00B4774E" w:rsidP="00B4774E">
            <w:pPr>
              <w:pStyle w:val="Normlnywebov"/>
              <w:rPr>
                <w:rFonts w:ascii="Arial" w:hAnsi="Arial" w:cs="Arial"/>
                <w:color w:val="000000"/>
                <w:sz w:val="20"/>
                <w:szCs w:val="20"/>
              </w:rPr>
            </w:pPr>
            <w:r w:rsidRPr="00323BBB">
              <w:rPr>
                <w:rFonts w:ascii="Arial" w:hAnsi="Arial" w:cs="Arial"/>
                <w:color w:val="000000"/>
                <w:sz w:val="20"/>
                <w:szCs w:val="20"/>
              </w:rPr>
              <w:t xml:space="preserve">Pri príležitosti 30. výročia založenia Fakulty riadenia a informatiky UNIZA, s úmyslom neustále napredovať a zlepšovať sa v oblasti vzdelávania, bolo spustené vôbec prvé online diskusné fórum s názvom „NA KUS REČI s prodekanom pre vzdelávanie“, ktoré sa uskutočnilo 14. januára 2021 na platforme Microsoft Teams. Fórum sa bude konať v pravidelných intervaloch. Na online stretnutí mohli študenti klásť otázky prodekanovi pre vzdelávanie priamo alebo anonymne prostredníctvom dotazníka. V roku 2020 bola pripravená a naplánovaná aj </w:t>
            </w:r>
            <w:r w:rsidR="00402AD5" w:rsidRPr="00323BBB">
              <w:rPr>
                <w:rFonts w:ascii="Arial" w:hAnsi="Arial" w:cs="Arial"/>
                <w:color w:val="000000"/>
                <w:sz w:val="20"/>
                <w:szCs w:val="20"/>
              </w:rPr>
              <w:t>koncepcia</w:t>
            </w:r>
            <w:r w:rsidRPr="00323BBB">
              <w:rPr>
                <w:rFonts w:ascii="Arial" w:hAnsi="Arial" w:cs="Arial"/>
                <w:color w:val="000000"/>
                <w:sz w:val="20"/>
                <w:szCs w:val="20"/>
              </w:rPr>
              <w:t xml:space="preserve"> </w:t>
            </w:r>
            <w:proofErr w:type="spellStart"/>
            <w:r w:rsidRPr="00323BBB">
              <w:rPr>
                <w:rFonts w:ascii="Arial" w:hAnsi="Arial" w:cs="Arial"/>
                <w:color w:val="000000"/>
                <w:sz w:val="20"/>
                <w:szCs w:val="20"/>
              </w:rPr>
              <w:t>webinárov</w:t>
            </w:r>
            <w:proofErr w:type="spellEnd"/>
            <w:r w:rsidRPr="00323BBB">
              <w:rPr>
                <w:rFonts w:ascii="Arial" w:hAnsi="Arial" w:cs="Arial"/>
                <w:color w:val="000000"/>
                <w:sz w:val="20"/>
                <w:szCs w:val="20"/>
              </w:rPr>
              <w:t xml:space="preserve">, ktoré by pomohli študentom zorientovať sa v danej problematike v čase, kedy je potrebné uskutočniť napríklad výber povinne voliteľných a výberových predmetov, výber projektu inžinierskeho štúdia, vydokladovať prax a podobne. </w:t>
            </w:r>
            <w:proofErr w:type="spellStart"/>
            <w:r w:rsidRPr="00323BBB">
              <w:rPr>
                <w:rFonts w:ascii="Arial" w:hAnsi="Arial" w:cs="Arial"/>
                <w:color w:val="000000"/>
                <w:sz w:val="20"/>
                <w:szCs w:val="20"/>
              </w:rPr>
              <w:t>Webináre</w:t>
            </w:r>
            <w:proofErr w:type="spellEnd"/>
            <w:r w:rsidRPr="00323BBB">
              <w:rPr>
                <w:rFonts w:ascii="Arial" w:hAnsi="Arial" w:cs="Arial"/>
                <w:color w:val="000000"/>
                <w:sz w:val="20"/>
                <w:szCs w:val="20"/>
              </w:rPr>
              <w:t xml:space="preserve"> sú realizované online prostredníctvom platformy Microsoft Teams v tíme združujúcom všetkých študentov bakalárskeho a inžinierskeho štúdia. Prvé dva spomínané </w:t>
            </w:r>
            <w:proofErr w:type="spellStart"/>
            <w:r w:rsidRPr="00323BBB">
              <w:rPr>
                <w:rFonts w:ascii="Arial" w:hAnsi="Arial" w:cs="Arial"/>
                <w:color w:val="000000"/>
                <w:sz w:val="20"/>
                <w:szCs w:val="20"/>
              </w:rPr>
              <w:t>webináre</w:t>
            </w:r>
            <w:proofErr w:type="spellEnd"/>
            <w:r w:rsidRPr="00323BBB">
              <w:rPr>
                <w:rFonts w:ascii="Arial" w:hAnsi="Arial" w:cs="Arial"/>
                <w:color w:val="000000"/>
                <w:sz w:val="20"/>
                <w:szCs w:val="20"/>
              </w:rPr>
              <w:t xml:space="preserve"> sa uskutočnili začiatkom roka 2021 a mali pozitívnu spätnú väzbu od študentov. </w:t>
            </w:r>
            <w:proofErr w:type="spellStart"/>
            <w:r w:rsidRPr="00323BBB">
              <w:rPr>
                <w:rFonts w:ascii="Arial" w:hAnsi="Arial" w:cs="Arial"/>
                <w:color w:val="000000"/>
                <w:sz w:val="20"/>
                <w:szCs w:val="20"/>
              </w:rPr>
              <w:t>Webináre</w:t>
            </w:r>
            <w:proofErr w:type="spellEnd"/>
            <w:r w:rsidRPr="00323BBB">
              <w:rPr>
                <w:rFonts w:ascii="Arial" w:hAnsi="Arial" w:cs="Arial"/>
                <w:color w:val="000000"/>
                <w:sz w:val="20"/>
                <w:szCs w:val="20"/>
              </w:rPr>
              <w:t xml:space="preserve"> sú nahrávané a plne k dispozícii študentom, ktorí majú v čase konania </w:t>
            </w:r>
            <w:proofErr w:type="spellStart"/>
            <w:r w:rsidRPr="00323BBB">
              <w:rPr>
                <w:rFonts w:ascii="Arial" w:hAnsi="Arial" w:cs="Arial"/>
                <w:color w:val="000000"/>
                <w:sz w:val="20"/>
                <w:szCs w:val="20"/>
              </w:rPr>
              <w:t>webinára</w:t>
            </w:r>
            <w:proofErr w:type="spellEnd"/>
            <w:r w:rsidRPr="00323BBB">
              <w:rPr>
                <w:rFonts w:ascii="Arial" w:hAnsi="Arial" w:cs="Arial"/>
                <w:color w:val="000000"/>
                <w:sz w:val="20"/>
                <w:szCs w:val="20"/>
              </w:rPr>
              <w:t xml:space="preserve"> výučbu.</w:t>
            </w:r>
          </w:p>
          <w:p w14:paraId="2D26C7F2" w14:textId="06B712AB" w:rsidR="00B4774E" w:rsidRPr="00323BBB" w:rsidRDefault="00B4774E" w:rsidP="00B4774E">
            <w:pPr>
              <w:pStyle w:val="Normlnywebov"/>
              <w:rPr>
                <w:rFonts w:ascii="Arial" w:hAnsi="Arial" w:cs="Arial"/>
                <w:color w:val="000000"/>
                <w:sz w:val="20"/>
                <w:szCs w:val="20"/>
              </w:rPr>
            </w:pPr>
            <w:r w:rsidRPr="00323BBB">
              <w:rPr>
                <w:rFonts w:ascii="Arial" w:hAnsi="Arial" w:cs="Arial"/>
                <w:color w:val="000000"/>
                <w:sz w:val="20"/>
                <w:szCs w:val="20"/>
              </w:rPr>
              <w:t>Výsledky prieskumov je možné nájsť na stránke: </w:t>
            </w:r>
            <w:hyperlink r:id="rId271" w:history="1">
              <w:r w:rsidRPr="00323BBB">
                <w:rPr>
                  <w:rStyle w:val="Hypertextovprepojenie"/>
                  <w:rFonts w:ascii="Arial" w:hAnsi="Arial" w:cs="Arial"/>
                  <w:sz w:val="20"/>
                  <w:szCs w:val="20"/>
                </w:rPr>
                <w:t>https://www.fri.uniza.sk/stranka/vysledky-prieskumov-kvality-na-fri</w:t>
              </w:r>
            </w:hyperlink>
          </w:p>
          <w:p w14:paraId="43D1623C" w14:textId="77777777" w:rsidR="00B4774E" w:rsidRPr="00323BBB" w:rsidRDefault="00B4774E" w:rsidP="00B4774E">
            <w:pPr>
              <w:pStyle w:val="Normlnywebov"/>
              <w:rPr>
                <w:rFonts w:ascii="Arial" w:hAnsi="Arial" w:cs="Arial"/>
                <w:color w:val="000000"/>
                <w:sz w:val="20"/>
                <w:szCs w:val="20"/>
              </w:rPr>
            </w:pPr>
            <w:r w:rsidRPr="00323BBB">
              <w:rPr>
                <w:rFonts w:ascii="Arial" w:hAnsi="Arial" w:cs="Arial"/>
                <w:color w:val="000000"/>
                <w:sz w:val="20"/>
                <w:szCs w:val="20"/>
              </w:rPr>
              <w:t>Získané výsledky :</w:t>
            </w:r>
          </w:p>
          <w:p w14:paraId="52B27109" w14:textId="77777777" w:rsidR="00B4774E" w:rsidRPr="00323BBB" w:rsidRDefault="00B4774E" w:rsidP="00B4774E">
            <w:pPr>
              <w:numPr>
                <w:ilvl w:val="0"/>
                <w:numId w:val="66"/>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sú preberané na úrovni zabezpečenia predmetu (porady garanta, prednášajúcich a cvičiacich)</w:t>
            </w:r>
          </w:p>
          <w:p w14:paraId="22A74CEC" w14:textId="15E6C107" w:rsidR="00B4774E" w:rsidRPr="00323BBB" w:rsidRDefault="00B4774E" w:rsidP="00B4774E">
            <w:pPr>
              <w:numPr>
                <w:ilvl w:val="0"/>
                <w:numId w:val="66"/>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 xml:space="preserve">sú vyhodnocované na pravidelných </w:t>
            </w:r>
            <w:r w:rsidR="00C40BB8" w:rsidRPr="00323BBB">
              <w:rPr>
                <w:rFonts w:ascii="Arial" w:hAnsi="Arial" w:cs="Arial"/>
                <w:color w:val="000000"/>
                <w:sz w:val="20"/>
                <w:szCs w:val="20"/>
              </w:rPr>
              <w:t>parádach</w:t>
            </w:r>
            <w:r w:rsidRPr="00323BBB">
              <w:rPr>
                <w:rFonts w:ascii="Arial" w:hAnsi="Arial" w:cs="Arial"/>
                <w:color w:val="000000"/>
                <w:sz w:val="20"/>
                <w:szCs w:val="20"/>
              </w:rPr>
              <w:t xml:space="preserve"> katedry, za účasti garantov predmetov a vyučujúcich </w:t>
            </w:r>
          </w:p>
          <w:p w14:paraId="073ECDBC" w14:textId="77777777" w:rsidR="00B4774E" w:rsidRPr="00323BBB" w:rsidRDefault="00B4774E" w:rsidP="00B4774E">
            <w:pPr>
              <w:numPr>
                <w:ilvl w:val="0"/>
                <w:numId w:val="66"/>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sú vyhodnocované na úrovní kolégií dekana</w:t>
            </w:r>
          </w:p>
          <w:p w14:paraId="0A8A5C61" w14:textId="6D420535" w:rsidR="00556FBD" w:rsidRPr="00323BBB" w:rsidRDefault="00B4774E" w:rsidP="00F139B7">
            <w:pPr>
              <w:pStyle w:val="Normlnywebov"/>
              <w:rPr>
                <w:rFonts w:ascii="Arial" w:hAnsi="Arial" w:cs="Arial"/>
                <w:color w:val="000000"/>
                <w:sz w:val="20"/>
                <w:szCs w:val="20"/>
              </w:rPr>
            </w:pPr>
            <w:r w:rsidRPr="00323BBB">
              <w:rPr>
                <w:rFonts w:ascii="Arial" w:hAnsi="Arial" w:cs="Arial"/>
                <w:color w:val="000000"/>
                <w:sz w:val="20"/>
                <w:szCs w:val="20"/>
              </w:rPr>
              <w:t>za účelom zlepšenia procesov, kvality vyučovania, personá</w:t>
            </w:r>
            <w:r w:rsidR="00C40BB8" w:rsidRPr="00323BBB">
              <w:rPr>
                <w:rFonts w:ascii="Arial" w:hAnsi="Arial" w:cs="Arial"/>
                <w:color w:val="000000"/>
                <w:sz w:val="20"/>
                <w:szCs w:val="20"/>
              </w:rPr>
              <w:t>ln</w:t>
            </w:r>
            <w:r w:rsidRPr="00323BBB">
              <w:rPr>
                <w:rFonts w:ascii="Arial" w:hAnsi="Arial" w:cs="Arial"/>
                <w:color w:val="000000"/>
                <w:sz w:val="20"/>
                <w:szCs w:val="20"/>
              </w:rPr>
              <w:t xml:space="preserve">eho a </w:t>
            </w:r>
            <w:r w:rsidR="0047326C" w:rsidRPr="00323BBB">
              <w:rPr>
                <w:rFonts w:ascii="Arial" w:hAnsi="Arial" w:cs="Arial"/>
                <w:color w:val="000000"/>
                <w:sz w:val="20"/>
                <w:szCs w:val="20"/>
              </w:rPr>
              <w:t>materiálneho</w:t>
            </w:r>
            <w:r w:rsidRPr="00323BBB">
              <w:rPr>
                <w:rFonts w:ascii="Arial" w:hAnsi="Arial" w:cs="Arial"/>
                <w:color w:val="000000"/>
                <w:sz w:val="20"/>
                <w:szCs w:val="20"/>
              </w:rPr>
              <w:t xml:space="preserve"> </w:t>
            </w:r>
            <w:r w:rsidR="0047326C" w:rsidRPr="00323BBB">
              <w:rPr>
                <w:rFonts w:ascii="Arial" w:hAnsi="Arial" w:cs="Arial"/>
                <w:color w:val="000000"/>
                <w:sz w:val="20"/>
                <w:szCs w:val="20"/>
              </w:rPr>
              <w:t>zabezpečenia</w:t>
            </w:r>
            <w:r w:rsidRPr="00323BBB">
              <w:rPr>
                <w:rFonts w:ascii="Arial" w:hAnsi="Arial" w:cs="Arial"/>
                <w:color w:val="000000"/>
                <w:sz w:val="20"/>
                <w:szCs w:val="20"/>
              </w:rPr>
              <w:t xml:space="preserve"> vzdelávania. </w:t>
            </w:r>
          </w:p>
        </w:tc>
      </w:tr>
      <w:tr w:rsidR="00556FBD" w:rsidRPr="00323BBB" w14:paraId="1065A6A9" w14:textId="77777777">
        <w:trPr>
          <w:trHeight w:val="420"/>
        </w:trPr>
        <w:tc>
          <w:tcPr>
            <w:tcW w:w="709" w:type="dxa"/>
            <w:vMerge w:val="restart"/>
            <w:shd w:val="clear" w:color="auto" w:fill="F2F2F2" w:themeFill="background1" w:themeFillShade="F2"/>
            <w:vAlign w:val="center"/>
          </w:tcPr>
          <w:p w14:paraId="11B6ACCF" w14:textId="77777777" w:rsidR="00556FBD" w:rsidRPr="00323BBB" w:rsidRDefault="00556FBD">
            <w:pPr>
              <w:autoSpaceDE w:val="0"/>
              <w:autoSpaceDN w:val="0"/>
              <w:adjustRightInd w:val="0"/>
              <w:jc w:val="center"/>
              <w:rPr>
                <w:rFonts w:cstheme="minorHAnsi"/>
                <w:b/>
                <w:bCs/>
              </w:rPr>
            </w:pPr>
            <w:r w:rsidRPr="00323BBB">
              <w:rPr>
                <w:rFonts w:cstheme="minorHAnsi"/>
                <w:b/>
                <w:bCs/>
              </w:rPr>
              <w:t>C</w:t>
            </w:r>
          </w:p>
        </w:tc>
        <w:tc>
          <w:tcPr>
            <w:tcW w:w="10065" w:type="dxa"/>
            <w:shd w:val="clear" w:color="auto" w:fill="F2F2F2" w:themeFill="background1" w:themeFillShade="F2"/>
            <w:vAlign w:val="center"/>
          </w:tcPr>
          <w:p w14:paraId="28103247" w14:textId="77777777" w:rsidR="00556FBD" w:rsidRPr="00323BBB" w:rsidRDefault="00556FBD">
            <w:pPr>
              <w:autoSpaceDE w:val="0"/>
              <w:autoSpaceDN w:val="0"/>
              <w:adjustRightInd w:val="0"/>
              <w:rPr>
                <w:rFonts w:cstheme="minorHAnsi"/>
                <w:b/>
                <w:bCs/>
              </w:rPr>
            </w:pPr>
            <w:r w:rsidRPr="00323BBB">
              <w:rPr>
                <w:rFonts w:cstheme="minorHAnsi"/>
                <w:b/>
              </w:rPr>
              <w:t xml:space="preserve">Výsledky spätnej väzby absolventov a súvisiace opatrenia na zvyšovania kvality študijného programu. </w:t>
            </w:r>
          </w:p>
        </w:tc>
      </w:tr>
      <w:tr w:rsidR="00556FBD" w:rsidRPr="00323BBB" w14:paraId="08D9682A" w14:textId="77777777">
        <w:tc>
          <w:tcPr>
            <w:tcW w:w="709" w:type="dxa"/>
            <w:vMerge/>
          </w:tcPr>
          <w:p w14:paraId="26B76535" w14:textId="77777777" w:rsidR="00556FBD" w:rsidRPr="00323BBB" w:rsidRDefault="00556FBD">
            <w:pPr>
              <w:autoSpaceDE w:val="0"/>
              <w:autoSpaceDN w:val="0"/>
              <w:adjustRightInd w:val="0"/>
              <w:rPr>
                <w:rFonts w:cstheme="minorHAnsi"/>
                <w:b/>
                <w:bCs/>
              </w:rPr>
            </w:pPr>
          </w:p>
        </w:tc>
        <w:tc>
          <w:tcPr>
            <w:tcW w:w="10065" w:type="dxa"/>
          </w:tcPr>
          <w:p w14:paraId="27F5CE8C" w14:textId="4A6C4D10" w:rsidR="00B4774E" w:rsidRPr="00323BBB" w:rsidRDefault="00B4774E" w:rsidP="00B4774E">
            <w:pPr>
              <w:pStyle w:val="Normlnywebov"/>
              <w:rPr>
                <w:rFonts w:ascii="Arial" w:hAnsi="Arial" w:cs="Arial"/>
                <w:color w:val="000000"/>
                <w:sz w:val="20"/>
                <w:szCs w:val="20"/>
              </w:rPr>
            </w:pPr>
            <w:r w:rsidRPr="00323BBB">
              <w:rPr>
                <w:rFonts w:ascii="Arial" w:hAnsi="Arial" w:cs="Arial"/>
                <w:color w:val="000000"/>
                <w:sz w:val="20"/>
                <w:szCs w:val="20"/>
              </w:rPr>
              <w:t xml:space="preserve">a fakulte FRI sa plošne pre všetky št. </w:t>
            </w:r>
            <w:r w:rsidR="00C40BB8" w:rsidRPr="00323BBB">
              <w:rPr>
                <w:rFonts w:ascii="Arial" w:hAnsi="Arial" w:cs="Arial"/>
                <w:color w:val="000000"/>
                <w:sz w:val="20"/>
                <w:szCs w:val="20"/>
              </w:rPr>
              <w:t>programy</w:t>
            </w:r>
            <w:r w:rsidRPr="00323BBB">
              <w:rPr>
                <w:rFonts w:ascii="Arial" w:hAnsi="Arial" w:cs="Arial"/>
                <w:color w:val="000000"/>
                <w:sz w:val="20"/>
                <w:szCs w:val="20"/>
              </w:rPr>
              <w:t xml:space="preserve"> získava spätná väzba absolventov štúdia prostredníctvom dotazníkov, ktoré absolventi odovzdávajú pri ukončení štúdia. Tieto dotazníky sú pravidelne vyhodnocované. Výsledky prieskumov je možné nájsť na stránke: </w:t>
            </w:r>
            <w:hyperlink r:id="rId272" w:history="1">
              <w:r w:rsidRPr="00323BBB">
                <w:rPr>
                  <w:rStyle w:val="Hypertextovprepojenie"/>
                  <w:rFonts w:ascii="Arial" w:hAnsi="Arial" w:cs="Arial"/>
                  <w:sz w:val="20"/>
                  <w:szCs w:val="20"/>
                </w:rPr>
                <w:t>https://www.fri.uniza.sk/stranka/vysledky-prieskumov-kvality-na-fri</w:t>
              </w:r>
            </w:hyperlink>
          </w:p>
          <w:p w14:paraId="1C018ADB" w14:textId="44956667" w:rsidR="00B4774E" w:rsidRPr="00323BBB" w:rsidRDefault="00B4774E" w:rsidP="00B4774E">
            <w:pPr>
              <w:pStyle w:val="Normlnywebov"/>
              <w:rPr>
                <w:rFonts w:ascii="Arial" w:hAnsi="Arial" w:cs="Arial"/>
                <w:color w:val="000000"/>
                <w:sz w:val="20"/>
                <w:szCs w:val="20"/>
              </w:rPr>
            </w:pPr>
            <w:r w:rsidRPr="00323BBB">
              <w:rPr>
                <w:rFonts w:ascii="Arial" w:hAnsi="Arial" w:cs="Arial"/>
                <w:color w:val="000000"/>
                <w:sz w:val="20"/>
                <w:szCs w:val="20"/>
              </w:rPr>
              <w:t xml:space="preserve">Pre </w:t>
            </w:r>
            <w:r w:rsidR="00B9421D" w:rsidRPr="00323BBB">
              <w:rPr>
                <w:rFonts w:ascii="Arial" w:hAnsi="Arial" w:cs="Arial"/>
                <w:color w:val="000000"/>
                <w:sz w:val="20"/>
                <w:szCs w:val="20"/>
              </w:rPr>
              <w:t>študijný</w:t>
            </w:r>
            <w:r w:rsidRPr="00323BBB">
              <w:rPr>
                <w:rFonts w:ascii="Arial" w:hAnsi="Arial" w:cs="Arial"/>
                <w:color w:val="000000"/>
                <w:sz w:val="20"/>
                <w:szCs w:val="20"/>
              </w:rPr>
              <w:t xml:space="preserve"> program ASI sa navyše zisťuje spätná väzba komunikáciou</w:t>
            </w:r>
          </w:p>
          <w:p w14:paraId="0238BDAB" w14:textId="77777777" w:rsidR="00B4774E" w:rsidRPr="00323BBB" w:rsidRDefault="00B4774E" w:rsidP="00B4774E">
            <w:pPr>
              <w:numPr>
                <w:ilvl w:val="0"/>
                <w:numId w:val="67"/>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cez udržiavaný zoznam email kontaktov na absolventov ASI, ktorý je budovaný od založenia št. programu. Systematický prieskum spätnej väzby bol vykonaný dotazníkovým prieskumom začiatkom roka 2021, pri ktorom názor vyjadrilo 62,4% oslovených.</w:t>
            </w:r>
          </w:p>
          <w:p w14:paraId="55D0EEE2" w14:textId="77777777" w:rsidR="00B4774E" w:rsidRPr="00323BBB" w:rsidRDefault="00B4774E" w:rsidP="00B4774E">
            <w:pPr>
              <w:numPr>
                <w:ilvl w:val="0"/>
                <w:numId w:val="67"/>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 xml:space="preserve">cez privátnu skupinu na sociálnej sieti </w:t>
            </w:r>
            <w:proofErr w:type="spellStart"/>
            <w:r w:rsidRPr="00323BBB">
              <w:rPr>
                <w:rFonts w:ascii="Arial" w:hAnsi="Arial" w:cs="Arial"/>
                <w:color w:val="000000"/>
                <w:sz w:val="20"/>
                <w:szCs w:val="20"/>
              </w:rPr>
              <w:t>Linkedin</w:t>
            </w:r>
            <w:proofErr w:type="spellEnd"/>
            <w:r w:rsidRPr="00323BBB">
              <w:rPr>
                <w:rFonts w:ascii="Arial" w:hAnsi="Arial" w:cs="Arial"/>
                <w:color w:val="000000"/>
                <w:sz w:val="20"/>
                <w:szCs w:val="20"/>
              </w:rPr>
              <w:t> </w:t>
            </w:r>
            <w:r w:rsidRPr="00323BBB">
              <w:rPr>
                <w:rStyle w:val="Vrazn"/>
                <w:rFonts w:ascii="Arial" w:hAnsi="Arial" w:cs="Arial"/>
                <w:color w:val="000000"/>
                <w:sz w:val="20"/>
                <w:szCs w:val="20"/>
              </w:rPr>
              <w:t>Absolventi a priatelia KIS FRI ŽU</w:t>
            </w:r>
            <w:r w:rsidRPr="00323BBB">
              <w:rPr>
                <w:rFonts w:ascii="Arial" w:hAnsi="Arial" w:cs="Arial"/>
                <w:color w:val="000000"/>
                <w:sz w:val="20"/>
                <w:szCs w:val="20"/>
              </w:rPr>
              <w:t> (</w:t>
            </w:r>
            <w:hyperlink r:id="rId273" w:history="1">
              <w:r w:rsidRPr="00323BBB">
                <w:rPr>
                  <w:rStyle w:val="Hypertextovprepojenie"/>
                  <w:rFonts w:ascii="Arial" w:hAnsi="Arial" w:cs="Arial"/>
                  <w:sz w:val="20"/>
                  <w:szCs w:val="20"/>
                </w:rPr>
                <w:t>https://www.linkedin.com/groups/5181908/</w:t>
              </w:r>
            </w:hyperlink>
            <w:r w:rsidRPr="00323BBB">
              <w:rPr>
                <w:rFonts w:ascii="Arial" w:hAnsi="Arial" w:cs="Arial"/>
                <w:color w:val="000000"/>
                <w:sz w:val="20"/>
                <w:szCs w:val="20"/>
              </w:rPr>
              <w:t>)</w:t>
            </w:r>
          </w:p>
          <w:p w14:paraId="4B6942EC" w14:textId="2BD13CC2" w:rsidR="00B4774E" w:rsidRPr="00323BBB" w:rsidRDefault="00B4774E" w:rsidP="00B4774E">
            <w:pPr>
              <w:pStyle w:val="Normlnywebov"/>
              <w:rPr>
                <w:rFonts w:ascii="Arial" w:hAnsi="Arial" w:cs="Arial"/>
                <w:color w:val="000000"/>
                <w:sz w:val="20"/>
                <w:szCs w:val="20"/>
              </w:rPr>
            </w:pPr>
            <w:r w:rsidRPr="00323BBB">
              <w:rPr>
                <w:rFonts w:ascii="Arial" w:hAnsi="Arial" w:cs="Arial"/>
                <w:color w:val="000000"/>
                <w:sz w:val="20"/>
                <w:szCs w:val="20"/>
              </w:rPr>
              <w:t xml:space="preserve">Výsledky prieskumov sa </w:t>
            </w:r>
            <w:r w:rsidR="00353F4E" w:rsidRPr="00323BBB">
              <w:rPr>
                <w:rFonts w:ascii="Arial" w:hAnsi="Arial" w:cs="Arial"/>
                <w:color w:val="000000"/>
                <w:sz w:val="20"/>
                <w:szCs w:val="20"/>
              </w:rPr>
              <w:t>zameriavajú</w:t>
            </w:r>
            <w:r w:rsidRPr="00323BBB">
              <w:rPr>
                <w:rFonts w:ascii="Arial" w:hAnsi="Arial" w:cs="Arial"/>
                <w:color w:val="000000"/>
                <w:sz w:val="20"/>
                <w:szCs w:val="20"/>
              </w:rPr>
              <w:t>:</w:t>
            </w:r>
          </w:p>
          <w:p w14:paraId="20393B04" w14:textId="77777777" w:rsidR="00B4774E" w:rsidRPr="00323BBB" w:rsidRDefault="00B4774E" w:rsidP="00B4774E">
            <w:pPr>
              <w:numPr>
                <w:ilvl w:val="0"/>
                <w:numId w:val="68"/>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na získanie názoru k obsahu ponúkaných predmetov štúdia</w:t>
            </w:r>
          </w:p>
          <w:p w14:paraId="4E99D5C7" w14:textId="77777777" w:rsidR="00B4774E" w:rsidRPr="00323BBB" w:rsidRDefault="00B4774E" w:rsidP="00B4774E">
            <w:pPr>
              <w:numPr>
                <w:ilvl w:val="0"/>
                <w:numId w:val="68"/>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na identifikáciu nových tém pre aktualizáciu obsahu ponúkaných predmetov </w:t>
            </w:r>
          </w:p>
          <w:p w14:paraId="7EAB1E83" w14:textId="1BC58E0B" w:rsidR="00B4774E" w:rsidRPr="00323BBB" w:rsidRDefault="00B4774E" w:rsidP="00B4774E">
            <w:pPr>
              <w:numPr>
                <w:ilvl w:val="0"/>
                <w:numId w:val="68"/>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 xml:space="preserve">na získanie názoru k obsahovému a </w:t>
            </w:r>
            <w:r w:rsidR="00353F4E" w:rsidRPr="00323BBB">
              <w:rPr>
                <w:rFonts w:ascii="Arial" w:hAnsi="Arial" w:cs="Arial"/>
                <w:color w:val="000000"/>
                <w:sz w:val="20"/>
                <w:szCs w:val="20"/>
              </w:rPr>
              <w:t>materiálnemu</w:t>
            </w:r>
            <w:r w:rsidRPr="00323BBB">
              <w:rPr>
                <w:rFonts w:ascii="Arial" w:hAnsi="Arial" w:cs="Arial"/>
                <w:color w:val="000000"/>
                <w:sz w:val="20"/>
                <w:szCs w:val="20"/>
              </w:rPr>
              <w:t xml:space="preserve"> zabezpečenie vyučovania.</w:t>
            </w:r>
          </w:p>
          <w:p w14:paraId="05BE8506" w14:textId="77777777" w:rsidR="00B4774E" w:rsidRPr="00323BBB" w:rsidRDefault="00B4774E" w:rsidP="00B4774E">
            <w:pPr>
              <w:pStyle w:val="Normlnywebov"/>
              <w:rPr>
                <w:rFonts w:ascii="Arial" w:hAnsi="Arial" w:cs="Arial"/>
                <w:color w:val="000000"/>
                <w:sz w:val="20"/>
                <w:szCs w:val="20"/>
              </w:rPr>
            </w:pPr>
            <w:r w:rsidRPr="00323BBB">
              <w:rPr>
                <w:rFonts w:ascii="Arial" w:hAnsi="Arial" w:cs="Arial"/>
                <w:color w:val="000000"/>
                <w:sz w:val="20"/>
                <w:szCs w:val="20"/>
              </w:rPr>
              <w:lastRenderedPageBreak/>
              <w:t>Získané výsledky :</w:t>
            </w:r>
          </w:p>
          <w:p w14:paraId="7901ED5A" w14:textId="77777777" w:rsidR="00B4774E" w:rsidRPr="00323BBB" w:rsidRDefault="00B4774E" w:rsidP="00B4774E">
            <w:pPr>
              <w:numPr>
                <w:ilvl w:val="0"/>
                <w:numId w:val="69"/>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sú preberané na úrovni pravidelne organizovaných „Porád katedier“ za účasti garantov predmetov a vyučujúcich </w:t>
            </w:r>
          </w:p>
          <w:p w14:paraId="59FB7C0C" w14:textId="77777777" w:rsidR="00B4774E" w:rsidRPr="00323BBB" w:rsidRDefault="00B4774E" w:rsidP="00B4774E">
            <w:pPr>
              <w:numPr>
                <w:ilvl w:val="0"/>
                <w:numId w:val="69"/>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sú preberané prostredníctvom organizovaných „Kolégií dekana“</w:t>
            </w:r>
          </w:p>
          <w:p w14:paraId="2AC5FF21" w14:textId="37E291BB" w:rsidR="00556FBD" w:rsidRPr="00323BBB" w:rsidRDefault="00B4774E" w:rsidP="00F139B7">
            <w:pPr>
              <w:numPr>
                <w:ilvl w:val="0"/>
                <w:numId w:val="69"/>
              </w:numPr>
              <w:spacing w:before="100" w:beforeAutospacing="1" w:after="100" w:afterAutospacing="1"/>
              <w:rPr>
                <w:rFonts w:ascii="Arial" w:hAnsi="Arial" w:cs="Arial"/>
                <w:color w:val="000000"/>
                <w:sz w:val="20"/>
                <w:szCs w:val="20"/>
              </w:rPr>
            </w:pPr>
            <w:r w:rsidRPr="00323BBB">
              <w:rPr>
                <w:rFonts w:ascii="Arial" w:hAnsi="Arial" w:cs="Arial"/>
                <w:color w:val="000000"/>
                <w:sz w:val="20"/>
                <w:szCs w:val="20"/>
              </w:rPr>
              <w:t>vedú k zlepšeniam ponúkaných procesov vo forme aktualizácie IL predmetov, doplneniu ma</w:t>
            </w:r>
            <w:r w:rsidR="00353F4E">
              <w:rPr>
                <w:rFonts w:ascii="Arial" w:hAnsi="Arial" w:cs="Arial"/>
                <w:color w:val="000000"/>
                <w:sz w:val="20"/>
                <w:szCs w:val="20"/>
              </w:rPr>
              <w:t>t</w:t>
            </w:r>
            <w:r w:rsidRPr="00323BBB">
              <w:rPr>
                <w:rFonts w:ascii="Arial" w:hAnsi="Arial" w:cs="Arial"/>
                <w:color w:val="000000"/>
                <w:sz w:val="20"/>
                <w:szCs w:val="20"/>
              </w:rPr>
              <w:t xml:space="preserve">eriálnych či </w:t>
            </w:r>
            <w:r w:rsidR="00353F4E" w:rsidRPr="00323BBB">
              <w:rPr>
                <w:rFonts w:ascii="Arial" w:hAnsi="Arial" w:cs="Arial"/>
                <w:color w:val="000000"/>
                <w:sz w:val="20"/>
                <w:szCs w:val="20"/>
              </w:rPr>
              <w:t>študijných</w:t>
            </w:r>
            <w:r w:rsidRPr="00323BBB">
              <w:rPr>
                <w:rFonts w:ascii="Arial" w:hAnsi="Arial" w:cs="Arial"/>
                <w:color w:val="000000"/>
                <w:sz w:val="20"/>
                <w:szCs w:val="20"/>
              </w:rPr>
              <w:t xml:space="preserve"> zdrojov (a iné)</w:t>
            </w:r>
            <w:r w:rsidR="00F139B7" w:rsidRPr="00323BBB">
              <w:rPr>
                <w:rFonts w:ascii="Arial" w:hAnsi="Arial" w:cs="Arial"/>
                <w:color w:val="000000"/>
                <w:sz w:val="20"/>
                <w:szCs w:val="20"/>
              </w:rPr>
              <w:t>.</w:t>
            </w:r>
          </w:p>
        </w:tc>
      </w:tr>
    </w:tbl>
    <w:p w14:paraId="177DB833" w14:textId="77777777" w:rsidR="00556FBD" w:rsidRPr="00323BBB" w:rsidRDefault="00556FBD" w:rsidP="00556FBD">
      <w:pPr>
        <w:autoSpaceDE w:val="0"/>
        <w:autoSpaceDN w:val="0"/>
        <w:adjustRightInd w:val="0"/>
        <w:spacing w:after="0" w:line="240" w:lineRule="auto"/>
        <w:ind w:left="-218"/>
        <w:rPr>
          <w:rFonts w:cstheme="minorHAnsi"/>
          <w:b/>
          <w:bCs/>
        </w:rPr>
      </w:pPr>
    </w:p>
    <w:p w14:paraId="4D10450F" w14:textId="77777777" w:rsidR="00556FBD" w:rsidRPr="00323BBB" w:rsidRDefault="00556FBD" w:rsidP="00556FBD">
      <w:pPr>
        <w:autoSpaceDE w:val="0"/>
        <w:autoSpaceDN w:val="0"/>
        <w:adjustRightInd w:val="0"/>
        <w:spacing w:after="0" w:line="240" w:lineRule="auto"/>
        <w:ind w:left="-218"/>
        <w:rPr>
          <w:rFonts w:cstheme="minorHAnsi"/>
          <w:b/>
          <w:bCs/>
        </w:rPr>
      </w:pPr>
    </w:p>
    <w:tbl>
      <w:tblPr>
        <w:tblStyle w:val="Mriekatabuky"/>
        <w:tblW w:w="10781" w:type="dxa"/>
        <w:tblInd w:w="-714" w:type="dxa"/>
        <w:tblLayout w:type="fixed"/>
        <w:tblLook w:val="04A0" w:firstRow="1" w:lastRow="0" w:firstColumn="1" w:lastColumn="0" w:noHBand="0" w:noVBand="1"/>
      </w:tblPr>
      <w:tblGrid>
        <w:gridCol w:w="708"/>
        <w:gridCol w:w="5955"/>
        <w:gridCol w:w="4118"/>
      </w:tblGrid>
      <w:tr w:rsidR="00556FBD" w:rsidRPr="00323BBB" w14:paraId="3895FC99" w14:textId="77777777">
        <w:trPr>
          <w:trHeight w:val="342"/>
        </w:trPr>
        <w:tc>
          <w:tcPr>
            <w:tcW w:w="708" w:type="dxa"/>
            <w:shd w:val="clear" w:color="auto" w:fill="2E74B5" w:themeFill="accent1" w:themeFillShade="BF"/>
            <w:vAlign w:val="center"/>
          </w:tcPr>
          <w:p w14:paraId="043623B3" w14:textId="77777777" w:rsidR="00556FBD" w:rsidRPr="00323BBB" w:rsidRDefault="00556FBD">
            <w:pPr>
              <w:spacing w:line="216" w:lineRule="auto"/>
              <w:jc w:val="center"/>
              <w:rPr>
                <w:rFonts w:cstheme="minorHAnsi"/>
                <w:b/>
                <w:iCs/>
                <w:color w:val="FFFFFF" w:themeColor="background1"/>
              </w:rPr>
            </w:pPr>
            <w:r w:rsidRPr="00323BBB">
              <w:rPr>
                <w:rFonts w:cstheme="minorHAnsi"/>
                <w:b/>
                <w:iCs/>
                <w:color w:val="FFFFFF" w:themeColor="background1"/>
              </w:rPr>
              <w:t>11.</w:t>
            </w:r>
          </w:p>
        </w:tc>
        <w:tc>
          <w:tcPr>
            <w:tcW w:w="10073" w:type="dxa"/>
            <w:gridSpan w:val="2"/>
            <w:shd w:val="clear" w:color="auto" w:fill="2E74B5" w:themeFill="accent1" w:themeFillShade="BF"/>
            <w:vAlign w:val="center"/>
          </w:tcPr>
          <w:p w14:paraId="2C0435F0" w14:textId="77777777" w:rsidR="00556FBD" w:rsidRPr="00323BBB" w:rsidRDefault="00556FBD">
            <w:pPr>
              <w:autoSpaceDE w:val="0"/>
              <w:autoSpaceDN w:val="0"/>
              <w:adjustRightInd w:val="0"/>
              <w:rPr>
                <w:rFonts w:cstheme="minorHAnsi"/>
                <w:b/>
                <w:bCs/>
                <w:color w:val="FFFFFF" w:themeColor="background1"/>
              </w:rPr>
            </w:pPr>
            <w:r w:rsidRPr="00323BBB">
              <w:rPr>
                <w:rFonts w:cstheme="minorHAnsi"/>
                <w:b/>
                <w:color w:val="FFFFFF" w:themeColor="background1"/>
              </w:rPr>
              <w:t xml:space="preserve">Odkazy na ďalšie relevantné vnútorné predpisy a informácie týkajúce sa štúdia alebo študenta študijného programu </w:t>
            </w:r>
            <w:r w:rsidRPr="00323BBB">
              <w:rPr>
                <w:rFonts w:cstheme="minorHAnsi"/>
                <w:bCs/>
                <w:color w:val="FFFFFF" w:themeColor="background1"/>
              </w:rPr>
              <w:t>(napr. sprievodca štúdiom, ubytovacie poriadky, smernica o poplatkoch, usmernenia pre študentské pôžičky a podobne).</w:t>
            </w:r>
          </w:p>
        </w:tc>
      </w:tr>
      <w:tr w:rsidR="00556FBD" w:rsidRPr="00323BBB" w14:paraId="2FB473D2" w14:textId="77777777">
        <w:trPr>
          <w:trHeight w:val="244"/>
        </w:trPr>
        <w:tc>
          <w:tcPr>
            <w:tcW w:w="6663" w:type="dxa"/>
            <w:gridSpan w:val="2"/>
            <w:shd w:val="clear" w:color="auto" w:fill="F2F2F2" w:themeFill="background1" w:themeFillShade="F2"/>
          </w:tcPr>
          <w:p w14:paraId="6D084D33" w14:textId="77777777" w:rsidR="00556FBD" w:rsidRPr="00323BBB" w:rsidRDefault="00556FBD">
            <w:pPr>
              <w:spacing w:line="216" w:lineRule="auto"/>
              <w:jc w:val="both"/>
              <w:rPr>
                <w:rFonts w:cstheme="minorHAnsi"/>
                <w:b/>
              </w:rPr>
            </w:pPr>
            <w:r w:rsidRPr="00323BBB">
              <w:rPr>
                <w:rFonts w:cstheme="minorHAnsi"/>
                <w:b/>
              </w:rPr>
              <w:t>Názov predpisu</w:t>
            </w:r>
          </w:p>
        </w:tc>
        <w:tc>
          <w:tcPr>
            <w:tcW w:w="4118" w:type="dxa"/>
            <w:shd w:val="clear" w:color="auto" w:fill="F2F2F2" w:themeFill="background1" w:themeFillShade="F2"/>
            <w:vAlign w:val="center"/>
          </w:tcPr>
          <w:p w14:paraId="728692A3" w14:textId="77777777" w:rsidR="00556FBD" w:rsidRPr="00323BBB" w:rsidRDefault="00556FBD">
            <w:pPr>
              <w:spacing w:line="216" w:lineRule="auto"/>
              <w:jc w:val="both"/>
              <w:rPr>
                <w:rFonts w:cstheme="minorHAnsi"/>
                <w:b/>
              </w:rPr>
            </w:pPr>
            <w:proofErr w:type="spellStart"/>
            <w:r w:rsidRPr="00323BBB">
              <w:rPr>
                <w:rFonts w:cstheme="minorHAnsi"/>
                <w:b/>
              </w:rPr>
              <w:t>Link</w:t>
            </w:r>
            <w:proofErr w:type="spellEnd"/>
          </w:p>
        </w:tc>
      </w:tr>
      <w:tr w:rsidR="00556FBD" w:rsidRPr="00323BBB" w14:paraId="032788DA" w14:textId="77777777">
        <w:trPr>
          <w:trHeight w:val="527"/>
        </w:trPr>
        <w:tc>
          <w:tcPr>
            <w:tcW w:w="6663" w:type="dxa"/>
            <w:gridSpan w:val="2"/>
            <w:shd w:val="clear" w:color="auto" w:fill="auto"/>
          </w:tcPr>
          <w:p w14:paraId="38CC1BD4" w14:textId="77EE687C" w:rsidR="00556FBD" w:rsidRPr="00323BBB" w:rsidRDefault="0032440C">
            <w:pPr>
              <w:spacing w:line="216" w:lineRule="auto"/>
              <w:jc w:val="both"/>
              <w:rPr>
                <w:rFonts w:cstheme="minorHAnsi"/>
                <w:bCs/>
                <w:i/>
                <w:iCs/>
                <w:sz w:val="18"/>
                <w:szCs w:val="18"/>
              </w:rPr>
            </w:pPr>
            <w:r w:rsidRPr="00323BBB">
              <w:rPr>
                <w:rFonts w:ascii="Arial" w:hAnsi="Arial" w:cs="Arial"/>
                <w:color w:val="000000"/>
                <w:sz w:val="20"/>
                <w:szCs w:val="20"/>
                <w:shd w:val="clear" w:color="auto" w:fill="FFFFFF"/>
              </w:rPr>
              <w:t>S 106_2012 Štatút UNIZA v znení Dodatkov 1 až 5</w:t>
            </w:r>
          </w:p>
        </w:tc>
        <w:tc>
          <w:tcPr>
            <w:tcW w:w="4118" w:type="dxa"/>
            <w:shd w:val="clear" w:color="auto" w:fill="auto"/>
            <w:vAlign w:val="center"/>
          </w:tcPr>
          <w:p w14:paraId="09545402" w14:textId="26FE71BE" w:rsidR="00556FBD" w:rsidRPr="00323BBB" w:rsidRDefault="002B4107" w:rsidP="0032440C">
            <w:pPr>
              <w:pStyle w:val="Normlnywebov"/>
              <w:jc w:val="both"/>
              <w:rPr>
                <w:rFonts w:cstheme="minorHAnsi"/>
                <w:bCs/>
                <w:sz w:val="18"/>
                <w:szCs w:val="18"/>
              </w:rPr>
            </w:pPr>
            <w:hyperlink r:id="rId274" w:history="1">
              <w:r w:rsidR="00F21A4E" w:rsidRPr="00323BBB">
                <w:rPr>
                  <w:rStyle w:val="Hypertextovprepojenie"/>
                  <w:rFonts w:ascii="Arial" w:hAnsi="Arial" w:cs="Arial"/>
                  <w:sz w:val="20"/>
                  <w:szCs w:val="20"/>
                </w:rPr>
                <w:t>https://www.uniza.sk/images/pdf/uradna-tabula/17012019_S-106-2012-Statut-UNIZA-v-zneni-Dodatkov1-az-5.pdf</w:t>
              </w:r>
            </w:hyperlink>
          </w:p>
        </w:tc>
      </w:tr>
      <w:tr w:rsidR="00556FBD" w:rsidRPr="00323BBB" w14:paraId="7892F430" w14:textId="77777777">
        <w:trPr>
          <w:trHeight w:val="527"/>
        </w:trPr>
        <w:tc>
          <w:tcPr>
            <w:tcW w:w="6663" w:type="dxa"/>
            <w:gridSpan w:val="2"/>
            <w:shd w:val="clear" w:color="auto" w:fill="auto"/>
          </w:tcPr>
          <w:p w14:paraId="1EB9C88C" w14:textId="45AAB33B" w:rsidR="00556FBD" w:rsidRPr="00323BBB" w:rsidRDefault="00F21A4E">
            <w:pPr>
              <w:spacing w:line="216" w:lineRule="auto"/>
              <w:jc w:val="both"/>
              <w:rPr>
                <w:rFonts w:cstheme="minorHAnsi"/>
                <w:bCs/>
                <w:i/>
                <w:iCs/>
                <w:sz w:val="18"/>
                <w:szCs w:val="18"/>
              </w:rPr>
            </w:pPr>
            <w:r w:rsidRPr="00323BBB">
              <w:rPr>
                <w:rFonts w:ascii="Arial" w:hAnsi="Arial" w:cs="Arial"/>
                <w:color w:val="000000"/>
                <w:sz w:val="20"/>
                <w:szCs w:val="20"/>
                <w:shd w:val="clear" w:color="auto" w:fill="FFFFFF"/>
              </w:rPr>
              <w:t>S 110_2013 Študijný poriadok pre 3. stupeň VŠ štúdia na UNIZA v zn. Dodatkov 1 až 3</w:t>
            </w:r>
          </w:p>
        </w:tc>
        <w:tc>
          <w:tcPr>
            <w:tcW w:w="4118" w:type="dxa"/>
            <w:shd w:val="clear" w:color="auto" w:fill="auto"/>
            <w:vAlign w:val="center"/>
          </w:tcPr>
          <w:p w14:paraId="584F62ED" w14:textId="06448BF1" w:rsidR="00556FBD" w:rsidRPr="00323BBB" w:rsidRDefault="002B4107" w:rsidP="00F21A4E">
            <w:pPr>
              <w:pStyle w:val="Normlnywebov"/>
              <w:jc w:val="both"/>
              <w:rPr>
                <w:rFonts w:ascii="Arial" w:hAnsi="Arial" w:cs="Arial"/>
                <w:color w:val="000000"/>
                <w:sz w:val="20"/>
                <w:szCs w:val="20"/>
              </w:rPr>
            </w:pPr>
            <w:hyperlink r:id="rId275" w:history="1">
              <w:r w:rsidR="00F21A4E" w:rsidRPr="00323BBB">
                <w:rPr>
                  <w:rStyle w:val="Hypertextovprepojenie"/>
                  <w:rFonts w:ascii="Arial" w:hAnsi="Arial" w:cs="Arial"/>
                  <w:sz w:val="20"/>
                  <w:szCs w:val="20"/>
                </w:rPr>
                <w:t>https://www.uniza.sk/images/pdf/uradna-tabula/smernice-predpisy/10122020_S-110-2013-Studijny-poriadok-PhD-v-zneni-D1-a-D3.pdf</w:t>
              </w:r>
            </w:hyperlink>
          </w:p>
        </w:tc>
      </w:tr>
      <w:tr w:rsidR="00556FBD" w:rsidRPr="00323BBB" w14:paraId="78A7E925" w14:textId="77777777">
        <w:trPr>
          <w:trHeight w:val="527"/>
        </w:trPr>
        <w:tc>
          <w:tcPr>
            <w:tcW w:w="6663" w:type="dxa"/>
            <w:gridSpan w:val="2"/>
            <w:shd w:val="clear" w:color="auto" w:fill="auto"/>
          </w:tcPr>
          <w:p w14:paraId="38AECA54" w14:textId="086B6BB9" w:rsidR="00556FBD" w:rsidRPr="00323BBB" w:rsidRDefault="00AA5088">
            <w:pPr>
              <w:spacing w:line="216" w:lineRule="auto"/>
              <w:jc w:val="both"/>
              <w:rPr>
                <w:rFonts w:cstheme="minorHAnsi"/>
                <w:bCs/>
                <w:i/>
                <w:iCs/>
                <w:sz w:val="18"/>
                <w:szCs w:val="18"/>
              </w:rPr>
            </w:pPr>
            <w:r w:rsidRPr="00323BBB">
              <w:rPr>
                <w:rFonts w:ascii="Arial" w:hAnsi="Arial" w:cs="Arial"/>
                <w:color w:val="000000"/>
                <w:sz w:val="20"/>
                <w:szCs w:val="20"/>
                <w:shd w:val="clear" w:color="auto" w:fill="FFFFFF"/>
              </w:rPr>
              <w:t>S 132_2015 o slobodnom prístupe k informáciám</w:t>
            </w:r>
          </w:p>
        </w:tc>
        <w:tc>
          <w:tcPr>
            <w:tcW w:w="4118" w:type="dxa"/>
            <w:shd w:val="clear" w:color="auto" w:fill="auto"/>
            <w:vAlign w:val="center"/>
          </w:tcPr>
          <w:p w14:paraId="2494B9C8" w14:textId="63C78AD6" w:rsidR="00556FBD" w:rsidRPr="00323BBB" w:rsidRDefault="002B4107">
            <w:pPr>
              <w:spacing w:line="216" w:lineRule="auto"/>
              <w:jc w:val="both"/>
              <w:rPr>
                <w:rFonts w:cstheme="minorHAnsi"/>
                <w:bCs/>
                <w:sz w:val="18"/>
                <w:szCs w:val="18"/>
              </w:rPr>
            </w:pPr>
            <w:hyperlink r:id="rId276" w:history="1">
              <w:r w:rsidR="00AA5088" w:rsidRPr="00323BBB">
                <w:rPr>
                  <w:rStyle w:val="Hypertextovprepojenie"/>
                  <w:rFonts w:ascii="Arial" w:hAnsi="Arial" w:cs="Arial"/>
                  <w:sz w:val="20"/>
                  <w:szCs w:val="20"/>
                  <w:shd w:val="clear" w:color="auto" w:fill="FFFFFF"/>
                </w:rPr>
                <w:t>http://uniza.sk/document/Zasady_SI_ZU_VI-2015.pdf</w:t>
              </w:r>
            </w:hyperlink>
          </w:p>
        </w:tc>
      </w:tr>
      <w:tr w:rsidR="00556FBD" w:rsidRPr="00323BBB" w14:paraId="614596D4" w14:textId="77777777">
        <w:trPr>
          <w:trHeight w:val="527"/>
        </w:trPr>
        <w:tc>
          <w:tcPr>
            <w:tcW w:w="6663" w:type="dxa"/>
            <w:gridSpan w:val="2"/>
            <w:shd w:val="clear" w:color="auto" w:fill="auto"/>
          </w:tcPr>
          <w:p w14:paraId="5CA8392F" w14:textId="069862B4" w:rsidR="00556FBD" w:rsidRPr="00323BBB" w:rsidRDefault="00AA5088">
            <w:pPr>
              <w:spacing w:line="216" w:lineRule="auto"/>
              <w:jc w:val="both"/>
              <w:rPr>
                <w:rFonts w:cstheme="minorHAnsi"/>
                <w:bCs/>
                <w:i/>
                <w:iCs/>
                <w:sz w:val="18"/>
                <w:szCs w:val="18"/>
              </w:rPr>
            </w:pPr>
            <w:r w:rsidRPr="00323BBB">
              <w:rPr>
                <w:rFonts w:ascii="Arial" w:hAnsi="Arial" w:cs="Arial"/>
                <w:color w:val="000000"/>
                <w:sz w:val="20"/>
                <w:szCs w:val="20"/>
                <w:shd w:val="clear" w:color="auto" w:fill="FFFFFF"/>
              </w:rPr>
              <w:t>S 149_2016 Organizačný poriadok v znení Dodatkov č. 1 až 17</w:t>
            </w:r>
          </w:p>
        </w:tc>
        <w:tc>
          <w:tcPr>
            <w:tcW w:w="4118" w:type="dxa"/>
            <w:shd w:val="clear" w:color="auto" w:fill="auto"/>
            <w:vAlign w:val="center"/>
          </w:tcPr>
          <w:p w14:paraId="4C9ACAE0" w14:textId="6F7BEBB8" w:rsidR="00AA5088" w:rsidRPr="00323BBB" w:rsidRDefault="002B4107" w:rsidP="00AA5088">
            <w:pPr>
              <w:pStyle w:val="Normlnywebov"/>
              <w:jc w:val="both"/>
              <w:rPr>
                <w:rFonts w:ascii="Arial" w:hAnsi="Arial" w:cs="Arial"/>
                <w:color w:val="000000"/>
                <w:sz w:val="20"/>
                <w:szCs w:val="20"/>
              </w:rPr>
            </w:pPr>
            <w:hyperlink r:id="rId277" w:history="1">
              <w:r w:rsidR="00AA5088" w:rsidRPr="00323BBB">
                <w:rPr>
                  <w:rStyle w:val="Hypertextovprepojenie"/>
                  <w:rFonts w:ascii="Arial" w:hAnsi="Arial" w:cs="Arial"/>
                  <w:sz w:val="20"/>
                  <w:szCs w:val="20"/>
                </w:rPr>
                <w:t>https://www.uniza.sk/images/pdf/uradna-tabula/smernice-predpisy/2021/02092021_S-149-2016-Organizacny-poriadok-UNIZA-D1-az-D16-07062021.pdf</w:t>
              </w:r>
            </w:hyperlink>
          </w:p>
          <w:p w14:paraId="3CA6ACF2" w14:textId="77777777" w:rsidR="00556FBD" w:rsidRPr="00323BBB" w:rsidRDefault="00556FBD">
            <w:pPr>
              <w:spacing w:line="216" w:lineRule="auto"/>
              <w:jc w:val="both"/>
              <w:rPr>
                <w:rFonts w:cstheme="minorHAnsi"/>
                <w:bCs/>
                <w:sz w:val="18"/>
                <w:szCs w:val="18"/>
              </w:rPr>
            </w:pPr>
          </w:p>
        </w:tc>
      </w:tr>
      <w:tr w:rsidR="00AA5088" w:rsidRPr="00323BBB" w14:paraId="53C24EF4" w14:textId="77777777">
        <w:trPr>
          <w:trHeight w:val="527"/>
        </w:trPr>
        <w:tc>
          <w:tcPr>
            <w:tcW w:w="6663" w:type="dxa"/>
            <w:gridSpan w:val="2"/>
            <w:shd w:val="clear" w:color="auto" w:fill="auto"/>
          </w:tcPr>
          <w:p w14:paraId="7370EAAD" w14:textId="4D7717E0" w:rsidR="00AA5088" w:rsidRPr="00323BBB" w:rsidRDefault="00AA5088">
            <w:pPr>
              <w:spacing w:line="216" w:lineRule="auto"/>
              <w:jc w:val="both"/>
              <w:rPr>
                <w:rFonts w:ascii="Arial" w:hAnsi="Arial" w:cs="Arial"/>
                <w:color w:val="000000"/>
                <w:sz w:val="20"/>
                <w:szCs w:val="20"/>
                <w:shd w:val="clear" w:color="auto" w:fill="FFFFFF"/>
              </w:rPr>
            </w:pPr>
            <w:r w:rsidRPr="00323BBB">
              <w:rPr>
                <w:rFonts w:ascii="Arial" w:hAnsi="Arial" w:cs="Arial"/>
                <w:color w:val="000000"/>
                <w:sz w:val="20"/>
                <w:szCs w:val="20"/>
                <w:shd w:val="clear" w:color="auto" w:fill="FFFFFF"/>
              </w:rPr>
              <w:t>S 152_2017 Zásady edičnej činnosti UNIZA v znení Dodatku č. 1</w:t>
            </w:r>
          </w:p>
        </w:tc>
        <w:tc>
          <w:tcPr>
            <w:tcW w:w="4118" w:type="dxa"/>
            <w:shd w:val="clear" w:color="auto" w:fill="auto"/>
            <w:vAlign w:val="center"/>
          </w:tcPr>
          <w:p w14:paraId="4DE7E17D" w14:textId="0F6FAF6C" w:rsidR="00AA5088" w:rsidRPr="00323BBB" w:rsidRDefault="002B4107" w:rsidP="00AA5088">
            <w:pPr>
              <w:pStyle w:val="Normlnywebov"/>
              <w:jc w:val="both"/>
              <w:rPr>
                <w:rFonts w:ascii="Arial" w:hAnsi="Arial" w:cs="Arial"/>
                <w:color w:val="000000"/>
                <w:sz w:val="20"/>
                <w:szCs w:val="20"/>
              </w:rPr>
            </w:pPr>
            <w:hyperlink r:id="rId278" w:history="1">
              <w:r w:rsidR="003C4E90" w:rsidRPr="00323BBB">
                <w:rPr>
                  <w:rStyle w:val="Hypertextovprepojenie"/>
                  <w:rFonts w:ascii="Arial" w:hAnsi="Arial" w:cs="Arial"/>
                  <w:sz w:val="20"/>
                  <w:szCs w:val="20"/>
                  <w:shd w:val="clear" w:color="auto" w:fill="FFFFFF"/>
                </w:rPr>
                <w:t>SM152-zasady-edicnej-cinnosti-31032020.pdf (uniza.sk)</w:t>
              </w:r>
            </w:hyperlink>
          </w:p>
        </w:tc>
      </w:tr>
      <w:tr w:rsidR="00AA5088" w:rsidRPr="00323BBB" w14:paraId="52959A5F" w14:textId="77777777">
        <w:trPr>
          <w:trHeight w:val="527"/>
        </w:trPr>
        <w:tc>
          <w:tcPr>
            <w:tcW w:w="6663" w:type="dxa"/>
            <w:gridSpan w:val="2"/>
            <w:shd w:val="clear" w:color="auto" w:fill="auto"/>
          </w:tcPr>
          <w:p w14:paraId="02DD0DEF" w14:textId="407E488E" w:rsidR="00AA5088" w:rsidRPr="00323BBB" w:rsidRDefault="003C4E90">
            <w:pPr>
              <w:spacing w:line="216" w:lineRule="auto"/>
              <w:jc w:val="both"/>
              <w:rPr>
                <w:rFonts w:ascii="Arial" w:hAnsi="Arial" w:cs="Arial"/>
                <w:color w:val="000000"/>
                <w:sz w:val="20"/>
                <w:szCs w:val="20"/>
                <w:shd w:val="clear" w:color="auto" w:fill="FFFFFF"/>
              </w:rPr>
            </w:pPr>
            <w:r w:rsidRPr="00323BBB">
              <w:rPr>
                <w:rFonts w:ascii="Arial" w:hAnsi="Arial" w:cs="Arial"/>
                <w:color w:val="000000"/>
                <w:sz w:val="20"/>
                <w:szCs w:val="20"/>
                <w:shd w:val="clear" w:color="auto" w:fill="FFFFFF"/>
              </w:rPr>
              <w:t>S 159_2017 Pracovný poriadok</w:t>
            </w:r>
          </w:p>
        </w:tc>
        <w:tc>
          <w:tcPr>
            <w:tcW w:w="4118" w:type="dxa"/>
            <w:shd w:val="clear" w:color="auto" w:fill="auto"/>
            <w:vAlign w:val="center"/>
          </w:tcPr>
          <w:p w14:paraId="756C30B6" w14:textId="4C2B57D5" w:rsidR="00AA5088" w:rsidRPr="00323BBB" w:rsidRDefault="002B4107" w:rsidP="00AA5088">
            <w:pPr>
              <w:pStyle w:val="Normlnywebov"/>
              <w:jc w:val="both"/>
              <w:rPr>
                <w:rFonts w:ascii="Arial" w:hAnsi="Arial" w:cs="Arial"/>
                <w:color w:val="000000"/>
                <w:sz w:val="20"/>
                <w:szCs w:val="20"/>
              </w:rPr>
            </w:pPr>
            <w:hyperlink r:id="rId279" w:history="1">
              <w:r w:rsidR="00353F4E" w:rsidRPr="00C32BD6">
                <w:rPr>
                  <w:rStyle w:val="Hypertextovprepojenie"/>
                  <w:rFonts w:ascii="Arial" w:hAnsi="Arial" w:cs="Arial"/>
                  <w:sz w:val="20"/>
                  <w:szCs w:val="20"/>
                </w:rPr>
                <w:t>https://www.uniza.sk/images/pdf/uradna-tabula/smernice-predpisy/S-159_2017-Pracovn-poriadok_03112017.pdf</w:t>
              </w:r>
            </w:hyperlink>
          </w:p>
        </w:tc>
      </w:tr>
      <w:tr w:rsidR="00AA5088" w:rsidRPr="00323BBB" w14:paraId="7E199877" w14:textId="77777777">
        <w:trPr>
          <w:trHeight w:val="527"/>
        </w:trPr>
        <w:tc>
          <w:tcPr>
            <w:tcW w:w="6663" w:type="dxa"/>
            <w:gridSpan w:val="2"/>
            <w:shd w:val="clear" w:color="auto" w:fill="auto"/>
          </w:tcPr>
          <w:p w14:paraId="65A665E4" w14:textId="6A439C94" w:rsidR="00AA5088" w:rsidRPr="00323BBB" w:rsidRDefault="003C4E90">
            <w:pPr>
              <w:spacing w:line="216" w:lineRule="auto"/>
              <w:jc w:val="both"/>
              <w:rPr>
                <w:rFonts w:ascii="Arial" w:hAnsi="Arial" w:cs="Arial"/>
                <w:color w:val="000000"/>
                <w:sz w:val="20"/>
                <w:szCs w:val="20"/>
                <w:shd w:val="clear" w:color="auto" w:fill="FFFFFF"/>
              </w:rPr>
            </w:pPr>
            <w:r w:rsidRPr="00323BBB">
              <w:rPr>
                <w:rFonts w:ascii="Arial" w:hAnsi="Arial" w:cs="Arial"/>
                <w:color w:val="000000"/>
                <w:sz w:val="20"/>
                <w:szCs w:val="20"/>
                <w:shd w:val="clear" w:color="auto" w:fill="FFFFFF"/>
              </w:rPr>
              <w:t>S 163_2018 Ubytovací poriadok ubytovacích zariadení UNIZA</w:t>
            </w:r>
          </w:p>
        </w:tc>
        <w:tc>
          <w:tcPr>
            <w:tcW w:w="4118" w:type="dxa"/>
            <w:shd w:val="clear" w:color="auto" w:fill="auto"/>
            <w:vAlign w:val="center"/>
          </w:tcPr>
          <w:p w14:paraId="3B9FD776" w14:textId="6F818E6D" w:rsidR="00AA5088" w:rsidRPr="00323BBB" w:rsidRDefault="002B4107" w:rsidP="00AA5088">
            <w:pPr>
              <w:pStyle w:val="Normlnywebov"/>
              <w:jc w:val="both"/>
              <w:rPr>
                <w:rFonts w:ascii="Arial" w:hAnsi="Arial" w:cs="Arial"/>
                <w:color w:val="000000"/>
                <w:sz w:val="20"/>
                <w:szCs w:val="20"/>
              </w:rPr>
            </w:pPr>
            <w:hyperlink r:id="rId280" w:history="1">
              <w:r w:rsidR="00E633FF" w:rsidRPr="00323BBB">
                <w:rPr>
                  <w:rStyle w:val="Hypertextovprepojenie"/>
                  <w:rFonts w:ascii="Arial" w:hAnsi="Arial" w:cs="Arial"/>
                  <w:sz w:val="20"/>
                  <w:szCs w:val="20"/>
                  <w:shd w:val="clear" w:color="auto" w:fill="FFFFFF"/>
                </w:rPr>
                <w:t>https://www.uniza.sk/images/pdf/ubytovanie/27082018_Ubytovaci-poriadok-od-01092018.pdf</w:t>
              </w:r>
            </w:hyperlink>
          </w:p>
        </w:tc>
      </w:tr>
      <w:tr w:rsidR="00AA5088" w:rsidRPr="00323BBB" w14:paraId="3D6C3B9B" w14:textId="77777777">
        <w:trPr>
          <w:trHeight w:val="527"/>
        </w:trPr>
        <w:tc>
          <w:tcPr>
            <w:tcW w:w="6663" w:type="dxa"/>
            <w:gridSpan w:val="2"/>
            <w:shd w:val="clear" w:color="auto" w:fill="auto"/>
          </w:tcPr>
          <w:p w14:paraId="500AD7B8" w14:textId="5C5206E8" w:rsidR="00AA5088" w:rsidRPr="00323BBB" w:rsidRDefault="00E633FF">
            <w:pPr>
              <w:spacing w:line="216" w:lineRule="auto"/>
              <w:jc w:val="both"/>
              <w:rPr>
                <w:rFonts w:ascii="Arial" w:hAnsi="Arial" w:cs="Arial"/>
                <w:color w:val="000000"/>
                <w:sz w:val="20"/>
                <w:szCs w:val="20"/>
                <w:shd w:val="clear" w:color="auto" w:fill="FFFFFF"/>
              </w:rPr>
            </w:pPr>
            <w:r w:rsidRPr="00323BBB">
              <w:rPr>
                <w:rFonts w:ascii="Arial" w:hAnsi="Arial" w:cs="Arial"/>
                <w:color w:val="000000"/>
                <w:sz w:val="20"/>
                <w:szCs w:val="20"/>
                <w:shd w:val="clear" w:color="auto" w:fill="FFFFFF"/>
              </w:rPr>
              <w:t xml:space="preserve">S 167_2018 Rokovací poriadok </w:t>
            </w:r>
            <w:proofErr w:type="spellStart"/>
            <w:r w:rsidRPr="00323BBB">
              <w:rPr>
                <w:rFonts w:ascii="Arial" w:hAnsi="Arial" w:cs="Arial"/>
                <w:color w:val="000000"/>
                <w:sz w:val="20"/>
                <w:szCs w:val="20"/>
                <w:shd w:val="clear" w:color="auto" w:fill="FFFFFF"/>
              </w:rPr>
              <w:t>disciplinár</w:t>
            </w:r>
            <w:proofErr w:type="spellEnd"/>
            <w:r w:rsidRPr="00323BBB">
              <w:rPr>
                <w:rFonts w:ascii="Arial" w:hAnsi="Arial" w:cs="Arial"/>
                <w:color w:val="000000"/>
                <w:sz w:val="20"/>
                <w:szCs w:val="20"/>
                <w:shd w:val="clear" w:color="auto" w:fill="FFFFFF"/>
              </w:rPr>
              <w:t>. komisií UNIZA v znení Dodat_č_1</w:t>
            </w:r>
          </w:p>
        </w:tc>
        <w:tc>
          <w:tcPr>
            <w:tcW w:w="4118" w:type="dxa"/>
            <w:shd w:val="clear" w:color="auto" w:fill="auto"/>
            <w:vAlign w:val="center"/>
          </w:tcPr>
          <w:p w14:paraId="4B02971E" w14:textId="41B6E256" w:rsidR="00AA5088" w:rsidRPr="00323BBB" w:rsidRDefault="002B4107" w:rsidP="00AA5088">
            <w:pPr>
              <w:pStyle w:val="Normlnywebov"/>
              <w:jc w:val="both"/>
              <w:rPr>
                <w:rFonts w:ascii="Arial" w:hAnsi="Arial" w:cs="Arial"/>
                <w:color w:val="000000"/>
                <w:sz w:val="20"/>
                <w:szCs w:val="20"/>
              </w:rPr>
            </w:pPr>
            <w:hyperlink r:id="rId281" w:history="1">
              <w:r w:rsidR="00E633FF" w:rsidRPr="00323BBB">
                <w:rPr>
                  <w:rStyle w:val="Hypertextovprepojenie"/>
                  <w:rFonts w:ascii="Arial" w:hAnsi="Arial" w:cs="Arial"/>
                  <w:sz w:val="20"/>
                  <w:szCs w:val="20"/>
                  <w:shd w:val="clear" w:color="auto" w:fill="FFFFFF"/>
                </w:rPr>
                <w:t>https://www.uniza.sk/images/pdf/uradna-tabula/smernice-predpisy/2021/09072021_S-167-2018-Rokovaci-poriadok-disciplinarnych-komisii-UNIZA.pdf</w:t>
              </w:r>
            </w:hyperlink>
          </w:p>
        </w:tc>
      </w:tr>
      <w:tr w:rsidR="00AA5088" w:rsidRPr="00323BBB" w14:paraId="667DCBE1" w14:textId="77777777">
        <w:trPr>
          <w:trHeight w:val="527"/>
        </w:trPr>
        <w:tc>
          <w:tcPr>
            <w:tcW w:w="6663" w:type="dxa"/>
            <w:gridSpan w:val="2"/>
            <w:shd w:val="clear" w:color="auto" w:fill="auto"/>
          </w:tcPr>
          <w:p w14:paraId="6CC9CBBB" w14:textId="5EC79F51" w:rsidR="00AA5088" w:rsidRPr="00323BBB" w:rsidRDefault="00E633FF" w:rsidP="00E633FF">
            <w:pPr>
              <w:tabs>
                <w:tab w:val="left" w:pos="1186"/>
              </w:tabs>
              <w:spacing w:line="216" w:lineRule="auto"/>
              <w:jc w:val="both"/>
              <w:rPr>
                <w:rFonts w:ascii="Arial" w:hAnsi="Arial" w:cs="Arial"/>
                <w:color w:val="000000"/>
                <w:sz w:val="20"/>
                <w:szCs w:val="20"/>
                <w:shd w:val="clear" w:color="auto" w:fill="FFFFFF"/>
              </w:rPr>
            </w:pPr>
            <w:r w:rsidRPr="00323BBB">
              <w:rPr>
                <w:rFonts w:ascii="Arial" w:hAnsi="Arial" w:cs="Arial"/>
                <w:color w:val="000000"/>
                <w:sz w:val="20"/>
                <w:szCs w:val="20"/>
                <w:shd w:val="clear" w:color="auto" w:fill="FFFFFF"/>
              </w:rPr>
              <w:t>S 180_2019 Grantový systém Žilinskej univerzity v Žiline v znení D1 až D2</w:t>
            </w:r>
          </w:p>
        </w:tc>
        <w:tc>
          <w:tcPr>
            <w:tcW w:w="4118" w:type="dxa"/>
            <w:shd w:val="clear" w:color="auto" w:fill="auto"/>
            <w:vAlign w:val="center"/>
          </w:tcPr>
          <w:p w14:paraId="1499AC90" w14:textId="79275E63" w:rsidR="00AA5088" w:rsidRPr="00323BBB" w:rsidRDefault="002B4107" w:rsidP="00AA5088">
            <w:pPr>
              <w:pStyle w:val="Normlnywebov"/>
              <w:jc w:val="both"/>
              <w:rPr>
                <w:rFonts w:ascii="Arial" w:hAnsi="Arial" w:cs="Arial"/>
                <w:color w:val="000000"/>
                <w:sz w:val="20"/>
                <w:szCs w:val="20"/>
              </w:rPr>
            </w:pPr>
            <w:hyperlink r:id="rId282" w:history="1">
              <w:r w:rsidR="00C86422" w:rsidRPr="00323BBB">
                <w:rPr>
                  <w:rStyle w:val="Hypertextovprepojenie"/>
                  <w:rFonts w:ascii="Arial" w:hAnsi="Arial" w:cs="Arial"/>
                  <w:sz w:val="20"/>
                  <w:szCs w:val="20"/>
                  <w:shd w:val="clear" w:color="auto" w:fill="FFFFFF"/>
                </w:rPr>
                <w:t>04082021_S-180-2021-Grantovy-system-Zilinskej-univerzity-v-Ziline-v-zneni-Dodatku-c-2-26072021.pdf (uniza.sk)</w:t>
              </w:r>
            </w:hyperlink>
          </w:p>
        </w:tc>
      </w:tr>
      <w:tr w:rsidR="00AA5088" w:rsidRPr="00323BBB" w14:paraId="07754135" w14:textId="77777777">
        <w:trPr>
          <w:trHeight w:val="527"/>
        </w:trPr>
        <w:tc>
          <w:tcPr>
            <w:tcW w:w="6663" w:type="dxa"/>
            <w:gridSpan w:val="2"/>
            <w:shd w:val="clear" w:color="auto" w:fill="auto"/>
          </w:tcPr>
          <w:p w14:paraId="5347B472" w14:textId="5A06E41A" w:rsidR="00AA5088" w:rsidRPr="00323BBB" w:rsidRDefault="00C86422">
            <w:pPr>
              <w:spacing w:line="216" w:lineRule="auto"/>
              <w:jc w:val="both"/>
              <w:rPr>
                <w:rFonts w:ascii="Arial" w:hAnsi="Arial" w:cs="Arial"/>
                <w:color w:val="000000"/>
                <w:sz w:val="20"/>
                <w:szCs w:val="20"/>
                <w:shd w:val="clear" w:color="auto" w:fill="FFFFFF"/>
              </w:rPr>
            </w:pPr>
            <w:r w:rsidRPr="00323BBB">
              <w:rPr>
                <w:rFonts w:ascii="Arial" w:hAnsi="Arial" w:cs="Arial"/>
                <w:color w:val="000000"/>
                <w:sz w:val="20"/>
                <w:szCs w:val="20"/>
                <w:shd w:val="clear" w:color="auto" w:fill="FFFFFF"/>
              </w:rPr>
              <w:t>S 183/2019 – Postupy pri VO v podmienkach UNIZA</w:t>
            </w:r>
          </w:p>
        </w:tc>
        <w:tc>
          <w:tcPr>
            <w:tcW w:w="4118" w:type="dxa"/>
            <w:shd w:val="clear" w:color="auto" w:fill="auto"/>
            <w:vAlign w:val="center"/>
          </w:tcPr>
          <w:p w14:paraId="00E25F78" w14:textId="67638668" w:rsidR="00AA5088" w:rsidRPr="00323BBB" w:rsidRDefault="002B4107" w:rsidP="00AA5088">
            <w:pPr>
              <w:pStyle w:val="Normlnywebov"/>
              <w:jc w:val="both"/>
              <w:rPr>
                <w:rFonts w:ascii="Arial" w:hAnsi="Arial" w:cs="Arial"/>
                <w:color w:val="000000"/>
                <w:sz w:val="20"/>
                <w:szCs w:val="20"/>
              </w:rPr>
            </w:pPr>
            <w:hyperlink r:id="rId283" w:history="1">
              <w:r w:rsidR="00C86422" w:rsidRPr="00323BBB">
                <w:rPr>
                  <w:rStyle w:val="Hypertextovprepojenie"/>
                  <w:rFonts w:ascii="Arial" w:hAnsi="Arial" w:cs="Arial"/>
                  <w:sz w:val="20"/>
                  <w:szCs w:val="20"/>
                </w:rPr>
                <w:t>Smernica č. 183/2019</w:t>
              </w:r>
            </w:hyperlink>
          </w:p>
        </w:tc>
      </w:tr>
      <w:tr w:rsidR="00AA5088" w:rsidRPr="00323BBB" w14:paraId="01F85E96" w14:textId="77777777">
        <w:trPr>
          <w:trHeight w:val="527"/>
        </w:trPr>
        <w:tc>
          <w:tcPr>
            <w:tcW w:w="6663" w:type="dxa"/>
            <w:gridSpan w:val="2"/>
            <w:shd w:val="clear" w:color="auto" w:fill="auto"/>
          </w:tcPr>
          <w:p w14:paraId="435BCB19" w14:textId="69706822" w:rsidR="00AA5088" w:rsidRPr="00323BBB" w:rsidRDefault="00C86422">
            <w:pPr>
              <w:spacing w:line="216" w:lineRule="auto"/>
              <w:jc w:val="both"/>
              <w:rPr>
                <w:rFonts w:ascii="Arial" w:hAnsi="Arial" w:cs="Arial"/>
                <w:color w:val="000000"/>
                <w:sz w:val="20"/>
                <w:szCs w:val="20"/>
                <w:shd w:val="clear" w:color="auto" w:fill="FFFFFF"/>
              </w:rPr>
            </w:pPr>
            <w:r w:rsidRPr="00323BBB">
              <w:rPr>
                <w:rFonts w:ascii="Arial" w:hAnsi="Arial" w:cs="Arial"/>
                <w:color w:val="000000"/>
                <w:sz w:val="20"/>
                <w:szCs w:val="20"/>
                <w:shd w:val="clear" w:color="auto" w:fill="FFFFFF"/>
              </w:rPr>
              <w:t>S 200_2021 Zásady výberového konania</w:t>
            </w:r>
          </w:p>
        </w:tc>
        <w:tc>
          <w:tcPr>
            <w:tcW w:w="4118" w:type="dxa"/>
            <w:shd w:val="clear" w:color="auto" w:fill="auto"/>
            <w:vAlign w:val="center"/>
          </w:tcPr>
          <w:p w14:paraId="338B4C3C" w14:textId="7A7B9292" w:rsidR="00AA5088" w:rsidRPr="00323BBB" w:rsidRDefault="002B4107" w:rsidP="00AA5088">
            <w:pPr>
              <w:pStyle w:val="Normlnywebov"/>
              <w:jc w:val="both"/>
              <w:rPr>
                <w:rFonts w:ascii="Arial" w:hAnsi="Arial" w:cs="Arial"/>
                <w:color w:val="000000"/>
                <w:sz w:val="20"/>
                <w:szCs w:val="20"/>
              </w:rPr>
            </w:pPr>
            <w:hyperlink r:id="rId284" w:history="1">
              <w:r w:rsidR="00E80EC4" w:rsidRPr="00323BBB">
                <w:rPr>
                  <w:rStyle w:val="Hypertextovprepojenie"/>
                  <w:rFonts w:ascii="Arial" w:hAnsi="Arial" w:cs="Arial"/>
                  <w:sz w:val="20"/>
                  <w:szCs w:val="20"/>
                  <w:shd w:val="clear" w:color="auto" w:fill="FFFFFF"/>
                </w:rPr>
                <w:t>https://www.uniza.sk/images/pdf/uradna-tabula/smernice-predpisy/2021/02092021_S-200-2021-Zasady-vyberoveho-konania.pdf</w:t>
              </w:r>
            </w:hyperlink>
          </w:p>
        </w:tc>
      </w:tr>
      <w:tr w:rsidR="00AA5088" w:rsidRPr="00323BBB" w14:paraId="674642A1" w14:textId="77777777">
        <w:trPr>
          <w:trHeight w:val="527"/>
        </w:trPr>
        <w:tc>
          <w:tcPr>
            <w:tcW w:w="6663" w:type="dxa"/>
            <w:gridSpan w:val="2"/>
            <w:shd w:val="clear" w:color="auto" w:fill="auto"/>
          </w:tcPr>
          <w:p w14:paraId="4EF3E3CF" w14:textId="6DEDAD0F" w:rsidR="00AA5088" w:rsidRPr="00323BBB" w:rsidRDefault="008019F3">
            <w:pPr>
              <w:spacing w:line="216" w:lineRule="auto"/>
              <w:jc w:val="both"/>
              <w:rPr>
                <w:rFonts w:ascii="Arial" w:hAnsi="Arial" w:cs="Arial"/>
                <w:color w:val="000000"/>
                <w:sz w:val="20"/>
                <w:szCs w:val="20"/>
                <w:shd w:val="clear" w:color="auto" w:fill="FFFFFF"/>
              </w:rPr>
            </w:pPr>
            <w:r w:rsidRPr="00323BBB">
              <w:rPr>
                <w:rFonts w:ascii="Arial" w:hAnsi="Arial" w:cs="Arial"/>
                <w:color w:val="000000"/>
                <w:sz w:val="20"/>
                <w:szCs w:val="20"/>
                <w:shd w:val="clear" w:color="auto" w:fill="FFFFFF"/>
              </w:rPr>
              <w:t xml:space="preserve">S 202_2021 Kritériá na </w:t>
            </w:r>
            <w:proofErr w:type="spellStart"/>
            <w:r w:rsidRPr="00323BBB">
              <w:rPr>
                <w:rFonts w:ascii="Arial" w:hAnsi="Arial" w:cs="Arial"/>
                <w:color w:val="000000"/>
                <w:sz w:val="20"/>
                <w:szCs w:val="20"/>
                <w:shd w:val="clear" w:color="auto" w:fill="FFFFFF"/>
              </w:rPr>
              <w:t>obsadz_funkcií</w:t>
            </w:r>
            <w:proofErr w:type="spellEnd"/>
            <w:r w:rsidRPr="00323BBB">
              <w:rPr>
                <w:rFonts w:ascii="Arial" w:hAnsi="Arial" w:cs="Arial"/>
                <w:color w:val="000000"/>
                <w:sz w:val="20"/>
                <w:szCs w:val="20"/>
                <w:shd w:val="clear" w:color="auto" w:fill="FFFFFF"/>
              </w:rPr>
              <w:t xml:space="preserve"> profesorov a docentov a zásady </w:t>
            </w:r>
            <w:proofErr w:type="spellStart"/>
            <w:r w:rsidRPr="00323BBB">
              <w:rPr>
                <w:rFonts w:ascii="Arial" w:hAnsi="Arial" w:cs="Arial"/>
                <w:color w:val="000000"/>
                <w:sz w:val="20"/>
                <w:szCs w:val="20"/>
                <w:shd w:val="clear" w:color="auto" w:fill="FFFFFF"/>
              </w:rPr>
              <w:t>obsadz_funkcií</w:t>
            </w:r>
            <w:proofErr w:type="spellEnd"/>
            <w:r w:rsidRPr="00323BBB">
              <w:rPr>
                <w:rFonts w:ascii="Arial" w:hAnsi="Arial" w:cs="Arial"/>
                <w:color w:val="000000"/>
                <w:sz w:val="20"/>
                <w:szCs w:val="20"/>
                <w:shd w:val="clear" w:color="auto" w:fill="FFFFFF"/>
              </w:rPr>
              <w:t xml:space="preserve"> </w:t>
            </w:r>
            <w:proofErr w:type="spellStart"/>
            <w:r w:rsidRPr="00323BBB">
              <w:rPr>
                <w:rFonts w:ascii="Arial" w:hAnsi="Arial" w:cs="Arial"/>
                <w:color w:val="000000"/>
                <w:sz w:val="20"/>
                <w:szCs w:val="20"/>
                <w:shd w:val="clear" w:color="auto" w:fill="FFFFFF"/>
              </w:rPr>
              <w:t>hosť_profesorov</w:t>
            </w:r>
            <w:proofErr w:type="spellEnd"/>
          </w:p>
        </w:tc>
        <w:tc>
          <w:tcPr>
            <w:tcW w:w="4118" w:type="dxa"/>
            <w:shd w:val="clear" w:color="auto" w:fill="auto"/>
            <w:vAlign w:val="center"/>
          </w:tcPr>
          <w:p w14:paraId="7D775D61" w14:textId="0C3A125A" w:rsidR="00AA5088" w:rsidRPr="00323BBB" w:rsidRDefault="002B4107" w:rsidP="00AA5088">
            <w:pPr>
              <w:pStyle w:val="Normlnywebov"/>
              <w:jc w:val="both"/>
              <w:rPr>
                <w:rFonts w:ascii="Arial" w:hAnsi="Arial" w:cs="Arial"/>
                <w:color w:val="000000"/>
                <w:sz w:val="20"/>
                <w:szCs w:val="20"/>
              </w:rPr>
            </w:pPr>
            <w:hyperlink r:id="rId285" w:history="1">
              <w:r w:rsidR="00E83ECF" w:rsidRPr="00323BBB">
                <w:rPr>
                  <w:rStyle w:val="Hypertextovprepojenie"/>
                  <w:rFonts w:ascii="Arial" w:hAnsi="Arial" w:cs="Arial"/>
                  <w:sz w:val="20"/>
                  <w:szCs w:val="20"/>
                </w:rPr>
                <w:t>https://www.uniza.sk/images/pdf/kvalita/2021/smernica-UNIZA-c-202.pdf</w:t>
              </w:r>
            </w:hyperlink>
          </w:p>
        </w:tc>
      </w:tr>
      <w:tr w:rsidR="00AA5088" w:rsidRPr="00323BBB" w14:paraId="2B861E5C" w14:textId="77777777">
        <w:trPr>
          <w:trHeight w:val="527"/>
        </w:trPr>
        <w:tc>
          <w:tcPr>
            <w:tcW w:w="6663" w:type="dxa"/>
            <w:gridSpan w:val="2"/>
            <w:shd w:val="clear" w:color="auto" w:fill="auto"/>
          </w:tcPr>
          <w:p w14:paraId="52320506" w14:textId="206739D3" w:rsidR="00AA5088" w:rsidRPr="00323BBB" w:rsidRDefault="00E83ECF" w:rsidP="00E83ECF">
            <w:pPr>
              <w:spacing w:line="216" w:lineRule="auto"/>
              <w:jc w:val="both"/>
              <w:rPr>
                <w:rFonts w:ascii="Arial" w:hAnsi="Arial" w:cs="Arial"/>
                <w:color w:val="000000"/>
                <w:sz w:val="20"/>
                <w:szCs w:val="20"/>
                <w:shd w:val="clear" w:color="auto" w:fill="FFFFFF"/>
              </w:rPr>
            </w:pPr>
            <w:r w:rsidRPr="00323BBB">
              <w:rPr>
                <w:rFonts w:ascii="Arial" w:hAnsi="Arial" w:cs="Arial"/>
                <w:color w:val="000000"/>
                <w:sz w:val="20"/>
                <w:szCs w:val="20"/>
                <w:shd w:val="clear" w:color="auto" w:fill="FFFFFF"/>
              </w:rPr>
              <w:t>S 207_2021 Etický kódex UNIZA</w:t>
            </w:r>
          </w:p>
        </w:tc>
        <w:tc>
          <w:tcPr>
            <w:tcW w:w="4118" w:type="dxa"/>
            <w:shd w:val="clear" w:color="auto" w:fill="auto"/>
            <w:vAlign w:val="center"/>
          </w:tcPr>
          <w:p w14:paraId="63F79117" w14:textId="11543224" w:rsidR="00AA5088" w:rsidRPr="00323BBB" w:rsidRDefault="002B4107" w:rsidP="00AA5088">
            <w:pPr>
              <w:pStyle w:val="Normlnywebov"/>
              <w:jc w:val="both"/>
              <w:rPr>
                <w:rFonts w:ascii="Arial" w:hAnsi="Arial" w:cs="Arial"/>
                <w:color w:val="000000"/>
                <w:sz w:val="20"/>
                <w:szCs w:val="20"/>
              </w:rPr>
            </w:pPr>
            <w:hyperlink r:id="rId286" w:history="1">
              <w:r w:rsidR="00E83ECF" w:rsidRPr="00323BBB">
                <w:rPr>
                  <w:rStyle w:val="Hypertextovprepojenie"/>
                  <w:rFonts w:ascii="Arial" w:hAnsi="Arial" w:cs="Arial"/>
                  <w:sz w:val="20"/>
                  <w:szCs w:val="20"/>
                  <w:shd w:val="clear" w:color="auto" w:fill="FFFFFF"/>
                </w:rPr>
                <w:t>https://www.uniza.sk/images/pdf/uradna-tabula/smernice-</w:t>
              </w:r>
              <w:r w:rsidR="00E83ECF" w:rsidRPr="00323BBB">
                <w:rPr>
                  <w:rStyle w:val="Hypertextovprepojenie"/>
                  <w:rFonts w:ascii="Arial" w:hAnsi="Arial" w:cs="Arial"/>
                  <w:sz w:val="20"/>
                  <w:szCs w:val="20"/>
                  <w:shd w:val="clear" w:color="auto" w:fill="FFFFFF"/>
                </w:rPr>
                <w:lastRenderedPageBreak/>
                <w:t>predpisy/2021/12072021_S-207-2021-Eticky-kodex-UNIZA.pdf</w:t>
              </w:r>
            </w:hyperlink>
          </w:p>
        </w:tc>
      </w:tr>
      <w:tr w:rsidR="00AA5088" w:rsidRPr="00323BBB" w14:paraId="638201F6" w14:textId="77777777">
        <w:trPr>
          <w:trHeight w:val="527"/>
        </w:trPr>
        <w:tc>
          <w:tcPr>
            <w:tcW w:w="6663" w:type="dxa"/>
            <w:gridSpan w:val="2"/>
            <w:shd w:val="clear" w:color="auto" w:fill="auto"/>
          </w:tcPr>
          <w:p w14:paraId="7A8B8E25" w14:textId="2228190B" w:rsidR="00AA5088" w:rsidRPr="00323BBB" w:rsidRDefault="00E83ECF">
            <w:pPr>
              <w:spacing w:line="216" w:lineRule="auto"/>
              <w:jc w:val="both"/>
              <w:rPr>
                <w:rFonts w:ascii="Arial" w:hAnsi="Arial" w:cs="Arial"/>
                <w:color w:val="000000"/>
                <w:sz w:val="20"/>
                <w:szCs w:val="20"/>
                <w:shd w:val="clear" w:color="auto" w:fill="FFFFFF"/>
              </w:rPr>
            </w:pPr>
            <w:r w:rsidRPr="00323BBB">
              <w:rPr>
                <w:rFonts w:ascii="Arial" w:hAnsi="Arial" w:cs="Arial"/>
                <w:color w:val="000000"/>
                <w:sz w:val="20"/>
                <w:szCs w:val="20"/>
                <w:shd w:val="clear" w:color="auto" w:fill="FFFFFF"/>
              </w:rPr>
              <w:lastRenderedPageBreak/>
              <w:t xml:space="preserve">S 208_2021 Pravidlá pre </w:t>
            </w:r>
            <w:proofErr w:type="spellStart"/>
            <w:r w:rsidRPr="00323BBB">
              <w:rPr>
                <w:rFonts w:ascii="Arial" w:hAnsi="Arial" w:cs="Arial"/>
                <w:color w:val="000000"/>
                <w:sz w:val="20"/>
                <w:szCs w:val="20"/>
                <w:shd w:val="clear" w:color="auto" w:fill="FFFFFF"/>
              </w:rPr>
              <w:t>získavanie_zosúlaď_úprava</w:t>
            </w:r>
            <w:proofErr w:type="spellEnd"/>
            <w:r w:rsidRPr="00323BBB">
              <w:rPr>
                <w:rFonts w:ascii="Arial" w:hAnsi="Arial" w:cs="Arial"/>
                <w:color w:val="000000"/>
                <w:sz w:val="20"/>
                <w:szCs w:val="20"/>
                <w:shd w:val="clear" w:color="auto" w:fill="FFFFFF"/>
              </w:rPr>
              <w:t xml:space="preserve"> a </w:t>
            </w:r>
            <w:proofErr w:type="spellStart"/>
            <w:r w:rsidRPr="00323BBB">
              <w:rPr>
                <w:rFonts w:ascii="Arial" w:hAnsi="Arial" w:cs="Arial"/>
                <w:color w:val="000000"/>
                <w:sz w:val="20"/>
                <w:szCs w:val="20"/>
                <w:shd w:val="clear" w:color="auto" w:fill="FFFFFF"/>
              </w:rPr>
              <w:t>zruš_práv</w:t>
            </w:r>
            <w:proofErr w:type="spellEnd"/>
            <w:r w:rsidRPr="00323BBB">
              <w:rPr>
                <w:rFonts w:ascii="Arial" w:hAnsi="Arial" w:cs="Arial"/>
                <w:color w:val="000000"/>
                <w:sz w:val="20"/>
                <w:szCs w:val="20"/>
                <w:shd w:val="clear" w:color="auto" w:fill="FFFFFF"/>
              </w:rPr>
              <w:t xml:space="preserve"> na habilitačné a inauguračné konanie</w:t>
            </w:r>
          </w:p>
        </w:tc>
        <w:tc>
          <w:tcPr>
            <w:tcW w:w="4118" w:type="dxa"/>
            <w:shd w:val="clear" w:color="auto" w:fill="auto"/>
            <w:vAlign w:val="center"/>
          </w:tcPr>
          <w:p w14:paraId="56D9258A" w14:textId="52288700" w:rsidR="00AA5088" w:rsidRPr="00323BBB" w:rsidRDefault="002B4107" w:rsidP="00AA5088">
            <w:pPr>
              <w:pStyle w:val="Normlnywebov"/>
              <w:jc w:val="both"/>
              <w:rPr>
                <w:rFonts w:ascii="Arial" w:hAnsi="Arial" w:cs="Arial"/>
                <w:color w:val="000000"/>
                <w:sz w:val="20"/>
                <w:szCs w:val="20"/>
              </w:rPr>
            </w:pPr>
            <w:hyperlink r:id="rId287" w:history="1">
              <w:r w:rsidR="00E83ECF" w:rsidRPr="00323BBB">
                <w:rPr>
                  <w:rStyle w:val="Hypertextovprepojenie"/>
                  <w:rFonts w:ascii="Arial" w:hAnsi="Arial" w:cs="Arial"/>
                  <w:sz w:val="20"/>
                  <w:szCs w:val="20"/>
                </w:rPr>
                <w:t>https://www.uniza.sk/images/pdf/kvalita/2021/smernica-UNIZA-c-208.pdf</w:t>
              </w:r>
            </w:hyperlink>
          </w:p>
        </w:tc>
      </w:tr>
      <w:tr w:rsidR="00E83ECF" w:rsidRPr="00323BBB" w14:paraId="0CC999CD" w14:textId="77777777">
        <w:trPr>
          <w:trHeight w:val="527"/>
        </w:trPr>
        <w:tc>
          <w:tcPr>
            <w:tcW w:w="6663" w:type="dxa"/>
            <w:gridSpan w:val="2"/>
            <w:shd w:val="clear" w:color="auto" w:fill="auto"/>
          </w:tcPr>
          <w:p w14:paraId="32265A54" w14:textId="380698F1" w:rsidR="00E83ECF" w:rsidRPr="00323BBB" w:rsidRDefault="00DA50FD">
            <w:pPr>
              <w:spacing w:line="216" w:lineRule="auto"/>
              <w:jc w:val="both"/>
              <w:rPr>
                <w:rFonts w:ascii="Arial" w:hAnsi="Arial" w:cs="Arial"/>
                <w:color w:val="000000"/>
                <w:sz w:val="20"/>
                <w:szCs w:val="20"/>
                <w:shd w:val="clear" w:color="auto" w:fill="FFFFFF"/>
              </w:rPr>
            </w:pPr>
            <w:r w:rsidRPr="00323BBB">
              <w:rPr>
                <w:rFonts w:ascii="Arial" w:hAnsi="Arial" w:cs="Arial"/>
                <w:color w:val="000000"/>
                <w:sz w:val="20"/>
                <w:szCs w:val="20"/>
                <w:shd w:val="clear" w:color="auto" w:fill="FFFFFF"/>
              </w:rPr>
              <w:t>S 210_2021 Štatút Akreditačnej rady UNIZA</w:t>
            </w:r>
          </w:p>
        </w:tc>
        <w:tc>
          <w:tcPr>
            <w:tcW w:w="4118" w:type="dxa"/>
            <w:shd w:val="clear" w:color="auto" w:fill="auto"/>
            <w:vAlign w:val="center"/>
          </w:tcPr>
          <w:p w14:paraId="04640968" w14:textId="031F89BF" w:rsidR="00E83ECF" w:rsidRPr="00323BBB" w:rsidRDefault="002B4107" w:rsidP="00AA5088">
            <w:pPr>
              <w:pStyle w:val="Normlnywebov"/>
              <w:jc w:val="both"/>
              <w:rPr>
                <w:rFonts w:ascii="Arial" w:hAnsi="Arial" w:cs="Arial"/>
                <w:color w:val="000000"/>
                <w:sz w:val="20"/>
                <w:szCs w:val="20"/>
              </w:rPr>
            </w:pPr>
            <w:hyperlink r:id="rId288" w:history="1">
              <w:r w:rsidR="00DA50FD" w:rsidRPr="00323BBB">
                <w:rPr>
                  <w:rStyle w:val="Hypertextovprepojenie"/>
                  <w:rFonts w:ascii="Arial" w:hAnsi="Arial" w:cs="Arial"/>
                  <w:sz w:val="20"/>
                  <w:szCs w:val="20"/>
                  <w:shd w:val="clear" w:color="auto" w:fill="FFFFFF"/>
                </w:rPr>
                <w:t>https://www.uniza.sk/images/pdf/kvalita/2021/smernica-UNIZA-c-210.pdf</w:t>
              </w:r>
            </w:hyperlink>
          </w:p>
        </w:tc>
      </w:tr>
      <w:tr w:rsidR="00E83ECF" w:rsidRPr="00323BBB" w14:paraId="38D31F71" w14:textId="77777777">
        <w:trPr>
          <w:trHeight w:val="527"/>
        </w:trPr>
        <w:tc>
          <w:tcPr>
            <w:tcW w:w="6663" w:type="dxa"/>
            <w:gridSpan w:val="2"/>
            <w:shd w:val="clear" w:color="auto" w:fill="auto"/>
          </w:tcPr>
          <w:p w14:paraId="618ED21D" w14:textId="0F2C74DD" w:rsidR="00E83ECF" w:rsidRPr="00323BBB" w:rsidRDefault="00DA50FD" w:rsidP="00DA50FD">
            <w:pPr>
              <w:spacing w:line="216" w:lineRule="auto"/>
              <w:jc w:val="both"/>
              <w:rPr>
                <w:rFonts w:ascii="Arial" w:hAnsi="Arial" w:cs="Arial"/>
                <w:color w:val="000000"/>
                <w:sz w:val="20"/>
                <w:szCs w:val="20"/>
                <w:shd w:val="clear" w:color="auto" w:fill="FFFFFF"/>
              </w:rPr>
            </w:pPr>
            <w:r w:rsidRPr="00323BBB">
              <w:rPr>
                <w:rFonts w:ascii="Arial" w:hAnsi="Arial" w:cs="Arial"/>
                <w:color w:val="000000"/>
                <w:sz w:val="20"/>
                <w:szCs w:val="20"/>
                <w:shd w:val="clear" w:color="auto" w:fill="FFFFFF"/>
              </w:rPr>
              <w:t>S 211_2021 Postup získavania vedecko-</w:t>
            </w:r>
            <w:proofErr w:type="spellStart"/>
            <w:r w:rsidRPr="00323BBB">
              <w:rPr>
                <w:rFonts w:ascii="Arial" w:hAnsi="Arial" w:cs="Arial"/>
                <w:color w:val="000000"/>
                <w:sz w:val="20"/>
                <w:szCs w:val="20"/>
                <w:shd w:val="clear" w:color="auto" w:fill="FFFFFF"/>
              </w:rPr>
              <w:t>pedagog_titulov</w:t>
            </w:r>
            <w:proofErr w:type="spellEnd"/>
            <w:r w:rsidRPr="00323BBB">
              <w:rPr>
                <w:rFonts w:ascii="Arial" w:hAnsi="Arial" w:cs="Arial"/>
                <w:color w:val="000000"/>
                <w:sz w:val="20"/>
                <w:szCs w:val="20"/>
                <w:shd w:val="clear" w:color="auto" w:fill="FFFFFF"/>
              </w:rPr>
              <w:t xml:space="preserve"> a umelecko-</w:t>
            </w:r>
            <w:proofErr w:type="spellStart"/>
            <w:r w:rsidRPr="00323BBB">
              <w:rPr>
                <w:rFonts w:ascii="Arial" w:hAnsi="Arial" w:cs="Arial"/>
                <w:color w:val="000000"/>
                <w:sz w:val="20"/>
                <w:szCs w:val="20"/>
                <w:shd w:val="clear" w:color="auto" w:fill="FFFFFF"/>
              </w:rPr>
              <w:t>pedag_titulov</w:t>
            </w:r>
            <w:proofErr w:type="spellEnd"/>
          </w:p>
        </w:tc>
        <w:tc>
          <w:tcPr>
            <w:tcW w:w="4118" w:type="dxa"/>
            <w:shd w:val="clear" w:color="auto" w:fill="auto"/>
            <w:vAlign w:val="center"/>
          </w:tcPr>
          <w:p w14:paraId="3F1F8F8E" w14:textId="5D8B23F4" w:rsidR="00E83ECF" w:rsidRPr="00323BBB" w:rsidRDefault="002B4107" w:rsidP="00AA5088">
            <w:pPr>
              <w:pStyle w:val="Normlnywebov"/>
              <w:jc w:val="both"/>
              <w:rPr>
                <w:rFonts w:ascii="Arial" w:hAnsi="Arial" w:cs="Arial"/>
                <w:color w:val="000000"/>
                <w:sz w:val="20"/>
                <w:szCs w:val="20"/>
              </w:rPr>
            </w:pPr>
            <w:hyperlink r:id="rId289" w:history="1">
              <w:r w:rsidR="00DA50FD" w:rsidRPr="00323BBB">
                <w:rPr>
                  <w:rStyle w:val="Hypertextovprepojenie"/>
                  <w:rFonts w:ascii="Arial" w:hAnsi="Arial" w:cs="Arial"/>
                  <w:sz w:val="20"/>
                  <w:szCs w:val="20"/>
                  <w:shd w:val="clear" w:color="auto" w:fill="FFFFFF"/>
                </w:rPr>
                <w:t>https://www.uniza.sk/images/pdf/kvalita/2021/smernica-UNIZA-c-211.pdf</w:t>
              </w:r>
            </w:hyperlink>
          </w:p>
        </w:tc>
      </w:tr>
      <w:tr w:rsidR="00E83ECF" w:rsidRPr="00323BBB" w14:paraId="1D973509" w14:textId="77777777">
        <w:trPr>
          <w:trHeight w:val="527"/>
        </w:trPr>
        <w:tc>
          <w:tcPr>
            <w:tcW w:w="6663" w:type="dxa"/>
            <w:gridSpan w:val="2"/>
            <w:shd w:val="clear" w:color="auto" w:fill="auto"/>
          </w:tcPr>
          <w:p w14:paraId="30EAD789" w14:textId="16643EA8" w:rsidR="00E83ECF" w:rsidRPr="00323BBB" w:rsidRDefault="00145CFD">
            <w:pPr>
              <w:spacing w:line="216" w:lineRule="auto"/>
              <w:jc w:val="both"/>
              <w:rPr>
                <w:rFonts w:ascii="Arial" w:hAnsi="Arial" w:cs="Arial"/>
                <w:color w:val="000000"/>
                <w:sz w:val="20"/>
                <w:szCs w:val="20"/>
                <w:shd w:val="clear" w:color="auto" w:fill="FFFFFF"/>
              </w:rPr>
            </w:pPr>
            <w:r w:rsidRPr="00323BBB">
              <w:rPr>
                <w:rFonts w:ascii="Arial" w:hAnsi="Arial" w:cs="Arial"/>
                <w:color w:val="000000"/>
                <w:sz w:val="20"/>
                <w:szCs w:val="20"/>
                <w:shd w:val="clear" w:color="auto" w:fill="FFFFFF"/>
              </w:rPr>
              <w:t>S 213_2021 Politiky na zabezpečovanie kvality na UNIZA</w:t>
            </w:r>
          </w:p>
        </w:tc>
        <w:tc>
          <w:tcPr>
            <w:tcW w:w="4118" w:type="dxa"/>
            <w:shd w:val="clear" w:color="auto" w:fill="auto"/>
            <w:vAlign w:val="center"/>
          </w:tcPr>
          <w:p w14:paraId="3C5B8201" w14:textId="7C198EEA" w:rsidR="00E83ECF" w:rsidRPr="00323BBB" w:rsidRDefault="002B4107" w:rsidP="00AA5088">
            <w:pPr>
              <w:pStyle w:val="Normlnywebov"/>
              <w:jc w:val="both"/>
              <w:rPr>
                <w:rFonts w:ascii="Arial" w:hAnsi="Arial" w:cs="Arial"/>
                <w:color w:val="000000"/>
                <w:sz w:val="20"/>
                <w:szCs w:val="20"/>
              </w:rPr>
            </w:pPr>
            <w:hyperlink r:id="rId290" w:history="1">
              <w:r w:rsidR="00145CFD" w:rsidRPr="00323BBB">
                <w:rPr>
                  <w:rStyle w:val="Hypertextovprepojenie"/>
                  <w:rFonts w:ascii="Arial" w:hAnsi="Arial" w:cs="Arial"/>
                  <w:sz w:val="20"/>
                  <w:szCs w:val="20"/>
                  <w:shd w:val="clear" w:color="auto" w:fill="FFFFFF"/>
                </w:rPr>
                <w:t>https://www.uniza.sk/images/pdf/kvalita/2021/smernica-UNIZA-c-213.pdf</w:t>
              </w:r>
            </w:hyperlink>
          </w:p>
        </w:tc>
      </w:tr>
      <w:tr w:rsidR="00E83ECF" w:rsidRPr="00323BBB" w14:paraId="10E5DE7A" w14:textId="77777777">
        <w:trPr>
          <w:trHeight w:val="527"/>
        </w:trPr>
        <w:tc>
          <w:tcPr>
            <w:tcW w:w="6663" w:type="dxa"/>
            <w:gridSpan w:val="2"/>
            <w:shd w:val="clear" w:color="auto" w:fill="auto"/>
          </w:tcPr>
          <w:p w14:paraId="14E460A1" w14:textId="0686E2BF" w:rsidR="00E83ECF" w:rsidRPr="00323BBB" w:rsidRDefault="00145CFD" w:rsidP="00145CFD">
            <w:pPr>
              <w:spacing w:line="216" w:lineRule="auto"/>
              <w:jc w:val="both"/>
              <w:rPr>
                <w:rFonts w:ascii="Arial" w:hAnsi="Arial" w:cs="Arial"/>
                <w:color w:val="000000"/>
                <w:sz w:val="20"/>
                <w:szCs w:val="20"/>
                <w:shd w:val="clear" w:color="auto" w:fill="FFFFFF"/>
              </w:rPr>
            </w:pPr>
            <w:r w:rsidRPr="00323BBB">
              <w:rPr>
                <w:rFonts w:ascii="Arial" w:hAnsi="Arial" w:cs="Arial"/>
                <w:color w:val="000000"/>
                <w:sz w:val="20"/>
                <w:szCs w:val="20"/>
                <w:shd w:val="clear" w:color="auto" w:fill="FFFFFF"/>
              </w:rPr>
              <w:t>S 214_2021 Štruktúry vnútorného systému kvality</w:t>
            </w:r>
          </w:p>
        </w:tc>
        <w:tc>
          <w:tcPr>
            <w:tcW w:w="4118" w:type="dxa"/>
            <w:shd w:val="clear" w:color="auto" w:fill="auto"/>
            <w:vAlign w:val="center"/>
          </w:tcPr>
          <w:p w14:paraId="185BB2C5" w14:textId="07944670" w:rsidR="00E83ECF" w:rsidRPr="00323BBB" w:rsidRDefault="002B4107" w:rsidP="00AA5088">
            <w:pPr>
              <w:pStyle w:val="Normlnywebov"/>
              <w:jc w:val="both"/>
              <w:rPr>
                <w:rFonts w:ascii="Arial" w:hAnsi="Arial" w:cs="Arial"/>
                <w:color w:val="000000"/>
                <w:sz w:val="20"/>
                <w:szCs w:val="20"/>
              </w:rPr>
            </w:pPr>
            <w:hyperlink r:id="rId291" w:history="1">
              <w:r w:rsidR="008E470D" w:rsidRPr="00323BBB">
                <w:rPr>
                  <w:rStyle w:val="Hypertextovprepojenie"/>
                  <w:rFonts w:ascii="Arial" w:hAnsi="Arial" w:cs="Arial"/>
                  <w:sz w:val="20"/>
                  <w:szCs w:val="20"/>
                </w:rPr>
                <w:t>https://www.uniza.sk/images/pdf/kvalita/2021/smernica-UNIZA-c-214.pdf</w:t>
              </w:r>
            </w:hyperlink>
          </w:p>
        </w:tc>
      </w:tr>
      <w:tr w:rsidR="00E83ECF" w:rsidRPr="00323BBB" w14:paraId="310748E6" w14:textId="77777777">
        <w:trPr>
          <w:trHeight w:val="527"/>
        </w:trPr>
        <w:tc>
          <w:tcPr>
            <w:tcW w:w="6663" w:type="dxa"/>
            <w:gridSpan w:val="2"/>
            <w:shd w:val="clear" w:color="auto" w:fill="auto"/>
          </w:tcPr>
          <w:p w14:paraId="20ED2673" w14:textId="29EC6E8F" w:rsidR="00E83ECF" w:rsidRPr="00323BBB" w:rsidRDefault="008E470D" w:rsidP="008E470D">
            <w:pPr>
              <w:tabs>
                <w:tab w:val="left" w:pos="508"/>
              </w:tabs>
              <w:spacing w:line="216" w:lineRule="auto"/>
              <w:jc w:val="both"/>
              <w:rPr>
                <w:rFonts w:ascii="Arial" w:hAnsi="Arial" w:cs="Arial"/>
                <w:color w:val="000000"/>
                <w:sz w:val="20"/>
                <w:szCs w:val="20"/>
                <w:shd w:val="clear" w:color="auto" w:fill="FFFFFF"/>
              </w:rPr>
            </w:pPr>
            <w:r w:rsidRPr="00323BBB">
              <w:rPr>
                <w:rFonts w:ascii="Arial" w:hAnsi="Arial" w:cs="Arial"/>
                <w:color w:val="000000"/>
                <w:sz w:val="20"/>
                <w:szCs w:val="20"/>
                <w:shd w:val="clear" w:color="auto" w:fill="FFFFFF"/>
              </w:rPr>
              <w:t>S 216_2021 Zabezpečenie kvality doktorandského štúdia na UNIZA</w:t>
            </w:r>
          </w:p>
        </w:tc>
        <w:tc>
          <w:tcPr>
            <w:tcW w:w="4118" w:type="dxa"/>
            <w:shd w:val="clear" w:color="auto" w:fill="auto"/>
            <w:vAlign w:val="center"/>
          </w:tcPr>
          <w:p w14:paraId="44E8C62B" w14:textId="5DC40141" w:rsidR="00E83ECF" w:rsidRPr="00323BBB" w:rsidRDefault="002B4107" w:rsidP="00AA5088">
            <w:pPr>
              <w:pStyle w:val="Normlnywebov"/>
              <w:jc w:val="both"/>
              <w:rPr>
                <w:rFonts w:ascii="Arial" w:hAnsi="Arial" w:cs="Arial"/>
                <w:color w:val="000000"/>
                <w:sz w:val="20"/>
                <w:szCs w:val="20"/>
              </w:rPr>
            </w:pPr>
            <w:hyperlink r:id="rId292" w:history="1">
              <w:r w:rsidR="008E470D" w:rsidRPr="00323BBB">
                <w:rPr>
                  <w:rStyle w:val="Hypertextovprepojenie"/>
                  <w:rFonts w:ascii="Arial" w:hAnsi="Arial" w:cs="Arial"/>
                  <w:sz w:val="20"/>
                  <w:szCs w:val="20"/>
                  <w:shd w:val="clear" w:color="auto" w:fill="FFFFFF"/>
                </w:rPr>
                <w:t>https://www.uniza.sk/images/pdf/kvalita/2021/smernica-UNIZA-c-216.pdf</w:t>
              </w:r>
            </w:hyperlink>
          </w:p>
        </w:tc>
      </w:tr>
      <w:tr w:rsidR="00E83ECF" w:rsidRPr="00323BBB" w14:paraId="44031004" w14:textId="77777777">
        <w:trPr>
          <w:trHeight w:val="527"/>
        </w:trPr>
        <w:tc>
          <w:tcPr>
            <w:tcW w:w="6663" w:type="dxa"/>
            <w:gridSpan w:val="2"/>
            <w:shd w:val="clear" w:color="auto" w:fill="auto"/>
          </w:tcPr>
          <w:p w14:paraId="7BE014BF" w14:textId="1CE9FC91" w:rsidR="00E83ECF" w:rsidRPr="00323BBB" w:rsidRDefault="00680D52" w:rsidP="00680D52">
            <w:pPr>
              <w:spacing w:line="216" w:lineRule="auto"/>
              <w:jc w:val="both"/>
              <w:rPr>
                <w:rFonts w:ascii="Arial" w:hAnsi="Arial" w:cs="Arial"/>
                <w:color w:val="000000"/>
                <w:sz w:val="20"/>
                <w:szCs w:val="20"/>
                <w:shd w:val="clear" w:color="auto" w:fill="FFFFFF"/>
              </w:rPr>
            </w:pPr>
            <w:r w:rsidRPr="00323BBB">
              <w:rPr>
                <w:rFonts w:ascii="Arial" w:hAnsi="Arial" w:cs="Arial"/>
                <w:color w:val="000000"/>
                <w:sz w:val="20"/>
                <w:szCs w:val="20"/>
                <w:shd w:val="clear" w:color="auto" w:fill="FFFFFF"/>
              </w:rPr>
              <w:t xml:space="preserve">S 220_2021 Hodnotenie tvorivej činnosti zamestnancov vo vzťahu k </w:t>
            </w:r>
            <w:proofErr w:type="spellStart"/>
            <w:r w:rsidRPr="00323BBB">
              <w:rPr>
                <w:rFonts w:ascii="Arial" w:hAnsi="Arial" w:cs="Arial"/>
                <w:color w:val="000000"/>
                <w:sz w:val="20"/>
                <w:szCs w:val="20"/>
                <w:shd w:val="clear" w:color="auto" w:fill="FFFFFF"/>
              </w:rPr>
              <w:t>zabezpečov_kvality</w:t>
            </w:r>
            <w:proofErr w:type="spellEnd"/>
            <w:r w:rsidRPr="00323BBB">
              <w:rPr>
                <w:rFonts w:ascii="Arial" w:hAnsi="Arial" w:cs="Arial"/>
                <w:color w:val="000000"/>
                <w:sz w:val="20"/>
                <w:szCs w:val="20"/>
                <w:shd w:val="clear" w:color="auto" w:fill="FFFFFF"/>
              </w:rPr>
              <w:t xml:space="preserve"> vzdelávania na UNIZA</w:t>
            </w:r>
          </w:p>
        </w:tc>
        <w:tc>
          <w:tcPr>
            <w:tcW w:w="4118" w:type="dxa"/>
            <w:shd w:val="clear" w:color="auto" w:fill="auto"/>
            <w:vAlign w:val="center"/>
          </w:tcPr>
          <w:p w14:paraId="5E88DFEA" w14:textId="02370990" w:rsidR="00E83ECF" w:rsidRPr="00323BBB" w:rsidRDefault="002B4107" w:rsidP="00AA5088">
            <w:pPr>
              <w:pStyle w:val="Normlnywebov"/>
              <w:jc w:val="both"/>
              <w:rPr>
                <w:rFonts w:ascii="Arial" w:hAnsi="Arial" w:cs="Arial"/>
                <w:color w:val="000000"/>
                <w:sz w:val="20"/>
                <w:szCs w:val="20"/>
              </w:rPr>
            </w:pPr>
            <w:hyperlink r:id="rId293" w:history="1">
              <w:r w:rsidR="00A5465D" w:rsidRPr="00323BBB">
                <w:rPr>
                  <w:rStyle w:val="Hypertextovprepojenie"/>
                  <w:rFonts w:ascii="Arial" w:hAnsi="Arial" w:cs="Arial"/>
                  <w:sz w:val="20"/>
                  <w:szCs w:val="20"/>
                </w:rPr>
                <w:t>https://www.uniza.sk/images/pdf/kvalita/2021/smernica-UNIZA-c-220.pdf</w:t>
              </w:r>
            </w:hyperlink>
          </w:p>
        </w:tc>
      </w:tr>
      <w:tr w:rsidR="00E83ECF" w:rsidRPr="00323BBB" w14:paraId="3362B03D" w14:textId="77777777">
        <w:trPr>
          <w:trHeight w:val="527"/>
        </w:trPr>
        <w:tc>
          <w:tcPr>
            <w:tcW w:w="6663" w:type="dxa"/>
            <w:gridSpan w:val="2"/>
            <w:shd w:val="clear" w:color="auto" w:fill="auto"/>
          </w:tcPr>
          <w:p w14:paraId="09D7454E" w14:textId="63190A32" w:rsidR="00E83ECF" w:rsidRPr="00323BBB" w:rsidRDefault="00A5465D">
            <w:pPr>
              <w:spacing w:line="216" w:lineRule="auto"/>
              <w:jc w:val="both"/>
              <w:rPr>
                <w:rFonts w:ascii="Arial" w:hAnsi="Arial" w:cs="Arial"/>
                <w:color w:val="000000"/>
                <w:sz w:val="20"/>
                <w:szCs w:val="20"/>
                <w:shd w:val="clear" w:color="auto" w:fill="FFFFFF"/>
              </w:rPr>
            </w:pPr>
            <w:r w:rsidRPr="00323BBB">
              <w:rPr>
                <w:rFonts w:ascii="Arial" w:hAnsi="Arial" w:cs="Arial"/>
                <w:color w:val="000000"/>
                <w:sz w:val="20"/>
                <w:szCs w:val="20"/>
                <w:shd w:val="clear" w:color="auto" w:fill="FFFFFF"/>
              </w:rPr>
              <w:t>S 221_2021 Spolupráca UNIZA s externými partnermi z praxe</w:t>
            </w:r>
          </w:p>
        </w:tc>
        <w:tc>
          <w:tcPr>
            <w:tcW w:w="4118" w:type="dxa"/>
            <w:shd w:val="clear" w:color="auto" w:fill="auto"/>
            <w:vAlign w:val="center"/>
          </w:tcPr>
          <w:p w14:paraId="228A6C1F" w14:textId="0401BA34" w:rsidR="00E83ECF" w:rsidRPr="00323BBB" w:rsidRDefault="002B4107" w:rsidP="00AA5088">
            <w:pPr>
              <w:pStyle w:val="Normlnywebov"/>
              <w:jc w:val="both"/>
              <w:rPr>
                <w:rFonts w:ascii="Arial" w:hAnsi="Arial" w:cs="Arial"/>
                <w:color w:val="000000"/>
                <w:sz w:val="20"/>
                <w:szCs w:val="20"/>
              </w:rPr>
            </w:pPr>
            <w:hyperlink r:id="rId294" w:history="1">
              <w:r w:rsidR="00A5465D" w:rsidRPr="00323BBB">
                <w:rPr>
                  <w:rStyle w:val="Hypertextovprepojenie"/>
                  <w:rFonts w:ascii="Arial" w:hAnsi="Arial" w:cs="Arial"/>
                  <w:sz w:val="20"/>
                  <w:szCs w:val="20"/>
                </w:rPr>
                <w:t>https://www.uniza.sk/images/pdf/kvalita/2021/smernica-UNIZA-c-221.pdf</w:t>
              </w:r>
            </w:hyperlink>
          </w:p>
        </w:tc>
      </w:tr>
      <w:tr w:rsidR="00E83ECF" w:rsidRPr="00323BBB" w14:paraId="34EA5EA4" w14:textId="77777777">
        <w:trPr>
          <w:trHeight w:val="527"/>
        </w:trPr>
        <w:tc>
          <w:tcPr>
            <w:tcW w:w="6663" w:type="dxa"/>
            <w:gridSpan w:val="2"/>
            <w:shd w:val="clear" w:color="auto" w:fill="auto"/>
          </w:tcPr>
          <w:p w14:paraId="097BC5B6" w14:textId="5298A67F" w:rsidR="00E83ECF" w:rsidRPr="00323BBB" w:rsidRDefault="00A5465D">
            <w:pPr>
              <w:spacing w:line="216" w:lineRule="auto"/>
              <w:jc w:val="both"/>
              <w:rPr>
                <w:rFonts w:ascii="Arial" w:hAnsi="Arial" w:cs="Arial"/>
                <w:color w:val="000000"/>
                <w:sz w:val="20"/>
                <w:szCs w:val="20"/>
                <w:shd w:val="clear" w:color="auto" w:fill="FFFFFF"/>
              </w:rPr>
            </w:pPr>
            <w:r w:rsidRPr="00323BBB">
              <w:rPr>
                <w:rFonts w:ascii="Arial" w:hAnsi="Arial" w:cs="Arial"/>
                <w:color w:val="000000"/>
                <w:sz w:val="20"/>
                <w:szCs w:val="20"/>
                <w:shd w:val="clear" w:color="auto" w:fill="FFFFFF"/>
              </w:rPr>
              <w:t>S 222_2021 Vnútorný systém zabezpečovania kvality na UNIZA</w:t>
            </w:r>
          </w:p>
        </w:tc>
        <w:tc>
          <w:tcPr>
            <w:tcW w:w="4118" w:type="dxa"/>
            <w:shd w:val="clear" w:color="auto" w:fill="auto"/>
            <w:vAlign w:val="center"/>
          </w:tcPr>
          <w:p w14:paraId="6C5C886B" w14:textId="36F18ED0" w:rsidR="00E83ECF" w:rsidRPr="00323BBB" w:rsidRDefault="002B4107" w:rsidP="00AA5088">
            <w:pPr>
              <w:pStyle w:val="Normlnywebov"/>
              <w:jc w:val="both"/>
              <w:rPr>
                <w:rFonts w:ascii="Arial" w:hAnsi="Arial" w:cs="Arial"/>
                <w:color w:val="000000"/>
                <w:sz w:val="20"/>
                <w:szCs w:val="20"/>
              </w:rPr>
            </w:pPr>
            <w:hyperlink r:id="rId295" w:history="1">
              <w:r w:rsidR="00C055B9" w:rsidRPr="00323BBB">
                <w:rPr>
                  <w:rStyle w:val="Hypertextovprepojenie"/>
                  <w:rFonts w:ascii="Arial" w:hAnsi="Arial" w:cs="Arial"/>
                  <w:sz w:val="20"/>
                  <w:szCs w:val="20"/>
                </w:rPr>
                <w:t>https://www.uniza.sk/images/pdf/kvalita/2021/smernica-UNIZA-c-222.pdf</w:t>
              </w:r>
            </w:hyperlink>
          </w:p>
        </w:tc>
      </w:tr>
      <w:tr w:rsidR="00E83ECF" w:rsidRPr="00323BBB" w14:paraId="27B723FB" w14:textId="77777777">
        <w:trPr>
          <w:trHeight w:val="527"/>
        </w:trPr>
        <w:tc>
          <w:tcPr>
            <w:tcW w:w="6663" w:type="dxa"/>
            <w:gridSpan w:val="2"/>
            <w:shd w:val="clear" w:color="auto" w:fill="auto"/>
          </w:tcPr>
          <w:p w14:paraId="60B2A0FB" w14:textId="15F170C1" w:rsidR="00E83ECF" w:rsidRPr="00323BBB" w:rsidRDefault="00C055B9" w:rsidP="00C055B9">
            <w:pPr>
              <w:tabs>
                <w:tab w:val="left" w:pos="1432"/>
              </w:tabs>
              <w:spacing w:line="216" w:lineRule="auto"/>
              <w:jc w:val="both"/>
              <w:rPr>
                <w:rFonts w:ascii="Arial" w:hAnsi="Arial" w:cs="Arial"/>
                <w:color w:val="000000"/>
                <w:sz w:val="20"/>
                <w:szCs w:val="20"/>
                <w:shd w:val="clear" w:color="auto" w:fill="FFFFFF"/>
              </w:rPr>
            </w:pPr>
            <w:r w:rsidRPr="00323BBB">
              <w:rPr>
                <w:rFonts w:ascii="Arial" w:hAnsi="Arial" w:cs="Arial"/>
                <w:color w:val="000000"/>
                <w:sz w:val="20"/>
                <w:szCs w:val="20"/>
                <w:shd w:val="clear" w:color="auto" w:fill="FFFFFF"/>
              </w:rPr>
              <w:t>Vnútorný systém riadenia kvality UNIZA</w:t>
            </w:r>
          </w:p>
        </w:tc>
        <w:tc>
          <w:tcPr>
            <w:tcW w:w="4118" w:type="dxa"/>
            <w:shd w:val="clear" w:color="auto" w:fill="auto"/>
            <w:vAlign w:val="center"/>
          </w:tcPr>
          <w:p w14:paraId="3FD69FA4" w14:textId="1F15F47E" w:rsidR="00E83ECF" w:rsidRPr="00323BBB" w:rsidRDefault="002B4107" w:rsidP="00AA5088">
            <w:pPr>
              <w:pStyle w:val="Normlnywebov"/>
              <w:jc w:val="both"/>
              <w:rPr>
                <w:rFonts w:ascii="Arial" w:hAnsi="Arial" w:cs="Arial"/>
                <w:color w:val="000000"/>
                <w:sz w:val="20"/>
                <w:szCs w:val="20"/>
              </w:rPr>
            </w:pPr>
            <w:hyperlink r:id="rId296" w:history="1">
              <w:r w:rsidR="007472CD" w:rsidRPr="00323BBB">
                <w:rPr>
                  <w:rStyle w:val="Hypertextovprepojenie"/>
                  <w:rFonts w:ascii="Arial" w:hAnsi="Arial" w:cs="Arial"/>
                  <w:sz w:val="20"/>
                  <w:szCs w:val="20"/>
                </w:rPr>
                <w:t>https://www.uniza.sk/index.php/univerzita/vseobecne-informacie/vnutorny-system-zabezpecovania-kvality-uniza</w:t>
              </w:r>
            </w:hyperlink>
            <w:r w:rsidR="00C055B9" w:rsidRPr="00323BBB">
              <w:rPr>
                <w:rFonts w:ascii="Arial" w:hAnsi="Arial" w:cs="Arial"/>
                <w:color w:val="000000"/>
                <w:sz w:val="20"/>
                <w:szCs w:val="20"/>
              </w:rPr>
              <w:t> </w:t>
            </w:r>
          </w:p>
        </w:tc>
      </w:tr>
      <w:tr w:rsidR="00E83ECF" w:rsidRPr="00323BBB" w14:paraId="4AF2B956" w14:textId="77777777">
        <w:trPr>
          <w:trHeight w:val="527"/>
        </w:trPr>
        <w:tc>
          <w:tcPr>
            <w:tcW w:w="6663" w:type="dxa"/>
            <w:gridSpan w:val="2"/>
            <w:shd w:val="clear" w:color="auto" w:fill="auto"/>
          </w:tcPr>
          <w:p w14:paraId="0349C409" w14:textId="2C24DCDF" w:rsidR="00E83ECF" w:rsidRPr="00323BBB" w:rsidRDefault="007472CD">
            <w:pPr>
              <w:spacing w:line="216" w:lineRule="auto"/>
              <w:jc w:val="both"/>
              <w:rPr>
                <w:rFonts w:ascii="Arial" w:hAnsi="Arial" w:cs="Arial"/>
                <w:color w:val="000000"/>
                <w:sz w:val="20"/>
                <w:szCs w:val="20"/>
                <w:shd w:val="clear" w:color="auto" w:fill="FFFFFF"/>
              </w:rPr>
            </w:pPr>
            <w:r w:rsidRPr="00323BBB">
              <w:rPr>
                <w:rStyle w:val="Vrazn"/>
                <w:rFonts w:ascii="Arial" w:hAnsi="Arial" w:cs="Arial"/>
                <w:color w:val="000000"/>
                <w:sz w:val="20"/>
                <w:szCs w:val="20"/>
                <w:shd w:val="clear" w:color="auto" w:fill="FFFFFF"/>
              </w:rPr>
              <w:t>Web stránky</w:t>
            </w:r>
          </w:p>
        </w:tc>
        <w:tc>
          <w:tcPr>
            <w:tcW w:w="4118" w:type="dxa"/>
            <w:shd w:val="clear" w:color="auto" w:fill="auto"/>
            <w:vAlign w:val="center"/>
          </w:tcPr>
          <w:p w14:paraId="3FF23BF3" w14:textId="77777777" w:rsidR="00E83ECF" w:rsidRPr="00323BBB" w:rsidRDefault="00E83ECF" w:rsidP="00AA5088">
            <w:pPr>
              <w:pStyle w:val="Normlnywebov"/>
              <w:jc w:val="both"/>
              <w:rPr>
                <w:rFonts w:ascii="Arial" w:hAnsi="Arial" w:cs="Arial"/>
                <w:color w:val="000000"/>
                <w:sz w:val="20"/>
                <w:szCs w:val="20"/>
              </w:rPr>
            </w:pPr>
          </w:p>
        </w:tc>
      </w:tr>
      <w:tr w:rsidR="00E83ECF" w:rsidRPr="00323BBB" w14:paraId="4403C74B" w14:textId="77777777">
        <w:trPr>
          <w:trHeight w:val="527"/>
        </w:trPr>
        <w:tc>
          <w:tcPr>
            <w:tcW w:w="6663" w:type="dxa"/>
            <w:gridSpan w:val="2"/>
            <w:shd w:val="clear" w:color="auto" w:fill="auto"/>
          </w:tcPr>
          <w:p w14:paraId="42C32873" w14:textId="0A1522A7" w:rsidR="00E83ECF" w:rsidRPr="00323BBB" w:rsidRDefault="007472CD">
            <w:pPr>
              <w:spacing w:line="216" w:lineRule="auto"/>
              <w:jc w:val="both"/>
              <w:rPr>
                <w:rFonts w:ascii="Arial" w:hAnsi="Arial" w:cs="Arial"/>
                <w:color w:val="000000"/>
                <w:sz w:val="20"/>
                <w:szCs w:val="20"/>
                <w:shd w:val="clear" w:color="auto" w:fill="FFFFFF"/>
              </w:rPr>
            </w:pPr>
            <w:r w:rsidRPr="00323BBB">
              <w:rPr>
                <w:rFonts w:ascii="Arial" w:hAnsi="Arial" w:cs="Arial"/>
                <w:color w:val="000000"/>
                <w:sz w:val="20"/>
                <w:szCs w:val="20"/>
                <w:shd w:val="clear" w:color="auto" w:fill="FFFFFF"/>
              </w:rPr>
              <w:t>Internetové stránky UNIZA</w:t>
            </w:r>
          </w:p>
        </w:tc>
        <w:tc>
          <w:tcPr>
            <w:tcW w:w="4118" w:type="dxa"/>
            <w:shd w:val="clear" w:color="auto" w:fill="auto"/>
            <w:vAlign w:val="center"/>
          </w:tcPr>
          <w:p w14:paraId="53F39E11" w14:textId="233202B0" w:rsidR="00E83ECF" w:rsidRPr="00323BBB" w:rsidRDefault="002B4107" w:rsidP="00AA5088">
            <w:pPr>
              <w:pStyle w:val="Normlnywebov"/>
              <w:jc w:val="both"/>
              <w:rPr>
                <w:rFonts w:ascii="Arial" w:hAnsi="Arial" w:cs="Arial"/>
                <w:color w:val="000000"/>
                <w:sz w:val="20"/>
                <w:szCs w:val="20"/>
              </w:rPr>
            </w:pPr>
            <w:hyperlink r:id="rId297" w:history="1">
              <w:r w:rsidR="006D0763" w:rsidRPr="00323BBB">
                <w:rPr>
                  <w:rStyle w:val="Hypertextovprepojenie"/>
                  <w:rFonts w:ascii="Arial" w:hAnsi="Arial" w:cs="Arial"/>
                  <w:sz w:val="20"/>
                  <w:szCs w:val="20"/>
                </w:rPr>
                <w:t>www.uniza.sk</w:t>
              </w:r>
            </w:hyperlink>
          </w:p>
        </w:tc>
      </w:tr>
      <w:tr w:rsidR="00E83ECF" w:rsidRPr="00323BBB" w14:paraId="7C404D99" w14:textId="77777777">
        <w:trPr>
          <w:trHeight w:val="527"/>
        </w:trPr>
        <w:tc>
          <w:tcPr>
            <w:tcW w:w="6663" w:type="dxa"/>
            <w:gridSpan w:val="2"/>
            <w:shd w:val="clear" w:color="auto" w:fill="auto"/>
          </w:tcPr>
          <w:p w14:paraId="29279AE8" w14:textId="4DCE7A4D" w:rsidR="00E83ECF" w:rsidRPr="00323BBB" w:rsidRDefault="006D0763">
            <w:pPr>
              <w:spacing w:line="216" w:lineRule="auto"/>
              <w:jc w:val="both"/>
              <w:rPr>
                <w:rFonts w:ascii="Arial" w:hAnsi="Arial" w:cs="Arial"/>
                <w:color w:val="000000"/>
                <w:sz w:val="20"/>
                <w:szCs w:val="20"/>
                <w:shd w:val="clear" w:color="auto" w:fill="FFFFFF"/>
              </w:rPr>
            </w:pPr>
            <w:r w:rsidRPr="00323BBB">
              <w:rPr>
                <w:rFonts w:ascii="Arial" w:hAnsi="Arial" w:cs="Arial"/>
                <w:color w:val="000000"/>
                <w:sz w:val="20"/>
                <w:szCs w:val="20"/>
                <w:shd w:val="clear" w:color="auto" w:fill="FFFFFF"/>
              </w:rPr>
              <w:t>Internetové stránky fakulty FRI</w:t>
            </w:r>
          </w:p>
        </w:tc>
        <w:tc>
          <w:tcPr>
            <w:tcW w:w="4118" w:type="dxa"/>
            <w:shd w:val="clear" w:color="auto" w:fill="auto"/>
            <w:vAlign w:val="center"/>
          </w:tcPr>
          <w:p w14:paraId="6F6E79B7" w14:textId="36A121C3" w:rsidR="00E83ECF" w:rsidRPr="00323BBB" w:rsidRDefault="002B4107" w:rsidP="00AA5088">
            <w:pPr>
              <w:pStyle w:val="Normlnywebov"/>
              <w:jc w:val="both"/>
              <w:rPr>
                <w:rFonts w:ascii="Arial" w:hAnsi="Arial" w:cs="Arial"/>
                <w:color w:val="000000"/>
                <w:sz w:val="20"/>
                <w:szCs w:val="20"/>
              </w:rPr>
            </w:pPr>
            <w:hyperlink r:id="rId298" w:history="1">
              <w:r w:rsidR="006D0763" w:rsidRPr="00323BBB">
                <w:rPr>
                  <w:rStyle w:val="Hypertextovprepojenie"/>
                  <w:rFonts w:ascii="Arial" w:hAnsi="Arial" w:cs="Arial"/>
                  <w:sz w:val="20"/>
                  <w:szCs w:val="20"/>
                </w:rPr>
                <w:t>www.fri.uniza.sk</w:t>
              </w:r>
            </w:hyperlink>
          </w:p>
        </w:tc>
      </w:tr>
      <w:tr w:rsidR="00E83ECF" w:rsidRPr="00323BBB" w14:paraId="3F8404AA" w14:textId="77777777">
        <w:trPr>
          <w:trHeight w:val="527"/>
        </w:trPr>
        <w:tc>
          <w:tcPr>
            <w:tcW w:w="6663" w:type="dxa"/>
            <w:gridSpan w:val="2"/>
            <w:shd w:val="clear" w:color="auto" w:fill="auto"/>
          </w:tcPr>
          <w:p w14:paraId="41622F70" w14:textId="58FE39F2" w:rsidR="00E83ECF" w:rsidRPr="00323BBB" w:rsidRDefault="006D0763">
            <w:pPr>
              <w:spacing w:line="216" w:lineRule="auto"/>
              <w:jc w:val="both"/>
              <w:rPr>
                <w:rFonts w:ascii="Arial" w:hAnsi="Arial" w:cs="Arial"/>
                <w:color w:val="000000"/>
                <w:sz w:val="20"/>
                <w:szCs w:val="20"/>
                <w:shd w:val="clear" w:color="auto" w:fill="FFFFFF"/>
              </w:rPr>
            </w:pPr>
            <w:r w:rsidRPr="00323BBB">
              <w:rPr>
                <w:rFonts w:ascii="Arial" w:hAnsi="Arial" w:cs="Arial"/>
                <w:color w:val="000000"/>
                <w:sz w:val="20"/>
                <w:szCs w:val="20"/>
                <w:shd w:val="clear" w:color="auto" w:fill="FFFFFF"/>
              </w:rPr>
              <w:t>Výročné správy fakulty</w:t>
            </w:r>
          </w:p>
        </w:tc>
        <w:tc>
          <w:tcPr>
            <w:tcW w:w="4118" w:type="dxa"/>
            <w:shd w:val="clear" w:color="auto" w:fill="auto"/>
            <w:vAlign w:val="center"/>
          </w:tcPr>
          <w:p w14:paraId="6EC2BAC5" w14:textId="45654DDE" w:rsidR="00E83ECF" w:rsidRPr="00323BBB" w:rsidRDefault="002B4107" w:rsidP="00AA5088">
            <w:pPr>
              <w:pStyle w:val="Normlnywebov"/>
              <w:jc w:val="both"/>
              <w:rPr>
                <w:rFonts w:ascii="Arial" w:hAnsi="Arial" w:cs="Arial"/>
                <w:color w:val="000000"/>
                <w:sz w:val="20"/>
                <w:szCs w:val="20"/>
              </w:rPr>
            </w:pPr>
            <w:hyperlink r:id="rId299" w:history="1">
              <w:r w:rsidR="00201A10" w:rsidRPr="00323BBB">
                <w:rPr>
                  <w:rStyle w:val="Hypertextovprepojenie"/>
                  <w:rFonts w:ascii="Arial" w:hAnsi="Arial" w:cs="Arial"/>
                  <w:sz w:val="20"/>
                  <w:szCs w:val="20"/>
                  <w:shd w:val="clear" w:color="auto" w:fill="FFFFFF"/>
                </w:rPr>
                <w:t>https://www.fri.uniza.sk/stranka/vyrocne-spravy</w:t>
              </w:r>
            </w:hyperlink>
          </w:p>
        </w:tc>
      </w:tr>
      <w:tr w:rsidR="00E83ECF" w:rsidRPr="00323BBB" w14:paraId="3B26DD1D" w14:textId="77777777">
        <w:trPr>
          <w:trHeight w:val="527"/>
        </w:trPr>
        <w:tc>
          <w:tcPr>
            <w:tcW w:w="6663" w:type="dxa"/>
            <w:gridSpan w:val="2"/>
            <w:shd w:val="clear" w:color="auto" w:fill="auto"/>
          </w:tcPr>
          <w:p w14:paraId="50AEB6BE" w14:textId="6EE6B3CA" w:rsidR="00E83ECF" w:rsidRPr="00323BBB" w:rsidRDefault="00201A10">
            <w:pPr>
              <w:spacing w:line="216" w:lineRule="auto"/>
              <w:jc w:val="both"/>
              <w:rPr>
                <w:rFonts w:ascii="Arial" w:hAnsi="Arial" w:cs="Arial"/>
                <w:color w:val="000000"/>
                <w:sz w:val="20"/>
                <w:szCs w:val="20"/>
                <w:shd w:val="clear" w:color="auto" w:fill="FFFFFF"/>
              </w:rPr>
            </w:pPr>
            <w:r w:rsidRPr="00323BBB">
              <w:rPr>
                <w:rFonts w:ascii="Arial" w:hAnsi="Arial" w:cs="Arial"/>
                <w:color w:val="000000"/>
                <w:sz w:val="20"/>
                <w:szCs w:val="20"/>
                <w:shd w:val="clear" w:color="auto" w:fill="FFFFFF"/>
              </w:rPr>
              <w:t>Dlhodobý zámer fakulty: </w:t>
            </w:r>
          </w:p>
        </w:tc>
        <w:tc>
          <w:tcPr>
            <w:tcW w:w="4118" w:type="dxa"/>
            <w:shd w:val="clear" w:color="auto" w:fill="auto"/>
            <w:vAlign w:val="center"/>
          </w:tcPr>
          <w:p w14:paraId="59A57282" w14:textId="31C12E07" w:rsidR="00E83ECF" w:rsidRPr="00323BBB" w:rsidRDefault="002B4107" w:rsidP="00AA5088">
            <w:pPr>
              <w:pStyle w:val="Normlnywebov"/>
              <w:jc w:val="both"/>
              <w:rPr>
                <w:rFonts w:ascii="Arial" w:hAnsi="Arial" w:cs="Arial"/>
                <w:color w:val="000000"/>
                <w:sz w:val="20"/>
                <w:szCs w:val="20"/>
              </w:rPr>
            </w:pPr>
            <w:hyperlink r:id="rId300" w:history="1">
              <w:r w:rsidR="00201A10" w:rsidRPr="00323BBB">
                <w:rPr>
                  <w:rStyle w:val="Hypertextovprepojenie"/>
                  <w:rFonts w:ascii="Arial" w:hAnsi="Arial" w:cs="Arial"/>
                  <w:sz w:val="20"/>
                  <w:szCs w:val="20"/>
                  <w:shd w:val="clear" w:color="auto" w:fill="FFFFFF"/>
                </w:rPr>
                <w:t>https://www.fri.uniza.sk/uploads/files/1634050212-Dlhodoby-zamer-FRI-2021-V8-211012-schvalene.pdf</w:t>
              </w:r>
            </w:hyperlink>
            <w:r w:rsidR="00201A10" w:rsidRPr="00323BBB">
              <w:rPr>
                <w:rFonts w:ascii="Arial" w:hAnsi="Arial" w:cs="Arial"/>
                <w:color w:val="000000"/>
                <w:sz w:val="20"/>
                <w:szCs w:val="20"/>
                <w:shd w:val="clear" w:color="auto" w:fill="FFFFFF"/>
              </w:rPr>
              <w:t> </w:t>
            </w:r>
          </w:p>
        </w:tc>
      </w:tr>
      <w:tr w:rsidR="00E83ECF" w:rsidRPr="00323BBB" w14:paraId="2B482CBB" w14:textId="77777777">
        <w:trPr>
          <w:trHeight w:val="527"/>
        </w:trPr>
        <w:tc>
          <w:tcPr>
            <w:tcW w:w="6663" w:type="dxa"/>
            <w:gridSpan w:val="2"/>
            <w:shd w:val="clear" w:color="auto" w:fill="auto"/>
          </w:tcPr>
          <w:p w14:paraId="34C0E03E" w14:textId="1145DACE" w:rsidR="00E83ECF" w:rsidRPr="00323BBB" w:rsidRDefault="00201A10">
            <w:pPr>
              <w:spacing w:line="216" w:lineRule="auto"/>
              <w:jc w:val="both"/>
              <w:rPr>
                <w:rFonts w:ascii="Arial" w:hAnsi="Arial" w:cs="Arial"/>
                <w:color w:val="000000"/>
                <w:sz w:val="20"/>
                <w:szCs w:val="20"/>
                <w:shd w:val="clear" w:color="auto" w:fill="FFFFFF"/>
              </w:rPr>
            </w:pPr>
            <w:r w:rsidRPr="00323BBB">
              <w:rPr>
                <w:rFonts w:ascii="Arial" w:hAnsi="Arial" w:cs="Arial"/>
                <w:color w:val="000000"/>
                <w:sz w:val="20"/>
                <w:szCs w:val="20"/>
                <w:shd w:val="clear" w:color="auto" w:fill="FFFFFF"/>
              </w:rPr>
              <w:t>Zápisy zasadaní akademického senátu FRI</w:t>
            </w:r>
          </w:p>
        </w:tc>
        <w:tc>
          <w:tcPr>
            <w:tcW w:w="4118" w:type="dxa"/>
            <w:shd w:val="clear" w:color="auto" w:fill="auto"/>
            <w:vAlign w:val="center"/>
          </w:tcPr>
          <w:p w14:paraId="66677D8B" w14:textId="73FA0DEA" w:rsidR="00E83ECF" w:rsidRPr="00323BBB" w:rsidRDefault="002B4107" w:rsidP="00AA5088">
            <w:pPr>
              <w:pStyle w:val="Normlnywebov"/>
              <w:jc w:val="both"/>
              <w:rPr>
                <w:rFonts w:ascii="Arial" w:hAnsi="Arial" w:cs="Arial"/>
                <w:color w:val="000000"/>
                <w:sz w:val="20"/>
                <w:szCs w:val="20"/>
              </w:rPr>
            </w:pPr>
            <w:hyperlink r:id="rId301" w:history="1">
              <w:r w:rsidR="00EC2E13" w:rsidRPr="00323BBB">
                <w:rPr>
                  <w:rStyle w:val="Hypertextovprepojenie"/>
                  <w:rFonts w:ascii="Arial" w:hAnsi="Arial" w:cs="Arial"/>
                  <w:sz w:val="20"/>
                  <w:szCs w:val="20"/>
                </w:rPr>
                <w:t>https://www.fri.uniza.sk/stranka/zapisnice</w:t>
              </w:r>
            </w:hyperlink>
          </w:p>
        </w:tc>
      </w:tr>
      <w:tr w:rsidR="00E83ECF" w:rsidRPr="00323BBB" w14:paraId="540CC118" w14:textId="77777777">
        <w:trPr>
          <w:trHeight w:val="527"/>
        </w:trPr>
        <w:tc>
          <w:tcPr>
            <w:tcW w:w="6663" w:type="dxa"/>
            <w:gridSpan w:val="2"/>
            <w:shd w:val="clear" w:color="auto" w:fill="auto"/>
          </w:tcPr>
          <w:p w14:paraId="6971871D" w14:textId="402A7F31" w:rsidR="00E83ECF" w:rsidRPr="00323BBB" w:rsidRDefault="00EC2E13">
            <w:pPr>
              <w:spacing w:line="216" w:lineRule="auto"/>
              <w:jc w:val="both"/>
              <w:rPr>
                <w:rFonts w:ascii="Arial" w:hAnsi="Arial" w:cs="Arial"/>
                <w:color w:val="000000"/>
                <w:sz w:val="20"/>
                <w:szCs w:val="20"/>
                <w:shd w:val="clear" w:color="auto" w:fill="FFFFFF"/>
              </w:rPr>
            </w:pPr>
            <w:r w:rsidRPr="00323BBB">
              <w:rPr>
                <w:rFonts w:ascii="Arial" w:hAnsi="Arial" w:cs="Arial"/>
                <w:color w:val="000000"/>
                <w:sz w:val="20"/>
                <w:szCs w:val="20"/>
                <w:shd w:val="clear" w:color="auto" w:fill="FFFFFF"/>
              </w:rPr>
              <w:t>Riadenie inžinierskych projektov</w:t>
            </w:r>
          </w:p>
        </w:tc>
        <w:tc>
          <w:tcPr>
            <w:tcW w:w="4118" w:type="dxa"/>
            <w:shd w:val="clear" w:color="auto" w:fill="auto"/>
            <w:vAlign w:val="center"/>
          </w:tcPr>
          <w:p w14:paraId="43594DDC" w14:textId="28A578CC" w:rsidR="00E83ECF" w:rsidRPr="00323BBB" w:rsidRDefault="002B4107" w:rsidP="00AA5088">
            <w:pPr>
              <w:pStyle w:val="Normlnywebov"/>
              <w:jc w:val="both"/>
              <w:rPr>
                <w:rFonts w:ascii="Arial" w:hAnsi="Arial" w:cs="Arial"/>
                <w:color w:val="000000"/>
                <w:sz w:val="20"/>
                <w:szCs w:val="20"/>
              </w:rPr>
            </w:pPr>
            <w:hyperlink r:id="rId302" w:history="1">
              <w:r w:rsidR="00EC2E13" w:rsidRPr="00323BBB">
                <w:rPr>
                  <w:rStyle w:val="Hypertextovprepojenie"/>
                  <w:rFonts w:ascii="Arial" w:hAnsi="Arial" w:cs="Arial"/>
                  <w:sz w:val="20"/>
                  <w:szCs w:val="20"/>
                  <w:shd w:val="clear" w:color="auto" w:fill="FFFFFF"/>
                </w:rPr>
                <w:t>https://www.fri.uniza.sk/ing-projekty/</w:t>
              </w:r>
            </w:hyperlink>
          </w:p>
        </w:tc>
      </w:tr>
      <w:tr w:rsidR="00AA5088" w:rsidRPr="00323BBB" w14:paraId="51B3AC4C" w14:textId="77777777">
        <w:trPr>
          <w:trHeight w:val="527"/>
        </w:trPr>
        <w:tc>
          <w:tcPr>
            <w:tcW w:w="6663" w:type="dxa"/>
            <w:gridSpan w:val="2"/>
            <w:shd w:val="clear" w:color="auto" w:fill="auto"/>
          </w:tcPr>
          <w:p w14:paraId="3F3A38CC" w14:textId="4361F2FF" w:rsidR="00AA5088" w:rsidRPr="00323BBB" w:rsidRDefault="00EC2E13">
            <w:pPr>
              <w:spacing w:line="216" w:lineRule="auto"/>
              <w:jc w:val="both"/>
              <w:rPr>
                <w:rFonts w:ascii="Arial" w:hAnsi="Arial" w:cs="Arial"/>
                <w:color w:val="000000"/>
                <w:sz w:val="20"/>
                <w:szCs w:val="20"/>
                <w:shd w:val="clear" w:color="auto" w:fill="FFFFFF"/>
              </w:rPr>
            </w:pPr>
            <w:r w:rsidRPr="00323BBB">
              <w:rPr>
                <w:rFonts w:ascii="Arial" w:hAnsi="Arial" w:cs="Arial"/>
                <w:color w:val="000000"/>
                <w:sz w:val="20"/>
                <w:szCs w:val="20"/>
                <w:shd w:val="clear" w:color="auto" w:fill="FFFFFF"/>
              </w:rPr>
              <w:t>Internetové stránky katedry informačných sieti FRI</w:t>
            </w:r>
          </w:p>
        </w:tc>
        <w:tc>
          <w:tcPr>
            <w:tcW w:w="4118" w:type="dxa"/>
            <w:shd w:val="clear" w:color="auto" w:fill="auto"/>
            <w:vAlign w:val="center"/>
          </w:tcPr>
          <w:p w14:paraId="37A1B543" w14:textId="3EDE48B8" w:rsidR="00AA5088" w:rsidRPr="00323BBB" w:rsidRDefault="002B4107" w:rsidP="00AA5088">
            <w:pPr>
              <w:pStyle w:val="Normlnywebov"/>
              <w:jc w:val="both"/>
              <w:rPr>
                <w:rFonts w:ascii="Arial" w:hAnsi="Arial" w:cs="Arial"/>
                <w:color w:val="000000"/>
                <w:sz w:val="20"/>
                <w:szCs w:val="20"/>
              </w:rPr>
            </w:pPr>
            <w:hyperlink r:id="rId303" w:history="1">
              <w:r w:rsidR="00FB24BA" w:rsidRPr="00323BBB">
                <w:rPr>
                  <w:rStyle w:val="Hypertextovprepojenie"/>
                  <w:rFonts w:ascii="Arial" w:hAnsi="Arial" w:cs="Arial"/>
                  <w:sz w:val="20"/>
                  <w:szCs w:val="20"/>
                  <w:shd w:val="clear" w:color="auto" w:fill="FFFFFF"/>
                </w:rPr>
                <w:t>www.kis.fri.uniza.sk</w:t>
              </w:r>
            </w:hyperlink>
            <w:r w:rsidR="00FB24BA" w:rsidRPr="00323BBB">
              <w:rPr>
                <w:rFonts w:ascii="Arial" w:hAnsi="Arial" w:cs="Arial"/>
                <w:color w:val="000000"/>
                <w:sz w:val="20"/>
                <w:szCs w:val="20"/>
                <w:shd w:val="clear" w:color="auto" w:fill="FFFFFF"/>
              </w:rPr>
              <w:t> </w:t>
            </w:r>
          </w:p>
        </w:tc>
      </w:tr>
      <w:tr w:rsidR="00FB24BA" w:rsidRPr="00323BBB" w14:paraId="637FEFF9" w14:textId="77777777">
        <w:trPr>
          <w:trHeight w:val="527"/>
        </w:trPr>
        <w:tc>
          <w:tcPr>
            <w:tcW w:w="6663" w:type="dxa"/>
            <w:gridSpan w:val="2"/>
            <w:shd w:val="clear" w:color="auto" w:fill="auto"/>
          </w:tcPr>
          <w:p w14:paraId="22C93C55" w14:textId="021EF5D4" w:rsidR="00FB24BA" w:rsidRPr="00323BBB" w:rsidRDefault="00FB24BA">
            <w:pPr>
              <w:spacing w:line="216" w:lineRule="auto"/>
              <w:jc w:val="both"/>
              <w:rPr>
                <w:rFonts w:ascii="Arial" w:hAnsi="Arial" w:cs="Arial"/>
                <w:color w:val="000000"/>
                <w:sz w:val="20"/>
                <w:szCs w:val="20"/>
                <w:shd w:val="clear" w:color="auto" w:fill="FFFFFF"/>
              </w:rPr>
            </w:pPr>
            <w:r w:rsidRPr="00323BBB">
              <w:rPr>
                <w:rStyle w:val="Vrazn"/>
                <w:rFonts w:ascii="Arial" w:hAnsi="Arial" w:cs="Arial"/>
                <w:color w:val="000000"/>
                <w:sz w:val="20"/>
                <w:szCs w:val="20"/>
              </w:rPr>
              <w:t>Systém kvality na FRI</w:t>
            </w:r>
          </w:p>
        </w:tc>
        <w:tc>
          <w:tcPr>
            <w:tcW w:w="4118" w:type="dxa"/>
            <w:shd w:val="clear" w:color="auto" w:fill="auto"/>
            <w:vAlign w:val="center"/>
          </w:tcPr>
          <w:p w14:paraId="1D1C589B" w14:textId="77777777" w:rsidR="00FB24BA" w:rsidRPr="00323BBB" w:rsidRDefault="00FB24BA" w:rsidP="00AA5088">
            <w:pPr>
              <w:pStyle w:val="Normlnywebov"/>
              <w:jc w:val="both"/>
            </w:pPr>
          </w:p>
        </w:tc>
      </w:tr>
      <w:tr w:rsidR="00FB24BA" w:rsidRPr="00323BBB" w14:paraId="1574D75E" w14:textId="77777777">
        <w:trPr>
          <w:trHeight w:val="527"/>
        </w:trPr>
        <w:tc>
          <w:tcPr>
            <w:tcW w:w="6663" w:type="dxa"/>
            <w:gridSpan w:val="2"/>
            <w:shd w:val="clear" w:color="auto" w:fill="auto"/>
          </w:tcPr>
          <w:p w14:paraId="44675C1A" w14:textId="4EE930AF" w:rsidR="00FB24BA" w:rsidRPr="00323BBB" w:rsidRDefault="00514229">
            <w:pPr>
              <w:spacing w:line="216" w:lineRule="auto"/>
              <w:jc w:val="both"/>
              <w:rPr>
                <w:rFonts w:ascii="Arial" w:hAnsi="Arial" w:cs="Arial"/>
                <w:color w:val="000000"/>
                <w:sz w:val="20"/>
                <w:szCs w:val="20"/>
                <w:shd w:val="clear" w:color="auto" w:fill="FFFFFF"/>
              </w:rPr>
            </w:pPr>
            <w:r w:rsidRPr="00323BBB">
              <w:rPr>
                <w:rFonts w:ascii="Arial" w:hAnsi="Arial" w:cs="Arial"/>
                <w:color w:val="000000"/>
                <w:sz w:val="20"/>
                <w:szCs w:val="20"/>
                <w:shd w:val="clear" w:color="auto" w:fill="FFFFFF"/>
              </w:rPr>
              <w:t>Vnútorný systém kvality (VSK) vzdelávania na FRI </w:t>
            </w:r>
          </w:p>
        </w:tc>
        <w:tc>
          <w:tcPr>
            <w:tcW w:w="4118" w:type="dxa"/>
            <w:shd w:val="clear" w:color="auto" w:fill="auto"/>
            <w:vAlign w:val="center"/>
          </w:tcPr>
          <w:p w14:paraId="4C4530FA" w14:textId="714F778E" w:rsidR="00FB24BA" w:rsidRPr="00323BBB" w:rsidRDefault="002B4107" w:rsidP="00AA5088">
            <w:pPr>
              <w:pStyle w:val="Normlnywebov"/>
              <w:jc w:val="both"/>
            </w:pPr>
            <w:hyperlink r:id="rId304" w:history="1">
              <w:r w:rsidR="00514229" w:rsidRPr="00323BBB">
                <w:rPr>
                  <w:rStyle w:val="Hypertextovprepojenie"/>
                  <w:rFonts w:ascii="Arial" w:hAnsi="Arial" w:cs="Arial"/>
                  <w:sz w:val="20"/>
                  <w:szCs w:val="20"/>
                  <w:shd w:val="clear" w:color="auto" w:fill="FFFFFF"/>
                </w:rPr>
                <w:t>https://www.fri.uniza.sk/stranka/zakladne-informacie-o-kvalite</w:t>
              </w:r>
            </w:hyperlink>
          </w:p>
        </w:tc>
      </w:tr>
      <w:tr w:rsidR="00FB24BA" w:rsidRPr="00323BBB" w14:paraId="04D87DFD" w14:textId="77777777">
        <w:trPr>
          <w:trHeight w:val="527"/>
        </w:trPr>
        <w:tc>
          <w:tcPr>
            <w:tcW w:w="6663" w:type="dxa"/>
            <w:gridSpan w:val="2"/>
            <w:shd w:val="clear" w:color="auto" w:fill="auto"/>
          </w:tcPr>
          <w:p w14:paraId="1696F458" w14:textId="02E3D9DA" w:rsidR="00FB24BA" w:rsidRPr="00323BBB" w:rsidRDefault="00514229">
            <w:pPr>
              <w:spacing w:line="216" w:lineRule="auto"/>
              <w:jc w:val="both"/>
              <w:rPr>
                <w:rFonts w:ascii="Arial" w:hAnsi="Arial" w:cs="Arial"/>
                <w:color w:val="000000"/>
                <w:sz w:val="20"/>
                <w:szCs w:val="20"/>
                <w:shd w:val="clear" w:color="auto" w:fill="FFFFFF"/>
              </w:rPr>
            </w:pPr>
            <w:r w:rsidRPr="00323BBB">
              <w:rPr>
                <w:rFonts w:ascii="Arial" w:hAnsi="Arial" w:cs="Arial"/>
                <w:color w:val="000000"/>
                <w:sz w:val="20"/>
                <w:szCs w:val="20"/>
                <w:shd w:val="clear" w:color="auto" w:fill="FFFFFF"/>
              </w:rPr>
              <w:t>Spracovaná mapa procesov a prepojenia</w:t>
            </w:r>
          </w:p>
        </w:tc>
        <w:tc>
          <w:tcPr>
            <w:tcW w:w="4118" w:type="dxa"/>
            <w:shd w:val="clear" w:color="auto" w:fill="auto"/>
            <w:vAlign w:val="center"/>
          </w:tcPr>
          <w:p w14:paraId="3828808D" w14:textId="74CFD939" w:rsidR="00FB24BA" w:rsidRPr="00323BBB" w:rsidRDefault="002B4107" w:rsidP="00AA5088">
            <w:pPr>
              <w:pStyle w:val="Normlnywebov"/>
              <w:jc w:val="both"/>
            </w:pPr>
            <w:hyperlink r:id="rId305" w:history="1">
              <w:r w:rsidR="0055585C" w:rsidRPr="00323BBB">
                <w:rPr>
                  <w:rStyle w:val="Hypertextovprepojenie"/>
                  <w:rFonts w:ascii="Arial" w:hAnsi="Arial" w:cs="Arial"/>
                  <w:sz w:val="20"/>
                  <w:szCs w:val="20"/>
                  <w:shd w:val="clear" w:color="auto" w:fill="FFFFFF"/>
                </w:rPr>
                <w:t>https://www.fri.uniza.sk/uploads/files/1402993321-Obrazky-VSK-FRIiii.pdf</w:t>
              </w:r>
            </w:hyperlink>
          </w:p>
        </w:tc>
      </w:tr>
      <w:tr w:rsidR="00514229" w:rsidRPr="00323BBB" w14:paraId="50D21D0A" w14:textId="77777777">
        <w:trPr>
          <w:trHeight w:val="527"/>
        </w:trPr>
        <w:tc>
          <w:tcPr>
            <w:tcW w:w="6663" w:type="dxa"/>
            <w:gridSpan w:val="2"/>
            <w:shd w:val="clear" w:color="auto" w:fill="auto"/>
          </w:tcPr>
          <w:p w14:paraId="79AFB58C" w14:textId="5909719B" w:rsidR="00514229" w:rsidRPr="00323BBB" w:rsidRDefault="0055585C">
            <w:pPr>
              <w:spacing w:line="216" w:lineRule="auto"/>
              <w:jc w:val="both"/>
              <w:rPr>
                <w:rFonts w:ascii="Arial" w:hAnsi="Arial" w:cs="Arial"/>
                <w:color w:val="000000"/>
                <w:sz w:val="20"/>
                <w:szCs w:val="20"/>
                <w:shd w:val="clear" w:color="auto" w:fill="FFFFFF"/>
              </w:rPr>
            </w:pPr>
            <w:r w:rsidRPr="00323BBB">
              <w:rPr>
                <w:rFonts w:ascii="Arial" w:hAnsi="Arial" w:cs="Arial"/>
                <w:color w:val="000000"/>
                <w:sz w:val="20"/>
                <w:szCs w:val="20"/>
                <w:shd w:val="clear" w:color="auto" w:fill="FFFFFF"/>
              </w:rPr>
              <w:t>Spracovaná mapa procesov a prepojenia</w:t>
            </w:r>
          </w:p>
        </w:tc>
        <w:tc>
          <w:tcPr>
            <w:tcW w:w="4118" w:type="dxa"/>
            <w:shd w:val="clear" w:color="auto" w:fill="auto"/>
            <w:vAlign w:val="center"/>
          </w:tcPr>
          <w:p w14:paraId="64D4BFE2" w14:textId="436F8174" w:rsidR="00514229" w:rsidRPr="00323BBB" w:rsidRDefault="0055585C" w:rsidP="00AA5088">
            <w:pPr>
              <w:pStyle w:val="Normlnywebov"/>
              <w:jc w:val="both"/>
            </w:pPr>
            <w:r w:rsidRPr="00323BBB">
              <w:rPr>
                <w:rFonts w:ascii="Arial" w:hAnsi="Arial" w:cs="Arial"/>
                <w:color w:val="000000"/>
                <w:sz w:val="20"/>
                <w:szCs w:val="20"/>
                <w:shd w:val="clear" w:color="auto" w:fill="FFFFFF"/>
              </w:rPr>
              <w:t> </w:t>
            </w:r>
            <w:hyperlink r:id="rId306" w:history="1">
              <w:r w:rsidRPr="00323BBB">
                <w:rPr>
                  <w:rStyle w:val="Hypertextovprepojenie"/>
                  <w:rFonts w:ascii="Arial" w:hAnsi="Arial" w:cs="Arial"/>
                  <w:sz w:val="20"/>
                  <w:szCs w:val="20"/>
                  <w:shd w:val="clear" w:color="auto" w:fill="FFFFFF"/>
                </w:rPr>
                <w:t>https://www.fri.uniza.sk/uploads/files/1402993321-Obrazky-VSK-FRIiii.pdf</w:t>
              </w:r>
            </w:hyperlink>
          </w:p>
        </w:tc>
      </w:tr>
      <w:tr w:rsidR="00514229" w:rsidRPr="00323BBB" w14:paraId="67A53392" w14:textId="77777777">
        <w:trPr>
          <w:trHeight w:val="527"/>
        </w:trPr>
        <w:tc>
          <w:tcPr>
            <w:tcW w:w="6663" w:type="dxa"/>
            <w:gridSpan w:val="2"/>
            <w:shd w:val="clear" w:color="auto" w:fill="auto"/>
          </w:tcPr>
          <w:p w14:paraId="6C4FCFFB" w14:textId="2B39652A" w:rsidR="00514229" w:rsidRPr="00323BBB" w:rsidRDefault="0055585C">
            <w:pPr>
              <w:spacing w:line="216" w:lineRule="auto"/>
              <w:jc w:val="both"/>
              <w:rPr>
                <w:rFonts w:ascii="Arial" w:hAnsi="Arial" w:cs="Arial"/>
                <w:color w:val="000000"/>
                <w:sz w:val="20"/>
                <w:szCs w:val="20"/>
                <w:shd w:val="clear" w:color="auto" w:fill="FFFFFF"/>
              </w:rPr>
            </w:pPr>
            <w:r w:rsidRPr="00323BBB">
              <w:rPr>
                <w:rFonts w:ascii="Arial" w:hAnsi="Arial" w:cs="Arial"/>
                <w:color w:val="000000"/>
                <w:sz w:val="20"/>
                <w:szCs w:val="20"/>
                <w:shd w:val="clear" w:color="auto" w:fill="FFFFFF"/>
              </w:rPr>
              <w:t>Definované ukazovatele kvality, na ktoré sa zameriava (KARTY SLEDOVANÝCH UKAZOVATEĽOV KVALITY v dokumente.</w:t>
            </w:r>
          </w:p>
        </w:tc>
        <w:tc>
          <w:tcPr>
            <w:tcW w:w="4118" w:type="dxa"/>
            <w:shd w:val="clear" w:color="auto" w:fill="auto"/>
            <w:vAlign w:val="center"/>
          </w:tcPr>
          <w:p w14:paraId="4CEAD2C8" w14:textId="75701331" w:rsidR="00514229" w:rsidRPr="00323BBB" w:rsidRDefault="002B4107" w:rsidP="00AA5088">
            <w:pPr>
              <w:pStyle w:val="Normlnywebov"/>
              <w:jc w:val="both"/>
            </w:pPr>
            <w:hyperlink r:id="rId307" w:history="1">
              <w:r w:rsidR="0055585C" w:rsidRPr="00323BBB">
                <w:rPr>
                  <w:rStyle w:val="Hypertextovprepojenie"/>
                  <w:rFonts w:ascii="Arial" w:hAnsi="Arial" w:cs="Arial"/>
                  <w:sz w:val="20"/>
                  <w:szCs w:val="20"/>
                  <w:shd w:val="clear" w:color="auto" w:fill="FFFFFF"/>
                </w:rPr>
                <w:t>https://www.fri.uniza.sk/uploads/files/1522996012-2018-vnutorny-system-kvality.pdf</w:t>
              </w:r>
            </w:hyperlink>
          </w:p>
        </w:tc>
      </w:tr>
      <w:tr w:rsidR="00514229" w:rsidRPr="00323BBB" w14:paraId="4A7F19C3" w14:textId="77777777">
        <w:trPr>
          <w:trHeight w:val="527"/>
        </w:trPr>
        <w:tc>
          <w:tcPr>
            <w:tcW w:w="6663" w:type="dxa"/>
            <w:gridSpan w:val="2"/>
            <w:shd w:val="clear" w:color="auto" w:fill="auto"/>
          </w:tcPr>
          <w:p w14:paraId="43278088" w14:textId="64F4E58D" w:rsidR="00514229" w:rsidRPr="00323BBB" w:rsidRDefault="00035938">
            <w:pPr>
              <w:spacing w:line="216" w:lineRule="auto"/>
              <w:jc w:val="both"/>
              <w:rPr>
                <w:rFonts w:ascii="Arial" w:hAnsi="Arial" w:cs="Arial"/>
                <w:color w:val="000000"/>
                <w:sz w:val="20"/>
                <w:szCs w:val="20"/>
                <w:shd w:val="clear" w:color="auto" w:fill="FFFFFF"/>
              </w:rPr>
            </w:pPr>
            <w:r w:rsidRPr="00323BBB">
              <w:rPr>
                <w:rStyle w:val="Vrazn"/>
                <w:rFonts w:ascii="Arial" w:hAnsi="Arial" w:cs="Arial"/>
                <w:color w:val="000000"/>
                <w:sz w:val="20"/>
                <w:szCs w:val="20"/>
              </w:rPr>
              <w:t>Informácie pre študentov a záujemcov</w:t>
            </w:r>
          </w:p>
        </w:tc>
        <w:tc>
          <w:tcPr>
            <w:tcW w:w="4118" w:type="dxa"/>
            <w:shd w:val="clear" w:color="auto" w:fill="auto"/>
            <w:vAlign w:val="center"/>
          </w:tcPr>
          <w:p w14:paraId="5D7AC908" w14:textId="77777777" w:rsidR="00514229" w:rsidRPr="00323BBB" w:rsidRDefault="00514229" w:rsidP="00AA5088">
            <w:pPr>
              <w:pStyle w:val="Normlnywebov"/>
              <w:jc w:val="both"/>
            </w:pPr>
          </w:p>
        </w:tc>
      </w:tr>
      <w:tr w:rsidR="00035938" w:rsidRPr="00323BBB" w14:paraId="5E25ECD0" w14:textId="77777777">
        <w:trPr>
          <w:trHeight w:val="527"/>
        </w:trPr>
        <w:tc>
          <w:tcPr>
            <w:tcW w:w="6663" w:type="dxa"/>
            <w:gridSpan w:val="2"/>
            <w:shd w:val="clear" w:color="auto" w:fill="auto"/>
          </w:tcPr>
          <w:p w14:paraId="4BD42601" w14:textId="606A8627" w:rsidR="00035938" w:rsidRPr="00323BBB" w:rsidRDefault="00035938">
            <w:pPr>
              <w:spacing w:line="216" w:lineRule="auto"/>
              <w:jc w:val="both"/>
              <w:rPr>
                <w:rStyle w:val="Vrazn"/>
                <w:rFonts w:ascii="Arial" w:hAnsi="Arial" w:cs="Arial"/>
                <w:color w:val="000000"/>
                <w:sz w:val="20"/>
                <w:szCs w:val="20"/>
              </w:rPr>
            </w:pPr>
            <w:r w:rsidRPr="00323BBB">
              <w:rPr>
                <w:rFonts w:ascii="Arial" w:hAnsi="Arial" w:cs="Arial"/>
                <w:color w:val="000000"/>
                <w:sz w:val="20"/>
                <w:szCs w:val="20"/>
                <w:shd w:val="clear" w:color="auto" w:fill="FFFFFF"/>
              </w:rPr>
              <w:lastRenderedPageBreak/>
              <w:t>Sprievodca prváka:</w:t>
            </w:r>
          </w:p>
        </w:tc>
        <w:tc>
          <w:tcPr>
            <w:tcW w:w="4118" w:type="dxa"/>
            <w:shd w:val="clear" w:color="auto" w:fill="auto"/>
            <w:vAlign w:val="center"/>
          </w:tcPr>
          <w:p w14:paraId="24C2BEFE" w14:textId="5681C84E" w:rsidR="00035938" w:rsidRPr="00323BBB" w:rsidRDefault="002B4107" w:rsidP="00AA5088">
            <w:pPr>
              <w:pStyle w:val="Normlnywebov"/>
              <w:jc w:val="both"/>
            </w:pPr>
            <w:hyperlink r:id="rId308" w:history="1">
              <w:r w:rsidR="00035938" w:rsidRPr="00323BBB">
                <w:rPr>
                  <w:rStyle w:val="Hypertextovprepojenie"/>
                  <w:rFonts w:ascii="Arial" w:hAnsi="Arial" w:cs="Arial"/>
                  <w:sz w:val="20"/>
                  <w:szCs w:val="20"/>
                  <w:shd w:val="clear" w:color="auto" w:fill="FFFFFF"/>
                </w:rPr>
                <w:t>https://www.uniza.sk/flexpapers/sprievodca-prvaka/</w:t>
              </w:r>
            </w:hyperlink>
          </w:p>
        </w:tc>
      </w:tr>
      <w:tr w:rsidR="00035938" w:rsidRPr="00323BBB" w14:paraId="703975DC" w14:textId="77777777">
        <w:trPr>
          <w:trHeight w:val="527"/>
        </w:trPr>
        <w:tc>
          <w:tcPr>
            <w:tcW w:w="6663" w:type="dxa"/>
            <w:gridSpan w:val="2"/>
            <w:shd w:val="clear" w:color="auto" w:fill="auto"/>
          </w:tcPr>
          <w:p w14:paraId="034ACB53" w14:textId="7C683F67" w:rsidR="00035938" w:rsidRPr="00323BBB" w:rsidRDefault="00035938">
            <w:pPr>
              <w:spacing w:line="216" w:lineRule="auto"/>
              <w:jc w:val="both"/>
              <w:rPr>
                <w:rStyle w:val="Vrazn"/>
                <w:rFonts w:ascii="Arial" w:hAnsi="Arial" w:cs="Arial"/>
                <w:color w:val="000000"/>
                <w:sz w:val="20"/>
                <w:szCs w:val="20"/>
              </w:rPr>
            </w:pPr>
            <w:r w:rsidRPr="00323BBB">
              <w:rPr>
                <w:rFonts w:ascii="Arial" w:hAnsi="Arial" w:cs="Arial"/>
                <w:color w:val="000000"/>
                <w:sz w:val="20"/>
                <w:szCs w:val="20"/>
                <w:shd w:val="clear" w:color="auto" w:fill="FFFFFF"/>
              </w:rPr>
              <w:t>Video návody pre prvákov na FRI</w:t>
            </w:r>
          </w:p>
        </w:tc>
        <w:tc>
          <w:tcPr>
            <w:tcW w:w="4118" w:type="dxa"/>
            <w:shd w:val="clear" w:color="auto" w:fill="auto"/>
            <w:vAlign w:val="center"/>
          </w:tcPr>
          <w:p w14:paraId="6766DD02" w14:textId="7F391A0E" w:rsidR="00035938" w:rsidRPr="00323BBB" w:rsidRDefault="002B4107" w:rsidP="00AA5088">
            <w:pPr>
              <w:pStyle w:val="Normlnywebov"/>
              <w:jc w:val="both"/>
            </w:pPr>
            <w:hyperlink r:id="rId309" w:history="1">
              <w:r w:rsidR="00A75616" w:rsidRPr="00323BBB">
                <w:rPr>
                  <w:rStyle w:val="Hypertextovprepojenie"/>
                  <w:rFonts w:ascii="Arial" w:hAnsi="Arial" w:cs="Arial"/>
                  <w:sz w:val="20"/>
                  <w:szCs w:val="20"/>
                  <w:shd w:val="clear" w:color="auto" w:fill="FFFFFF"/>
                </w:rPr>
                <w:t>https://www.youtube.com/watch?v=wni-t131G34&amp;list=PLGpMyRM7MY2x2bWBG5_T5dQTJ_COzOMXt</w:t>
              </w:r>
            </w:hyperlink>
            <w:r w:rsidR="00A75616" w:rsidRPr="00323BBB">
              <w:rPr>
                <w:rFonts w:ascii="Arial" w:hAnsi="Arial" w:cs="Arial"/>
                <w:color w:val="000000"/>
                <w:sz w:val="20"/>
                <w:szCs w:val="20"/>
                <w:shd w:val="clear" w:color="auto" w:fill="FFFFFF"/>
              </w:rPr>
              <w:t> </w:t>
            </w:r>
          </w:p>
        </w:tc>
      </w:tr>
      <w:tr w:rsidR="00035938" w:rsidRPr="00323BBB" w14:paraId="4DC144F1" w14:textId="77777777">
        <w:trPr>
          <w:trHeight w:val="527"/>
        </w:trPr>
        <w:tc>
          <w:tcPr>
            <w:tcW w:w="6663" w:type="dxa"/>
            <w:gridSpan w:val="2"/>
            <w:shd w:val="clear" w:color="auto" w:fill="auto"/>
          </w:tcPr>
          <w:p w14:paraId="7A76DEC4" w14:textId="5949F595" w:rsidR="00035938" w:rsidRPr="00323BBB" w:rsidRDefault="00A75616">
            <w:pPr>
              <w:spacing w:line="216" w:lineRule="auto"/>
              <w:jc w:val="both"/>
              <w:rPr>
                <w:rStyle w:val="Vrazn"/>
                <w:rFonts w:ascii="Arial" w:hAnsi="Arial" w:cs="Arial"/>
                <w:color w:val="000000"/>
                <w:sz w:val="20"/>
                <w:szCs w:val="20"/>
              </w:rPr>
            </w:pPr>
            <w:r w:rsidRPr="00323BBB">
              <w:rPr>
                <w:rFonts w:ascii="Arial" w:hAnsi="Arial" w:cs="Arial"/>
                <w:color w:val="000000"/>
                <w:sz w:val="20"/>
                <w:szCs w:val="20"/>
                <w:shd w:val="clear" w:color="auto" w:fill="FFFFFF"/>
              </w:rPr>
              <w:t>Informácie o možnosti štúdia</w:t>
            </w:r>
          </w:p>
        </w:tc>
        <w:tc>
          <w:tcPr>
            <w:tcW w:w="4118" w:type="dxa"/>
            <w:shd w:val="clear" w:color="auto" w:fill="auto"/>
            <w:vAlign w:val="center"/>
          </w:tcPr>
          <w:p w14:paraId="3D4CFE36" w14:textId="49598796" w:rsidR="00035938" w:rsidRPr="00323BBB" w:rsidRDefault="002B4107" w:rsidP="00AA5088">
            <w:pPr>
              <w:pStyle w:val="Normlnywebov"/>
              <w:jc w:val="both"/>
            </w:pPr>
            <w:hyperlink r:id="rId310" w:history="1">
              <w:r w:rsidR="00A75616" w:rsidRPr="00323BBB">
                <w:rPr>
                  <w:rStyle w:val="Hypertextovprepojenie"/>
                  <w:rFonts w:ascii="Arial" w:hAnsi="Arial" w:cs="Arial"/>
                  <w:sz w:val="20"/>
                  <w:szCs w:val="20"/>
                  <w:shd w:val="clear" w:color="auto" w:fill="FFFFFF"/>
                </w:rPr>
                <w:t>http://www.budfri.sk/</w:t>
              </w:r>
            </w:hyperlink>
            <w:r w:rsidR="00A75616" w:rsidRPr="00323BBB">
              <w:rPr>
                <w:rFonts w:ascii="Arial" w:hAnsi="Arial" w:cs="Arial"/>
                <w:color w:val="000000"/>
                <w:sz w:val="20"/>
                <w:szCs w:val="20"/>
                <w:shd w:val="clear" w:color="auto" w:fill="FFFFFF"/>
              </w:rPr>
              <w:t> </w:t>
            </w:r>
          </w:p>
        </w:tc>
      </w:tr>
      <w:tr w:rsidR="00035938" w:rsidRPr="00323BBB" w14:paraId="0C63437C" w14:textId="77777777">
        <w:trPr>
          <w:trHeight w:val="527"/>
        </w:trPr>
        <w:tc>
          <w:tcPr>
            <w:tcW w:w="6663" w:type="dxa"/>
            <w:gridSpan w:val="2"/>
            <w:shd w:val="clear" w:color="auto" w:fill="auto"/>
          </w:tcPr>
          <w:p w14:paraId="515E1D62" w14:textId="4F6CADC6" w:rsidR="00035938" w:rsidRPr="00323BBB" w:rsidRDefault="005D7B1C">
            <w:pPr>
              <w:spacing w:line="216" w:lineRule="auto"/>
              <w:jc w:val="both"/>
              <w:rPr>
                <w:rStyle w:val="Vrazn"/>
                <w:rFonts w:ascii="Arial" w:hAnsi="Arial" w:cs="Arial"/>
                <w:color w:val="000000"/>
                <w:sz w:val="20"/>
                <w:szCs w:val="20"/>
              </w:rPr>
            </w:pPr>
            <w:r w:rsidRPr="00323BBB">
              <w:rPr>
                <w:rFonts w:ascii="Arial" w:hAnsi="Arial" w:cs="Arial"/>
                <w:color w:val="000000"/>
                <w:sz w:val="20"/>
                <w:szCs w:val="20"/>
                <w:shd w:val="clear" w:color="auto" w:fill="FFFFFF"/>
              </w:rPr>
              <w:t xml:space="preserve">Internetové stránky </w:t>
            </w:r>
            <w:proofErr w:type="spellStart"/>
            <w:r w:rsidRPr="00323BBB">
              <w:rPr>
                <w:rFonts w:ascii="Arial" w:hAnsi="Arial" w:cs="Arial"/>
                <w:color w:val="000000"/>
                <w:sz w:val="20"/>
                <w:szCs w:val="20"/>
                <w:shd w:val="clear" w:color="auto" w:fill="FFFFFF"/>
              </w:rPr>
              <w:t>študiného</w:t>
            </w:r>
            <w:proofErr w:type="spellEnd"/>
            <w:r w:rsidRPr="00323BBB">
              <w:rPr>
                <w:rFonts w:ascii="Arial" w:hAnsi="Arial" w:cs="Arial"/>
                <w:color w:val="000000"/>
                <w:sz w:val="20"/>
                <w:szCs w:val="20"/>
                <w:shd w:val="clear" w:color="auto" w:fill="FFFFFF"/>
              </w:rPr>
              <w:t xml:space="preserve"> programu ASI na webe katedry informačných sieti FRI</w:t>
            </w:r>
          </w:p>
        </w:tc>
        <w:tc>
          <w:tcPr>
            <w:tcW w:w="4118" w:type="dxa"/>
            <w:shd w:val="clear" w:color="auto" w:fill="auto"/>
            <w:vAlign w:val="center"/>
          </w:tcPr>
          <w:p w14:paraId="229A16A4" w14:textId="17257C8F" w:rsidR="00035938" w:rsidRPr="00323BBB" w:rsidRDefault="002B4107" w:rsidP="00AA5088">
            <w:pPr>
              <w:pStyle w:val="Normlnywebov"/>
              <w:jc w:val="both"/>
              <w:rPr>
                <w:rFonts w:ascii="Arial" w:hAnsi="Arial" w:cs="Arial"/>
                <w:color w:val="000000"/>
                <w:sz w:val="20"/>
                <w:szCs w:val="20"/>
              </w:rPr>
            </w:pPr>
            <w:hyperlink r:id="rId311" w:history="1">
              <w:r w:rsidR="005D7B1C" w:rsidRPr="00323BBB">
                <w:rPr>
                  <w:rStyle w:val="Hypertextovprepojenie"/>
                  <w:rFonts w:ascii="Arial" w:hAnsi="Arial" w:cs="Arial"/>
                  <w:sz w:val="20"/>
                  <w:szCs w:val="20"/>
                </w:rPr>
                <w:t>https://www.kis.fri.uniza.sk/aplikovane-sietove-inzinierstvo/</w:t>
              </w:r>
            </w:hyperlink>
            <w:r w:rsidR="005D7B1C" w:rsidRPr="00323BBB">
              <w:rPr>
                <w:rFonts w:ascii="Arial" w:hAnsi="Arial" w:cs="Arial"/>
                <w:color w:val="000000"/>
                <w:sz w:val="20"/>
                <w:szCs w:val="20"/>
              </w:rPr>
              <w:t> </w:t>
            </w:r>
          </w:p>
        </w:tc>
      </w:tr>
      <w:tr w:rsidR="00035938" w:rsidRPr="00323BBB" w14:paraId="4919AE14" w14:textId="77777777">
        <w:trPr>
          <w:trHeight w:val="527"/>
        </w:trPr>
        <w:tc>
          <w:tcPr>
            <w:tcW w:w="6663" w:type="dxa"/>
            <w:gridSpan w:val="2"/>
            <w:shd w:val="clear" w:color="auto" w:fill="auto"/>
          </w:tcPr>
          <w:p w14:paraId="6F57F09D" w14:textId="2B9BC16E" w:rsidR="00035938" w:rsidRPr="00323BBB" w:rsidRDefault="005D7B1C">
            <w:pPr>
              <w:spacing w:line="216" w:lineRule="auto"/>
              <w:jc w:val="both"/>
              <w:rPr>
                <w:rStyle w:val="Vrazn"/>
                <w:rFonts w:ascii="Arial" w:hAnsi="Arial" w:cs="Arial"/>
                <w:color w:val="000000"/>
                <w:sz w:val="20"/>
                <w:szCs w:val="20"/>
              </w:rPr>
            </w:pPr>
            <w:r w:rsidRPr="00323BBB">
              <w:rPr>
                <w:rFonts w:ascii="Arial" w:hAnsi="Arial" w:cs="Arial"/>
                <w:color w:val="000000"/>
                <w:sz w:val="20"/>
                <w:szCs w:val="20"/>
                <w:shd w:val="clear" w:color="auto" w:fill="FFFFFF"/>
              </w:rPr>
              <w:t>Internetové stránky našej Sieťovej akadémie s vybavením laboratóri</w:t>
            </w:r>
            <w:r w:rsidR="00A15013" w:rsidRPr="00323BBB">
              <w:rPr>
                <w:rFonts w:ascii="Arial" w:hAnsi="Arial" w:cs="Arial"/>
                <w:color w:val="000000"/>
                <w:sz w:val="20"/>
                <w:szCs w:val="20"/>
                <w:shd w:val="clear" w:color="auto" w:fill="FFFFFF"/>
              </w:rPr>
              <w:t>í</w:t>
            </w:r>
          </w:p>
        </w:tc>
        <w:tc>
          <w:tcPr>
            <w:tcW w:w="4118" w:type="dxa"/>
            <w:shd w:val="clear" w:color="auto" w:fill="auto"/>
            <w:vAlign w:val="center"/>
          </w:tcPr>
          <w:p w14:paraId="1BB6A662" w14:textId="696AE365" w:rsidR="00035938" w:rsidRPr="00323BBB" w:rsidRDefault="002B4107" w:rsidP="00AA5088">
            <w:pPr>
              <w:pStyle w:val="Normlnywebov"/>
              <w:jc w:val="both"/>
              <w:rPr>
                <w:rFonts w:ascii="Arial" w:hAnsi="Arial" w:cs="Arial"/>
                <w:color w:val="000000"/>
                <w:sz w:val="20"/>
                <w:szCs w:val="20"/>
              </w:rPr>
            </w:pPr>
            <w:hyperlink r:id="rId312" w:history="1">
              <w:r w:rsidR="00A15013" w:rsidRPr="00323BBB">
                <w:rPr>
                  <w:rStyle w:val="Hypertextovprepojenie"/>
                  <w:rFonts w:ascii="Arial" w:hAnsi="Arial" w:cs="Arial"/>
                  <w:sz w:val="20"/>
                  <w:szCs w:val="20"/>
                </w:rPr>
                <w:t>https://netacad.uniza.sk/</w:t>
              </w:r>
            </w:hyperlink>
            <w:r w:rsidR="00A15013" w:rsidRPr="00323BBB">
              <w:rPr>
                <w:rFonts w:ascii="Arial" w:hAnsi="Arial" w:cs="Arial"/>
                <w:color w:val="000000"/>
                <w:sz w:val="20"/>
                <w:szCs w:val="20"/>
              </w:rPr>
              <w:t> </w:t>
            </w:r>
          </w:p>
        </w:tc>
      </w:tr>
      <w:tr w:rsidR="00035938" w:rsidRPr="00323BBB" w14:paraId="76166A05" w14:textId="77777777">
        <w:trPr>
          <w:trHeight w:val="527"/>
        </w:trPr>
        <w:tc>
          <w:tcPr>
            <w:tcW w:w="6663" w:type="dxa"/>
            <w:gridSpan w:val="2"/>
            <w:shd w:val="clear" w:color="auto" w:fill="auto"/>
          </w:tcPr>
          <w:p w14:paraId="3594C8F5" w14:textId="6E9CDF02" w:rsidR="00035938" w:rsidRPr="00323BBB" w:rsidRDefault="00A15013">
            <w:pPr>
              <w:spacing w:line="216" w:lineRule="auto"/>
              <w:jc w:val="both"/>
              <w:rPr>
                <w:rStyle w:val="Vrazn"/>
                <w:rFonts w:ascii="Arial" w:hAnsi="Arial" w:cs="Arial"/>
                <w:color w:val="000000"/>
                <w:sz w:val="20"/>
                <w:szCs w:val="20"/>
              </w:rPr>
            </w:pPr>
            <w:r w:rsidRPr="00323BBB">
              <w:rPr>
                <w:rStyle w:val="Vrazn"/>
                <w:rFonts w:ascii="Arial" w:hAnsi="Arial" w:cs="Arial"/>
                <w:color w:val="000000"/>
                <w:sz w:val="20"/>
                <w:szCs w:val="20"/>
                <w:shd w:val="clear" w:color="auto" w:fill="FFFFFF"/>
              </w:rPr>
              <w:t>Sociálne média</w:t>
            </w:r>
          </w:p>
        </w:tc>
        <w:tc>
          <w:tcPr>
            <w:tcW w:w="4118" w:type="dxa"/>
            <w:shd w:val="clear" w:color="auto" w:fill="auto"/>
            <w:vAlign w:val="center"/>
          </w:tcPr>
          <w:p w14:paraId="27EE2537" w14:textId="77777777" w:rsidR="00035938" w:rsidRPr="00323BBB" w:rsidRDefault="00035938" w:rsidP="00AA5088">
            <w:pPr>
              <w:pStyle w:val="Normlnywebov"/>
              <w:jc w:val="both"/>
            </w:pPr>
          </w:p>
        </w:tc>
      </w:tr>
      <w:tr w:rsidR="00A15013" w:rsidRPr="00323BBB" w14:paraId="10F55F6A" w14:textId="77777777">
        <w:trPr>
          <w:trHeight w:val="527"/>
        </w:trPr>
        <w:tc>
          <w:tcPr>
            <w:tcW w:w="6663" w:type="dxa"/>
            <w:gridSpan w:val="2"/>
            <w:shd w:val="clear" w:color="auto" w:fill="auto"/>
          </w:tcPr>
          <w:p w14:paraId="75ADF3CC" w14:textId="3BC513C1" w:rsidR="00A15013" w:rsidRPr="00323BBB" w:rsidRDefault="002673EE">
            <w:pPr>
              <w:spacing w:line="216" w:lineRule="auto"/>
              <w:jc w:val="both"/>
              <w:rPr>
                <w:rStyle w:val="Vrazn"/>
                <w:rFonts w:ascii="Arial" w:hAnsi="Arial" w:cs="Arial"/>
                <w:color w:val="000000"/>
                <w:sz w:val="20"/>
                <w:szCs w:val="20"/>
                <w:shd w:val="clear" w:color="auto" w:fill="FFFFFF"/>
              </w:rPr>
            </w:pPr>
            <w:r w:rsidRPr="00323BBB">
              <w:rPr>
                <w:rFonts w:ascii="Arial" w:hAnsi="Arial" w:cs="Arial"/>
                <w:color w:val="000000"/>
                <w:sz w:val="20"/>
                <w:szCs w:val="20"/>
                <w:shd w:val="clear" w:color="auto" w:fill="FFFFFF"/>
              </w:rPr>
              <w:t>YouTube kanál o akciách/aktivitách na FRI</w:t>
            </w:r>
          </w:p>
        </w:tc>
        <w:tc>
          <w:tcPr>
            <w:tcW w:w="4118" w:type="dxa"/>
            <w:shd w:val="clear" w:color="auto" w:fill="auto"/>
            <w:vAlign w:val="center"/>
          </w:tcPr>
          <w:p w14:paraId="2D6EDBDC" w14:textId="58AD008E" w:rsidR="00A15013" w:rsidRPr="00323BBB" w:rsidRDefault="002B4107" w:rsidP="00AA5088">
            <w:pPr>
              <w:pStyle w:val="Normlnywebov"/>
              <w:jc w:val="both"/>
            </w:pPr>
            <w:hyperlink r:id="rId313" w:history="1">
              <w:r w:rsidR="001E25D2" w:rsidRPr="00323BBB">
                <w:rPr>
                  <w:rStyle w:val="Hypertextovprepojenie"/>
                  <w:rFonts w:ascii="Arial" w:hAnsi="Arial" w:cs="Arial"/>
                  <w:sz w:val="20"/>
                  <w:szCs w:val="20"/>
                  <w:shd w:val="clear" w:color="auto" w:fill="FFFFFF"/>
                </w:rPr>
                <w:t>https://www.youtube.com/channel/UCEWpHpMHALqhBrKP21oyxxA</w:t>
              </w:r>
            </w:hyperlink>
          </w:p>
        </w:tc>
      </w:tr>
    </w:tbl>
    <w:p w14:paraId="45B837D4" w14:textId="77777777" w:rsidR="00556FBD" w:rsidRPr="00323BBB" w:rsidRDefault="00556FBD" w:rsidP="00556FBD">
      <w:pPr>
        <w:rPr>
          <w:rFonts w:cstheme="minorHAnsi"/>
          <w:b/>
          <w:bCs/>
        </w:rPr>
      </w:pPr>
    </w:p>
    <w:p w14:paraId="407FA792" w14:textId="54DB3CF6" w:rsidR="008B785E" w:rsidRPr="00323BBB" w:rsidRDefault="008B785E" w:rsidP="008B785E">
      <w:pPr>
        <w:pStyle w:val="Default"/>
        <w:rPr>
          <w:bCs/>
          <w:sz w:val="22"/>
          <w:szCs w:val="22"/>
        </w:rPr>
      </w:pPr>
      <w:r w:rsidRPr="00323BBB">
        <w:rPr>
          <w:bCs/>
          <w:sz w:val="22"/>
          <w:szCs w:val="22"/>
        </w:rPr>
        <w:t>Podpis:</w:t>
      </w:r>
      <w:r w:rsidRPr="00323BBB">
        <w:rPr>
          <w:bCs/>
          <w:sz w:val="22"/>
          <w:szCs w:val="22"/>
        </w:rPr>
        <w:tab/>
      </w:r>
      <w:r w:rsidR="00B14ED5" w:rsidRPr="00323BBB">
        <w:rPr>
          <w:bCs/>
          <w:sz w:val="22"/>
          <w:szCs w:val="22"/>
        </w:rPr>
        <w:tab/>
      </w:r>
      <w:r w:rsidR="00B14ED5" w:rsidRPr="00323BBB">
        <w:rPr>
          <w:bCs/>
          <w:sz w:val="22"/>
          <w:szCs w:val="22"/>
        </w:rPr>
        <w:tab/>
      </w:r>
      <w:r w:rsidR="00B14ED5" w:rsidRPr="00323BBB">
        <w:rPr>
          <w:bCs/>
          <w:sz w:val="22"/>
          <w:szCs w:val="22"/>
        </w:rPr>
        <w:tab/>
      </w:r>
      <w:r w:rsidR="00B14ED5" w:rsidRPr="00323BBB">
        <w:rPr>
          <w:bCs/>
          <w:sz w:val="22"/>
          <w:szCs w:val="22"/>
        </w:rPr>
        <w:tab/>
      </w:r>
      <w:r w:rsidR="00B14ED5" w:rsidRPr="00323BBB">
        <w:rPr>
          <w:bCs/>
          <w:sz w:val="22"/>
          <w:szCs w:val="22"/>
        </w:rPr>
        <w:tab/>
      </w:r>
      <w:r w:rsidR="00B14ED5" w:rsidRPr="00323BBB">
        <w:rPr>
          <w:bCs/>
          <w:sz w:val="22"/>
          <w:szCs w:val="22"/>
        </w:rPr>
        <w:tab/>
      </w:r>
      <w:r w:rsidR="00B14ED5" w:rsidRPr="00323BBB">
        <w:rPr>
          <w:bCs/>
          <w:sz w:val="22"/>
          <w:szCs w:val="22"/>
        </w:rPr>
        <w:tab/>
      </w:r>
      <w:r w:rsidRPr="00323BBB">
        <w:rPr>
          <w:bCs/>
          <w:sz w:val="22"/>
          <w:szCs w:val="22"/>
        </w:rPr>
        <w:tab/>
      </w:r>
      <w:r w:rsidRPr="00323BBB">
        <w:rPr>
          <w:bCs/>
          <w:sz w:val="22"/>
          <w:szCs w:val="22"/>
        </w:rPr>
        <w:tab/>
        <w:t>Dátum:</w:t>
      </w:r>
      <w:r w:rsidRPr="00323BBB">
        <w:rPr>
          <w:bCs/>
          <w:sz w:val="22"/>
          <w:szCs w:val="22"/>
        </w:rPr>
        <w:tab/>
      </w:r>
      <w:r w:rsidR="00353F4E">
        <w:rPr>
          <w:bCs/>
          <w:sz w:val="22"/>
          <w:szCs w:val="22"/>
        </w:rPr>
        <w:t xml:space="preserve"> 2</w:t>
      </w:r>
      <w:r w:rsidR="0092392B">
        <w:rPr>
          <w:bCs/>
          <w:sz w:val="22"/>
          <w:szCs w:val="22"/>
        </w:rPr>
        <w:t>1</w:t>
      </w:r>
      <w:r w:rsidR="00353F4E">
        <w:rPr>
          <w:bCs/>
          <w:sz w:val="22"/>
          <w:szCs w:val="22"/>
        </w:rPr>
        <w:t>.3.2024</w:t>
      </w:r>
      <w:r w:rsidRPr="00323BBB">
        <w:rPr>
          <w:bCs/>
          <w:sz w:val="22"/>
          <w:szCs w:val="22"/>
        </w:rPr>
        <w:tab/>
      </w:r>
    </w:p>
    <w:p w14:paraId="7C4C626E" w14:textId="77777777" w:rsidR="008B785E" w:rsidRPr="00323BBB" w:rsidRDefault="008B785E" w:rsidP="006969F7">
      <w:pPr>
        <w:pStyle w:val="Default"/>
        <w:rPr>
          <w:sz w:val="22"/>
          <w:szCs w:val="22"/>
        </w:rPr>
      </w:pPr>
    </w:p>
    <w:p w14:paraId="1969005D" w14:textId="77777777" w:rsidR="006969F7" w:rsidRPr="00323BBB" w:rsidRDefault="006969F7" w:rsidP="006969F7">
      <w:pPr>
        <w:spacing w:after="0" w:line="240" w:lineRule="auto"/>
      </w:pPr>
    </w:p>
    <w:p w14:paraId="6C3FA090" w14:textId="77777777" w:rsidR="00844E14" w:rsidRPr="00323BBB" w:rsidRDefault="00844E14" w:rsidP="006969F7">
      <w:pPr>
        <w:spacing w:after="0"/>
        <w:rPr>
          <w:sz w:val="24"/>
          <w:szCs w:val="24"/>
        </w:rPr>
      </w:pPr>
    </w:p>
    <w:p w14:paraId="5FFF97AA" w14:textId="77777777" w:rsidR="006969F7" w:rsidRPr="00323BBB" w:rsidRDefault="006969F7" w:rsidP="00844E14">
      <w:pPr>
        <w:spacing w:after="0"/>
        <w:rPr>
          <w:sz w:val="24"/>
          <w:szCs w:val="24"/>
        </w:rPr>
      </w:pPr>
    </w:p>
    <w:p w14:paraId="6B6A4F90" w14:textId="77777777" w:rsidR="006969F7" w:rsidRPr="00323BBB" w:rsidRDefault="006969F7" w:rsidP="00844E14">
      <w:pPr>
        <w:spacing w:after="0"/>
        <w:rPr>
          <w:sz w:val="24"/>
          <w:szCs w:val="24"/>
        </w:rPr>
      </w:pPr>
    </w:p>
    <w:p w14:paraId="687B3C59" w14:textId="77777777" w:rsidR="006969F7" w:rsidRPr="00323BBB" w:rsidRDefault="006969F7" w:rsidP="00844E14">
      <w:pPr>
        <w:spacing w:after="0"/>
        <w:rPr>
          <w:sz w:val="24"/>
          <w:szCs w:val="24"/>
        </w:rPr>
      </w:pPr>
    </w:p>
    <w:p w14:paraId="5AC7180B" w14:textId="77777777" w:rsidR="009A7DB1" w:rsidRPr="00323BBB" w:rsidRDefault="009A7DB1" w:rsidP="00844E14">
      <w:pPr>
        <w:spacing w:after="0"/>
        <w:rPr>
          <w:sz w:val="24"/>
          <w:szCs w:val="24"/>
        </w:rPr>
      </w:pPr>
    </w:p>
    <w:p w14:paraId="22F2458D" w14:textId="77777777" w:rsidR="009A1726" w:rsidRPr="00323BBB" w:rsidRDefault="009A1726" w:rsidP="00844E14">
      <w:pPr>
        <w:spacing w:after="0"/>
        <w:rPr>
          <w:sz w:val="24"/>
          <w:szCs w:val="24"/>
        </w:rPr>
      </w:pPr>
    </w:p>
    <w:p w14:paraId="4362E6BF" w14:textId="77777777" w:rsidR="009A1726" w:rsidRPr="00323BBB" w:rsidRDefault="009A1726" w:rsidP="00844E14">
      <w:pPr>
        <w:spacing w:after="0"/>
        <w:rPr>
          <w:sz w:val="24"/>
          <w:szCs w:val="24"/>
        </w:rPr>
      </w:pPr>
    </w:p>
    <w:p w14:paraId="443B13E4" w14:textId="77777777" w:rsidR="009A1726" w:rsidRPr="00323BBB" w:rsidRDefault="009A1726" w:rsidP="00844E14">
      <w:pPr>
        <w:spacing w:after="0"/>
        <w:rPr>
          <w:sz w:val="24"/>
          <w:szCs w:val="24"/>
        </w:rPr>
      </w:pPr>
    </w:p>
    <w:p w14:paraId="2976D7E3" w14:textId="77777777" w:rsidR="009A1726" w:rsidRPr="00323BBB" w:rsidRDefault="009A1726" w:rsidP="00844E14">
      <w:pPr>
        <w:spacing w:after="0"/>
        <w:rPr>
          <w:sz w:val="24"/>
          <w:szCs w:val="24"/>
        </w:rPr>
      </w:pPr>
    </w:p>
    <w:p w14:paraId="4F44F2EF" w14:textId="77777777" w:rsidR="009A7DB1" w:rsidRPr="00323BBB" w:rsidRDefault="009A7DB1" w:rsidP="00844E14">
      <w:pPr>
        <w:spacing w:after="0"/>
        <w:rPr>
          <w:sz w:val="24"/>
          <w:szCs w:val="24"/>
        </w:rPr>
      </w:pPr>
    </w:p>
    <w:p w14:paraId="2328A201" w14:textId="77777777" w:rsidR="006969F7" w:rsidRPr="00323BBB" w:rsidRDefault="006969F7" w:rsidP="00844E14">
      <w:pPr>
        <w:spacing w:after="0"/>
        <w:rPr>
          <w:sz w:val="24"/>
          <w:szCs w:val="24"/>
        </w:rPr>
      </w:pPr>
    </w:p>
    <w:sectPr w:rsidR="006969F7" w:rsidRPr="00323BBB" w:rsidSect="000B4DF8">
      <w:headerReference w:type="first" r:id="rId314"/>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3C62B" w14:textId="77777777" w:rsidR="000B4DF8" w:rsidRDefault="000B4DF8" w:rsidP="008A24C2">
      <w:pPr>
        <w:spacing w:after="0" w:line="240" w:lineRule="auto"/>
      </w:pPr>
      <w:r>
        <w:separator/>
      </w:r>
    </w:p>
  </w:endnote>
  <w:endnote w:type="continuationSeparator" w:id="0">
    <w:p w14:paraId="375973AC" w14:textId="77777777" w:rsidR="000B4DF8" w:rsidRDefault="000B4DF8" w:rsidP="008A24C2">
      <w:pPr>
        <w:spacing w:after="0" w:line="240" w:lineRule="auto"/>
      </w:pPr>
      <w:r>
        <w:continuationSeparator/>
      </w:r>
    </w:p>
  </w:endnote>
  <w:endnote w:type="continuationNotice" w:id="1">
    <w:p w14:paraId="001D8BAA" w14:textId="77777777" w:rsidR="000B4DF8" w:rsidRDefault="000B4D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8C894" w14:textId="77777777" w:rsidR="000B4DF8" w:rsidRDefault="000B4DF8" w:rsidP="008A24C2">
      <w:pPr>
        <w:spacing w:after="0" w:line="240" w:lineRule="auto"/>
      </w:pPr>
      <w:r>
        <w:separator/>
      </w:r>
    </w:p>
  </w:footnote>
  <w:footnote w:type="continuationSeparator" w:id="0">
    <w:p w14:paraId="5FC2865B" w14:textId="77777777" w:rsidR="000B4DF8" w:rsidRDefault="000B4DF8" w:rsidP="008A24C2">
      <w:pPr>
        <w:spacing w:after="0" w:line="240" w:lineRule="auto"/>
      </w:pPr>
      <w:r>
        <w:continuationSeparator/>
      </w:r>
    </w:p>
  </w:footnote>
  <w:footnote w:type="continuationNotice" w:id="1">
    <w:p w14:paraId="29FC1E6D" w14:textId="77777777" w:rsidR="000B4DF8" w:rsidRDefault="000B4DF8">
      <w:pPr>
        <w:spacing w:after="0" w:line="240" w:lineRule="auto"/>
      </w:pPr>
    </w:p>
  </w:footnote>
  <w:footnote w:id="2">
    <w:p w14:paraId="7F3291D9" w14:textId="77777777" w:rsidR="00556FBD" w:rsidRPr="001D5529" w:rsidRDefault="00556FBD" w:rsidP="00556FBD">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3">
    <w:p w14:paraId="52122692" w14:textId="77777777" w:rsidR="00556FBD" w:rsidRPr="001D5529" w:rsidRDefault="00556FBD" w:rsidP="00556FBD">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6995" w14:textId="77777777" w:rsidR="007532BA" w:rsidRDefault="007532BA" w:rsidP="007532BA">
    <w:pPr>
      <w:pStyle w:val="Hlavika"/>
      <w:ind w:left="-851"/>
    </w:pPr>
    <w:r>
      <w:rPr>
        <w:noProof/>
        <w:lang w:eastAsia="sk-SK"/>
      </w:rPr>
      <w:drawing>
        <wp:anchor distT="0" distB="0" distL="114300" distR="114300" simplePos="0" relativeHeight="251658240" behindDoc="0" locked="0" layoutInCell="1" allowOverlap="1" wp14:anchorId="7A4C3644" wp14:editId="58CAD74C">
          <wp:simplePos x="0" y="0"/>
          <wp:positionH relativeFrom="margin">
            <wp:posOffset>-4445</wp:posOffset>
          </wp:positionH>
          <wp:positionV relativeFrom="paragraph">
            <wp:posOffset>-125730</wp:posOffset>
          </wp:positionV>
          <wp:extent cx="1818005" cy="495300"/>
          <wp:effectExtent l="0" t="0" r="0" b="0"/>
          <wp:wrapThrough wrapText="bothSides">
            <wp:wrapPolygon edited="0">
              <wp:start x="3395" y="0"/>
              <wp:lineTo x="0" y="1662"/>
              <wp:lineTo x="0" y="6646"/>
              <wp:lineTo x="679" y="20769"/>
              <wp:lineTo x="2263" y="20769"/>
              <wp:lineTo x="6564" y="20769"/>
              <wp:lineTo x="13806" y="15785"/>
              <wp:lineTo x="13580" y="13292"/>
              <wp:lineTo x="21276" y="9969"/>
              <wp:lineTo x="21276" y="3323"/>
              <wp:lineTo x="4979" y="0"/>
              <wp:lineTo x="3395" y="0"/>
            </wp:wrapPolygon>
          </wp:wrapThrough>
          <wp:docPr id="927140644" name="Obrázok 927140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UNIZA_f.png"/>
                  <pic:cNvPicPr/>
                </pic:nvPicPr>
                <pic:blipFill>
                  <a:blip r:embed="rId1">
                    <a:extLst>
                      <a:ext uri="{28A0092B-C50C-407E-A947-70E740481C1C}">
                        <a14:useLocalDpi xmlns:a14="http://schemas.microsoft.com/office/drawing/2010/main" val="0"/>
                      </a:ext>
                    </a:extLst>
                  </a:blip>
                  <a:stretch>
                    <a:fillRect/>
                  </a:stretch>
                </pic:blipFill>
                <pic:spPr>
                  <a:xfrm>
                    <a:off x="0" y="0"/>
                    <a:ext cx="1818005" cy="495300"/>
                  </a:xfrm>
                  <a:prstGeom prst="rect">
                    <a:avLst/>
                  </a:prstGeom>
                </pic:spPr>
              </pic:pic>
            </a:graphicData>
          </a:graphic>
          <wp14:sizeRelV relativeFrom="margin">
            <wp14:pctHeight>0</wp14:pctHeight>
          </wp14:sizeRelV>
        </wp:anchor>
      </w:drawing>
    </w:r>
    <w:r>
      <w:tab/>
    </w:r>
    <w:r>
      <w:tab/>
    </w:r>
    <w:r>
      <w:rPr>
        <w:rFonts w:ascii="Arial" w:hAnsi="Arial" w:cs="Arial"/>
      </w:rPr>
      <w:t>Príloha 11</w:t>
    </w:r>
  </w:p>
  <w:p w14:paraId="25CC5A0C" w14:textId="77777777" w:rsidR="007532BA" w:rsidRDefault="007532B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9F0"/>
    <w:multiLevelType w:val="multilevel"/>
    <w:tmpl w:val="0B4E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87571"/>
    <w:multiLevelType w:val="multilevel"/>
    <w:tmpl w:val="7CFA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21F91"/>
    <w:multiLevelType w:val="multilevel"/>
    <w:tmpl w:val="6582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457141"/>
    <w:multiLevelType w:val="multilevel"/>
    <w:tmpl w:val="25B0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57278C"/>
    <w:multiLevelType w:val="multilevel"/>
    <w:tmpl w:val="4F2EF4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7223BC"/>
    <w:multiLevelType w:val="hybridMultilevel"/>
    <w:tmpl w:val="31EEF1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9967212"/>
    <w:multiLevelType w:val="multilevel"/>
    <w:tmpl w:val="CF582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7D0417"/>
    <w:multiLevelType w:val="multilevel"/>
    <w:tmpl w:val="27BC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776DF4"/>
    <w:multiLevelType w:val="multilevel"/>
    <w:tmpl w:val="FCE20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626A34"/>
    <w:multiLevelType w:val="multilevel"/>
    <w:tmpl w:val="314A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811A9A"/>
    <w:multiLevelType w:val="multilevel"/>
    <w:tmpl w:val="97B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947B46"/>
    <w:multiLevelType w:val="multilevel"/>
    <w:tmpl w:val="24C0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EA66C8"/>
    <w:multiLevelType w:val="multilevel"/>
    <w:tmpl w:val="C568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3F2C56"/>
    <w:multiLevelType w:val="multilevel"/>
    <w:tmpl w:val="53F4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871C73"/>
    <w:multiLevelType w:val="multilevel"/>
    <w:tmpl w:val="558A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60372C"/>
    <w:multiLevelType w:val="multilevel"/>
    <w:tmpl w:val="9320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FE395B"/>
    <w:multiLevelType w:val="multilevel"/>
    <w:tmpl w:val="4EAC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B522F2"/>
    <w:multiLevelType w:val="multilevel"/>
    <w:tmpl w:val="A536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FC2F92"/>
    <w:multiLevelType w:val="multilevel"/>
    <w:tmpl w:val="5DAA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F31AB2"/>
    <w:multiLevelType w:val="multilevel"/>
    <w:tmpl w:val="C8BA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BD35C7"/>
    <w:multiLevelType w:val="multilevel"/>
    <w:tmpl w:val="BE58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D3550A"/>
    <w:multiLevelType w:val="multilevel"/>
    <w:tmpl w:val="639C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984DB2"/>
    <w:multiLevelType w:val="multilevel"/>
    <w:tmpl w:val="D47A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BF723B"/>
    <w:multiLevelType w:val="multilevel"/>
    <w:tmpl w:val="0452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B93F1C"/>
    <w:multiLevelType w:val="multilevel"/>
    <w:tmpl w:val="8866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31432D"/>
    <w:multiLevelType w:val="multilevel"/>
    <w:tmpl w:val="9B96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5D5183"/>
    <w:multiLevelType w:val="multilevel"/>
    <w:tmpl w:val="B354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8A6EA6"/>
    <w:multiLevelType w:val="multilevel"/>
    <w:tmpl w:val="3920E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9667487"/>
    <w:multiLevelType w:val="multilevel"/>
    <w:tmpl w:val="5174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B617242"/>
    <w:multiLevelType w:val="multilevel"/>
    <w:tmpl w:val="371C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CE766CF"/>
    <w:multiLevelType w:val="multilevel"/>
    <w:tmpl w:val="E53A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F93706"/>
    <w:multiLevelType w:val="multilevel"/>
    <w:tmpl w:val="5AC6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0804D87"/>
    <w:multiLevelType w:val="multilevel"/>
    <w:tmpl w:val="07907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387299"/>
    <w:multiLevelType w:val="multilevel"/>
    <w:tmpl w:val="66E86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F37F78"/>
    <w:multiLevelType w:val="multilevel"/>
    <w:tmpl w:val="00F0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5954C15"/>
    <w:multiLevelType w:val="multilevel"/>
    <w:tmpl w:val="075C9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65228FB"/>
    <w:multiLevelType w:val="multilevel"/>
    <w:tmpl w:val="9F6C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12449A3"/>
    <w:multiLevelType w:val="multilevel"/>
    <w:tmpl w:val="68BA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23D5EB5"/>
    <w:multiLevelType w:val="multilevel"/>
    <w:tmpl w:val="00C6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257521"/>
    <w:multiLevelType w:val="multilevel"/>
    <w:tmpl w:val="7E7A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BE748B"/>
    <w:multiLevelType w:val="multilevel"/>
    <w:tmpl w:val="9A4CD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6FB583F"/>
    <w:multiLevelType w:val="hybridMultilevel"/>
    <w:tmpl w:val="920C560E"/>
    <w:lvl w:ilvl="0" w:tplc="F3DA87F0">
      <w:start w:val="33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4D626BD6"/>
    <w:multiLevelType w:val="multilevel"/>
    <w:tmpl w:val="7258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DB60F44"/>
    <w:multiLevelType w:val="multilevel"/>
    <w:tmpl w:val="9C78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0114DB"/>
    <w:multiLevelType w:val="multilevel"/>
    <w:tmpl w:val="720C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1367E9"/>
    <w:multiLevelType w:val="multilevel"/>
    <w:tmpl w:val="6366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CA63CF"/>
    <w:multiLevelType w:val="multilevel"/>
    <w:tmpl w:val="843A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CC31AB"/>
    <w:multiLevelType w:val="multilevel"/>
    <w:tmpl w:val="4FC0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541540A"/>
    <w:multiLevelType w:val="multilevel"/>
    <w:tmpl w:val="AC02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1114B6"/>
    <w:multiLevelType w:val="multilevel"/>
    <w:tmpl w:val="5CB2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B4770D"/>
    <w:multiLevelType w:val="hybridMultilevel"/>
    <w:tmpl w:val="45D805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7342178"/>
    <w:multiLevelType w:val="multilevel"/>
    <w:tmpl w:val="848E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8450FAD"/>
    <w:multiLevelType w:val="multilevel"/>
    <w:tmpl w:val="1628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EF34AE3"/>
    <w:multiLevelType w:val="multilevel"/>
    <w:tmpl w:val="6030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1511EC3"/>
    <w:multiLevelType w:val="multilevel"/>
    <w:tmpl w:val="8B1A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29405D8"/>
    <w:multiLevelType w:val="multilevel"/>
    <w:tmpl w:val="B214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40435A1"/>
    <w:multiLevelType w:val="multilevel"/>
    <w:tmpl w:val="3E56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47363E8"/>
    <w:multiLevelType w:val="multilevel"/>
    <w:tmpl w:val="095E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8263F17"/>
    <w:multiLevelType w:val="multilevel"/>
    <w:tmpl w:val="1B24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95B259A"/>
    <w:multiLevelType w:val="multilevel"/>
    <w:tmpl w:val="93D2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CD45DA2"/>
    <w:multiLevelType w:val="multilevel"/>
    <w:tmpl w:val="B428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DAB0433"/>
    <w:multiLevelType w:val="multilevel"/>
    <w:tmpl w:val="7BD8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22532B4"/>
    <w:multiLevelType w:val="multilevel"/>
    <w:tmpl w:val="C76E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2E455DC"/>
    <w:multiLevelType w:val="multilevel"/>
    <w:tmpl w:val="3B2E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3A72145"/>
    <w:multiLevelType w:val="multilevel"/>
    <w:tmpl w:val="03F2B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59228C2"/>
    <w:multiLevelType w:val="multilevel"/>
    <w:tmpl w:val="C2F85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AF441F8"/>
    <w:multiLevelType w:val="multilevel"/>
    <w:tmpl w:val="3408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B221572"/>
    <w:multiLevelType w:val="multilevel"/>
    <w:tmpl w:val="F23C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B664FE4"/>
    <w:multiLevelType w:val="multilevel"/>
    <w:tmpl w:val="3B6E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9C717A"/>
    <w:multiLevelType w:val="multilevel"/>
    <w:tmpl w:val="3860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A85A47"/>
    <w:multiLevelType w:val="hybridMultilevel"/>
    <w:tmpl w:val="CBAC0504"/>
    <w:lvl w:ilvl="0" w:tplc="21204372">
      <w:start w:val="1"/>
      <w:numFmt w:val="decimal"/>
      <w:lvlText w:val="%1."/>
      <w:lvlJc w:val="left"/>
      <w:pPr>
        <w:ind w:left="720" w:hanging="360"/>
      </w:pPr>
      <w:rPr>
        <w:rFonts w:hint="default"/>
        <w:color w:val="00000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EB70515"/>
    <w:multiLevelType w:val="multilevel"/>
    <w:tmpl w:val="2D881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FDF6E1C"/>
    <w:multiLevelType w:val="multilevel"/>
    <w:tmpl w:val="EF6C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8697661">
    <w:abstractNumId w:val="41"/>
  </w:num>
  <w:num w:numId="2" w16cid:durableId="557279848">
    <w:abstractNumId w:val="50"/>
  </w:num>
  <w:num w:numId="3" w16cid:durableId="472451310">
    <w:abstractNumId w:val="35"/>
  </w:num>
  <w:num w:numId="4" w16cid:durableId="777873280">
    <w:abstractNumId w:val="44"/>
  </w:num>
  <w:num w:numId="5" w16cid:durableId="1906914301">
    <w:abstractNumId w:val="52"/>
  </w:num>
  <w:num w:numId="6" w16cid:durableId="894701457">
    <w:abstractNumId w:val="24"/>
  </w:num>
  <w:num w:numId="7" w16cid:durableId="88816555">
    <w:abstractNumId w:val="46"/>
  </w:num>
  <w:num w:numId="8" w16cid:durableId="2048948553">
    <w:abstractNumId w:val="42"/>
  </w:num>
  <w:num w:numId="9" w16cid:durableId="1265113108">
    <w:abstractNumId w:val="29"/>
  </w:num>
  <w:num w:numId="10" w16cid:durableId="280959086">
    <w:abstractNumId w:val="68"/>
  </w:num>
  <w:num w:numId="11" w16cid:durableId="1759714393">
    <w:abstractNumId w:val="62"/>
  </w:num>
  <w:num w:numId="12" w16cid:durableId="1518617784">
    <w:abstractNumId w:val="48"/>
  </w:num>
  <w:num w:numId="13" w16cid:durableId="1605730270">
    <w:abstractNumId w:val="1"/>
  </w:num>
  <w:num w:numId="14" w16cid:durableId="578371218">
    <w:abstractNumId w:val="45"/>
  </w:num>
  <w:num w:numId="15" w16cid:durableId="491994250">
    <w:abstractNumId w:val="51"/>
  </w:num>
  <w:num w:numId="16" w16cid:durableId="634912934">
    <w:abstractNumId w:val="36"/>
  </w:num>
  <w:num w:numId="17" w16cid:durableId="1462579631">
    <w:abstractNumId w:val="71"/>
  </w:num>
  <w:num w:numId="18" w16cid:durableId="978918546">
    <w:abstractNumId w:val="49"/>
  </w:num>
  <w:num w:numId="19" w16cid:durableId="932781548">
    <w:abstractNumId w:val="39"/>
  </w:num>
  <w:num w:numId="20" w16cid:durableId="87241001">
    <w:abstractNumId w:val="28"/>
  </w:num>
  <w:num w:numId="21" w16cid:durableId="1830319460">
    <w:abstractNumId w:val="11"/>
  </w:num>
  <w:num w:numId="22" w16cid:durableId="344594847">
    <w:abstractNumId w:val="43"/>
  </w:num>
  <w:num w:numId="23" w16cid:durableId="1226795061">
    <w:abstractNumId w:val="60"/>
  </w:num>
  <w:num w:numId="24" w16cid:durableId="963973133">
    <w:abstractNumId w:val="30"/>
  </w:num>
  <w:num w:numId="25" w16cid:durableId="1757284782">
    <w:abstractNumId w:val="3"/>
  </w:num>
  <w:num w:numId="26" w16cid:durableId="1154102340">
    <w:abstractNumId w:val="72"/>
  </w:num>
  <w:num w:numId="27" w16cid:durableId="1628659670">
    <w:abstractNumId w:val="47"/>
  </w:num>
  <w:num w:numId="28" w16cid:durableId="1628849479">
    <w:abstractNumId w:val="16"/>
  </w:num>
  <w:num w:numId="29" w16cid:durableId="932281905">
    <w:abstractNumId w:val="66"/>
  </w:num>
  <w:num w:numId="30" w16cid:durableId="210726483">
    <w:abstractNumId w:val="61"/>
  </w:num>
  <w:num w:numId="31" w16cid:durableId="1543132583">
    <w:abstractNumId w:val="37"/>
  </w:num>
  <w:num w:numId="32" w16cid:durableId="267810073">
    <w:abstractNumId w:val="23"/>
  </w:num>
  <w:num w:numId="33" w16cid:durableId="891310168">
    <w:abstractNumId w:val="21"/>
  </w:num>
  <w:num w:numId="34" w16cid:durableId="2045204285">
    <w:abstractNumId w:val="67"/>
  </w:num>
  <w:num w:numId="35" w16cid:durableId="993412430">
    <w:abstractNumId w:val="13"/>
  </w:num>
  <w:num w:numId="36" w16cid:durableId="152140455">
    <w:abstractNumId w:val="0"/>
  </w:num>
  <w:num w:numId="37" w16cid:durableId="1028795093">
    <w:abstractNumId w:val="34"/>
  </w:num>
  <w:num w:numId="38" w16cid:durableId="604578174">
    <w:abstractNumId w:val="63"/>
  </w:num>
  <w:num w:numId="39" w16cid:durableId="339700867">
    <w:abstractNumId w:val="9"/>
  </w:num>
  <w:num w:numId="40" w16cid:durableId="267739809">
    <w:abstractNumId w:val="19"/>
  </w:num>
  <w:num w:numId="41" w16cid:durableId="730545546">
    <w:abstractNumId w:val="10"/>
  </w:num>
  <w:num w:numId="42" w16cid:durableId="409281294">
    <w:abstractNumId w:val="20"/>
  </w:num>
  <w:num w:numId="43" w16cid:durableId="1588344612">
    <w:abstractNumId w:val="12"/>
  </w:num>
  <w:num w:numId="44" w16cid:durableId="925042918">
    <w:abstractNumId w:val="8"/>
  </w:num>
  <w:num w:numId="45" w16cid:durableId="1530483805">
    <w:abstractNumId w:val="15"/>
  </w:num>
  <w:num w:numId="46" w16cid:durableId="1394692252">
    <w:abstractNumId w:val="40"/>
  </w:num>
  <w:num w:numId="47" w16cid:durableId="1733581353">
    <w:abstractNumId w:val="33"/>
  </w:num>
  <w:num w:numId="48" w16cid:durableId="2099403211">
    <w:abstractNumId w:val="25"/>
  </w:num>
  <w:num w:numId="49" w16cid:durableId="509029589">
    <w:abstractNumId w:val="64"/>
  </w:num>
  <w:num w:numId="50" w16cid:durableId="1169175929">
    <w:abstractNumId w:val="6"/>
  </w:num>
  <w:num w:numId="51" w16cid:durableId="1081678533">
    <w:abstractNumId w:val="32"/>
  </w:num>
  <w:num w:numId="52" w16cid:durableId="263538816">
    <w:abstractNumId w:val="27"/>
  </w:num>
  <w:num w:numId="53" w16cid:durableId="1365908140">
    <w:abstractNumId w:val="22"/>
  </w:num>
  <w:num w:numId="54" w16cid:durableId="1593198522">
    <w:abstractNumId w:val="58"/>
  </w:num>
  <w:num w:numId="55" w16cid:durableId="295110550">
    <w:abstractNumId w:val="53"/>
  </w:num>
  <w:num w:numId="56" w16cid:durableId="608243378">
    <w:abstractNumId w:val="38"/>
  </w:num>
  <w:num w:numId="57" w16cid:durableId="986013425">
    <w:abstractNumId w:val="59"/>
  </w:num>
  <w:num w:numId="58" w16cid:durableId="848254597">
    <w:abstractNumId w:val="69"/>
  </w:num>
  <w:num w:numId="59" w16cid:durableId="1679767898">
    <w:abstractNumId w:val="55"/>
  </w:num>
  <w:num w:numId="60" w16cid:durableId="1426070328">
    <w:abstractNumId w:val="65"/>
  </w:num>
  <w:num w:numId="61" w16cid:durableId="981351463">
    <w:abstractNumId w:val="54"/>
  </w:num>
  <w:num w:numId="62" w16cid:durableId="705373300">
    <w:abstractNumId w:val="57"/>
  </w:num>
  <w:num w:numId="63" w16cid:durableId="996037833">
    <w:abstractNumId w:val="31"/>
  </w:num>
  <w:num w:numId="64" w16cid:durableId="1219442748">
    <w:abstractNumId w:val="14"/>
  </w:num>
  <w:num w:numId="65" w16cid:durableId="1526089507">
    <w:abstractNumId w:val="26"/>
  </w:num>
  <w:num w:numId="66" w16cid:durableId="629096438">
    <w:abstractNumId w:val="2"/>
  </w:num>
  <w:num w:numId="67" w16cid:durableId="2043364953">
    <w:abstractNumId w:val="56"/>
  </w:num>
  <w:num w:numId="68" w16cid:durableId="2015301156">
    <w:abstractNumId w:val="7"/>
  </w:num>
  <w:num w:numId="69" w16cid:durableId="76830151">
    <w:abstractNumId w:val="18"/>
  </w:num>
  <w:num w:numId="70" w16cid:durableId="1851141863">
    <w:abstractNumId w:val="5"/>
  </w:num>
  <w:num w:numId="71" w16cid:durableId="858543306">
    <w:abstractNumId w:val="17"/>
  </w:num>
  <w:num w:numId="72" w16cid:durableId="1264729795">
    <w:abstractNumId w:val="70"/>
  </w:num>
  <w:num w:numId="73" w16cid:durableId="1303925676">
    <w:abstractNumId w:val="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yNDIwNjA3sDSzMLJU0lEKTi0uzszPAykwqQUA4F5LtSwAAAA="/>
  </w:docVars>
  <w:rsids>
    <w:rsidRoot w:val="00F23F36"/>
    <w:rsid w:val="00024D6D"/>
    <w:rsid w:val="00026AA2"/>
    <w:rsid w:val="00034139"/>
    <w:rsid w:val="00035938"/>
    <w:rsid w:val="00044A00"/>
    <w:rsid w:val="000811FD"/>
    <w:rsid w:val="00082486"/>
    <w:rsid w:val="000855F5"/>
    <w:rsid w:val="0008581F"/>
    <w:rsid w:val="00086AB8"/>
    <w:rsid w:val="00097E83"/>
    <w:rsid w:val="000A1794"/>
    <w:rsid w:val="000A73ED"/>
    <w:rsid w:val="000B4BD6"/>
    <w:rsid w:val="000B4DF8"/>
    <w:rsid w:val="000D6C0C"/>
    <w:rsid w:val="000F6944"/>
    <w:rsid w:val="001000C7"/>
    <w:rsid w:val="0012146F"/>
    <w:rsid w:val="001339BB"/>
    <w:rsid w:val="00137B48"/>
    <w:rsid w:val="00140367"/>
    <w:rsid w:val="00145CFD"/>
    <w:rsid w:val="0014738F"/>
    <w:rsid w:val="001603EC"/>
    <w:rsid w:val="001653A4"/>
    <w:rsid w:val="00170DC9"/>
    <w:rsid w:val="0019382F"/>
    <w:rsid w:val="00195D2D"/>
    <w:rsid w:val="001964DA"/>
    <w:rsid w:val="001B2715"/>
    <w:rsid w:val="001C3DD2"/>
    <w:rsid w:val="001C7747"/>
    <w:rsid w:val="001E25D2"/>
    <w:rsid w:val="001E77F6"/>
    <w:rsid w:val="001F37FF"/>
    <w:rsid w:val="001F707E"/>
    <w:rsid w:val="00201348"/>
    <w:rsid w:val="00201A10"/>
    <w:rsid w:val="00231896"/>
    <w:rsid w:val="00262009"/>
    <w:rsid w:val="002673EE"/>
    <w:rsid w:val="00277A91"/>
    <w:rsid w:val="00280115"/>
    <w:rsid w:val="0029353C"/>
    <w:rsid w:val="00293D5E"/>
    <w:rsid w:val="00296E1B"/>
    <w:rsid w:val="002A2DEA"/>
    <w:rsid w:val="002A6086"/>
    <w:rsid w:val="002A7CB2"/>
    <w:rsid w:val="002B3ED1"/>
    <w:rsid w:val="002B4107"/>
    <w:rsid w:val="002C0BB8"/>
    <w:rsid w:val="002C486C"/>
    <w:rsid w:val="002D1540"/>
    <w:rsid w:val="002E176D"/>
    <w:rsid w:val="002F3657"/>
    <w:rsid w:val="003074E3"/>
    <w:rsid w:val="0031552F"/>
    <w:rsid w:val="00320034"/>
    <w:rsid w:val="0032376C"/>
    <w:rsid w:val="00323BBB"/>
    <w:rsid w:val="0032440C"/>
    <w:rsid w:val="00324BCC"/>
    <w:rsid w:val="00333660"/>
    <w:rsid w:val="003502B4"/>
    <w:rsid w:val="00353F4E"/>
    <w:rsid w:val="00362E31"/>
    <w:rsid w:val="0036412D"/>
    <w:rsid w:val="003672C2"/>
    <w:rsid w:val="00367328"/>
    <w:rsid w:val="003709D9"/>
    <w:rsid w:val="00380F64"/>
    <w:rsid w:val="00384F9F"/>
    <w:rsid w:val="003A3800"/>
    <w:rsid w:val="003C4E90"/>
    <w:rsid w:val="003D1589"/>
    <w:rsid w:val="003D360B"/>
    <w:rsid w:val="003F0CD4"/>
    <w:rsid w:val="003F26C6"/>
    <w:rsid w:val="0040257F"/>
    <w:rsid w:val="00402AD5"/>
    <w:rsid w:val="00407408"/>
    <w:rsid w:val="004078D3"/>
    <w:rsid w:val="00416802"/>
    <w:rsid w:val="00422C17"/>
    <w:rsid w:val="0042433C"/>
    <w:rsid w:val="00441AAA"/>
    <w:rsid w:val="004435AA"/>
    <w:rsid w:val="00443B32"/>
    <w:rsid w:val="00446B14"/>
    <w:rsid w:val="00447E72"/>
    <w:rsid w:val="00447F9F"/>
    <w:rsid w:val="0046754A"/>
    <w:rsid w:val="0047326C"/>
    <w:rsid w:val="00476A37"/>
    <w:rsid w:val="004779F1"/>
    <w:rsid w:val="004954A6"/>
    <w:rsid w:val="004B1483"/>
    <w:rsid w:val="004B495E"/>
    <w:rsid w:val="004C2F31"/>
    <w:rsid w:val="004C3DF1"/>
    <w:rsid w:val="004D5DAB"/>
    <w:rsid w:val="004E2C5A"/>
    <w:rsid w:val="004F27BC"/>
    <w:rsid w:val="00505B19"/>
    <w:rsid w:val="00507065"/>
    <w:rsid w:val="00514229"/>
    <w:rsid w:val="00523516"/>
    <w:rsid w:val="00523F14"/>
    <w:rsid w:val="00533E95"/>
    <w:rsid w:val="00534B29"/>
    <w:rsid w:val="00546B11"/>
    <w:rsid w:val="0055585C"/>
    <w:rsid w:val="00556FBD"/>
    <w:rsid w:val="00561F81"/>
    <w:rsid w:val="0059662B"/>
    <w:rsid w:val="005A5799"/>
    <w:rsid w:val="005C0511"/>
    <w:rsid w:val="005D7388"/>
    <w:rsid w:val="005D7B1C"/>
    <w:rsid w:val="005E54B2"/>
    <w:rsid w:val="00602F9B"/>
    <w:rsid w:val="006039CF"/>
    <w:rsid w:val="006216B4"/>
    <w:rsid w:val="00622AC3"/>
    <w:rsid w:val="00627533"/>
    <w:rsid w:val="00630B31"/>
    <w:rsid w:val="00635C91"/>
    <w:rsid w:val="00640108"/>
    <w:rsid w:val="006411E0"/>
    <w:rsid w:val="006461B9"/>
    <w:rsid w:val="00657810"/>
    <w:rsid w:val="00664381"/>
    <w:rsid w:val="00664E5A"/>
    <w:rsid w:val="00680985"/>
    <w:rsid w:val="00680D52"/>
    <w:rsid w:val="00685271"/>
    <w:rsid w:val="00687A7E"/>
    <w:rsid w:val="006969F7"/>
    <w:rsid w:val="006A0E69"/>
    <w:rsid w:val="006A36B7"/>
    <w:rsid w:val="006B273F"/>
    <w:rsid w:val="006C3BCB"/>
    <w:rsid w:val="006D0763"/>
    <w:rsid w:val="006D12E4"/>
    <w:rsid w:val="006E3B32"/>
    <w:rsid w:val="006E4E0B"/>
    <w:rsid w:val="0070254E"/>
    <w:rsid w:val="00706B66"/>
    <w:rsid w:val="0073188E"/>
    <w:rsid w:val="0073752C"/>
    <w:rsid w:val="007472CD"/>
    <w:rsid w:val="007532BA"/>
    <w:rsid w:val="007537B7"/>
    <w:rsid w:val="0075388E"/>
    <w:rsid w:val="00762526"/>
    <w:rsid w:val="00762D72"/>
    <w:rsid w:val="00772E15"/>
    <w:rsid w:val="00773E26"/>
    <w:rsid w:val="00776142"/>
    <w:rsid w:val="007907EE"/>
    <w:rsid w:val="007921DC"/>
    <w:rsid w:val="00793139"/>
    <w:rsid w:val="007975B6"/>
    <w:rsid w:val="007B170C"/>
    <w:rsid w:val="007B354E"/>
    <w:rsid w:val="007B51B0"/>
    <w:rsid w:val="007C0752"/>
    <w:rsid w:val="007E138D"/>
    <w:rsid w:val="007F535B"/>
    <w:rsid w:val="008019F3"/>
    <w:rsid w:val="00804F3E"/>
    <w:rsid w:val="00823052"/>
    <w:rsid w:val="00831234"/>
    <w:rsid w:val="00844E14"/>
    <w:rsid w:val="00854AB5"/>
    <w:rsid w:val="0085544C"/>
    <w:rsid w:val="008831CA"/>
    <w:rsid w:val="008A24C2"/>
    <w:rsid w:val="008B67F4"/>
    <w:rsid w:val="008B785E"/>
    <w:rsid w:val="008D0CE3"/>
    <w:rsid w:val="008E397D"/>
    <w:rsid w:val="008E470D"/>
    <w:rsid w:val="008E5272"/>
    <w:rsid w:val="008F119C"/>
    <w:rsid w:val="009014C7"/>
    <w:rsid w:val="00903410"/>
    <w:rsid w:val="00913352"/>
    <w:rsid w:val="00916849"/>
    <w:rsid w:val="0092392B"/>
    <w:rsid w:val="009242A6"/>
    <w:rsid w:val="00926092"/>
    <w:rsid w:val="00934CE1"/>
    <w:rsid w:val="009407F2"/>
    <w:rsid w:val="00950A06"/>
    <w:rsid w:val="00983085"/>
    <w:rsid w:val="00987492"/>
    <w:rsid w:val="0098774C"/>
    <w:rsid w:val="00997DB3"/>
    <w:rsid w:val="009A1726"/>
    <w:rsid w:val="009A32D3"/>
    <w:rsid w:val="009A7DB1"/>
    <w:rsid w:val="009B3A4A"/>
    <w:rsid w:val="009E5CAE"/>
    <w:rsid w:val="009F348E"/>
    <w:rsid w:val="009F42B9"/>
    <w:rsid w:val="009F4A46"/>
    <w:rsid w:val="009F7C91"/>
    <w:rsid w:val="00A07767"/>
    <w:rsid w:val="00A13E79"/>
    <w:rsid w:val="00A15013"/>
    <w:rsid w:val="00A41669"/>
    <w:rsid w:val="00A5465D"/>
    <w:rsid w:val="00A75616"/>
    <w:rsid w:val="00A82991"/>
    <w:rsid w:val="00A91C29"/>
    <w:rsid w:val="00AA5088"/>
    <w:rsid w:val="00AC17CF"/>
    <w:rsid w:val="00AC6BE5"/>
    <w:rsid w:val="00AD300E"/>
    <w:rsid w:val="00AE5D37"/>
    <w:rsid w:val="00AF16EB"/>
    <w:rsid w:val="00B14ED5"/>
    <w:rsid w:val="00B23111"/>
    <w:rsid w:val="00B23DFA"/>
    <w:rsid w:val="00B3150E"/>
    <w:rsid w:val="00B33B08"/>
    <w:rsid w:val="00B4774E"/>
    <w:rsid w:val="00B47926"/>
    <w:rsid w:val="00B56F16"/>
    <w:rsid w:val="00B70CCB"/>
    <w:rsid w:val="00B72DAC"/>
    <w:rsid w:val="00B771C2"/>
    <w:rsid w:val="00B85354"/>
    <w:rsid w:val="00B92909"/>
    <w:rsid w:val="00B9421D"/>
    <w:rsid w:val="00BA0EFE"/>
    <w:rsid w:val="00BB75CE"/>
    <w:rsid w:val="00BC1812"/>
    <w:rsid w:val="00BD1605"/>
    <w:rsid w:val="00BE1FAD"/>
    <w:rsid w:val="00BF2A95"/>
    <w:rsid w:val="00BF5D94"/>
    <w:rsid w:val="00C000A0"/>
    <w:rsid w:val="00C00FE0"/>
    <w:rsid w:val="00C055B9"/>
    <w:rsid w:val="00C1558C"/>
    <w:rsid w:val="00C2150F"/>
    <w:rsid w:val="00C2646C"/>
    <w:rsid w:val="00C40BB8"/>
    <w:rsid w:val="00C47D36"/>
    <w:rsid w:val="00C637FD"/>
    <w:rsid w:val="00C63C6D"/>
    <w:rsid w:val="00C65561"/>
    <w:rsid w:val="00C73D56"/>
    <w:rsid w:val="00C8185B"/>
    <w:rsid w:val="00C8190E"/>
    <w:rsid w:val="00C86422"/>
    <w:rsid w:val="00C87A5F"/>
    <w:rsid w:val="00CC446E"/>
    <w:rsid w:val="00CC72BC"/>
    <w:rsid w:val="00CD4A54"/>
    <w:rsid w:val="00CF0985"/>
    <w:rsid w:val="00D11412"/>
    <w:rsid w:val="00D12E0A"/>
    <w:rsid w:val="00D166E3"/>
    <w:rsid w:val="00D22BD0"/>
    <w:rsid w:val="00D312BF"/>
    <w:rsid w:val="00D33D52"/>
    <w:rsid w:val="00D35581"/>
    <w:rsid w:val="00D41159"/>
    <w:rsid w:val="00D42A3E"/>
    <w:rsid w:val="00D54A4E"/>
    <w:rsid w:val="00D5516C"/>
    <w:rsid w:val="00D6009B"/>
    <w:rsid w:val="00D6112E"/>
    <w:rsid w:val="00D73217"/>
    <w:rsid w:val="00D80726"/>
    <w:rsid w:val="00DA50FD"/>
    <w:rsid w:val="00DA6D07"/>
    <w:rsid w:val="00DB04B3"/>
    <w:rsid w:val="00DB324E"/>
    <w:rsid w:val="00DC0A1B"/>
    <w:rsid w:val="00DC1852"/>
    <w:rsid w:val="00DC75D5"/>
    <w:rsid w:val="00DE0D7C"/>
    <w:rsid w:val="00DF4D95"/>
    <w:rsid w:val="00E101F0"/>
    <w:rsid w:val="00E11EBE"/>
    <w:rsid w:val="00E4050B"/>
    <w:rsid w:val="00E463AD"/>
    <w:rsid w:val="00E5098D"/>
    <w:rsid w:val="00E519DB"/>
    <w:rsid w:val="00E61679"/>
    <w:rsid w:val="00E630B9"/>
    <w:rsid w:val="00E633FF"/>
    <w:rsid w:val="00E80EC4"/>
    <w:rsid w:val="00E8277E"/>
    <w:rsid w:val="00E83ECF"/>
    <w:rsid w:val="00E965BE"/>
    <w:rsid w:val="00EA3133"/>
    <w:rsid w:val="00EA4471"/>
    <w:rsid w:val="00EB4840"/>
    <w:rsid w:val="00EC2E13"/>
    <w:rsid w:val="00EC53A8"/>
    <w:rsid w:val="00EE43CA"/>
    <w:rsid w:val="00EE451F"/>
    <w:rsid w:val="00EF4E72"/>
    <w:rsid w:val="00F02DDE"/>
    <w:rsid w:val="00F139B7"/>
    <w:rsid w:val="00F21A4E"/>
    <w:rsid w:val="00F23F36"/>
    <w:rsid w:val="00F303B2"/>
    <w:rsid w:val="00F323FC"/>
    <w:rsid w:val="00F507A5"/>
    <w:rsid w:val="00F543E5"/>
    <w:rsid w:val="00F61E7C"/>
    <w:rsid w:val="00F72057"/>
    <w:rsid w:val="00F8484D"/>
    <w:rsid w:val="00F92EFE"/>
    <w:rsid w:val="00FB24BA"/>
    <w:rsid w:val="00FB3273"/>
    <w:rsid w:val="00FC02A7"/>
    <w:rsid w:val="00FC0B4D"/>
    <w:rsid w:val="00FE0A5F"/>
    <w:rsid w:val="00FE126A"/>
    <w:rsid w:val="00FF71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26E2786"/>
  <w15:chartTrackingRefBased/>
  <w15:docId w15:val="{D1F2D2EA-A548-4E0C-B6CE-C97ED06E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D73217"/>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next w:val="Normlny"/>
    <w:link w:val="Nadpis3Char"/>
    <w:uiPriority w:val="9"/>
    <w:semiHidden/>
    <w:unhideWhenUsed/>
    <w:qFormat/>
    <w:rsid w:val="002A2D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2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RAZKY PRVA UROVEN"/>
    <w:basedOn w:val="Normlny"/>
    <w:link w:val="OdsekzoznamuChar"/>
    <w:uiPriority w:val="34"/>
    <w:qFormat/>
    <w:rsid w:val="00523F14"/>
    <w:pPr>
      <w:ind w:left="720"/>
      <w:contextualSpacing/>
    </w:pPr>
  </w:style>
  <w:style w:type="paragraph" w:customStyle="1" w:styleId="Default">
    <w:name w:val="Default"/>
    <w:rsid w:val="00FC0B4D"/>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7537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537B7"/>
    <w:rPr>
      <w:rFonts w:ascii="Segoe UI" w:hAnsi="Segoe UI" w:cs="Segoe UI"/>
      <w:sz w:val="18"/>
      <w:szCs w:val="18"/>
    </w:rPr>
  </w:style>
  <w:style w:type="paragraph" w:styleId="Hlavika">
    <w:name w:val="header"/>
    <w:basedOn w:val="Normlny"/>
    <w:link w:val="HlavikaChar"/>
    <w:uiPriority w:val="99"/>
    <w:unhideWhenUsed/>
    <w:rsid w:val="008A24C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A24C2"/>
  </w:style>
  <w:style w:type="paragraph" w:styleId="Pta">
    <w:name w:val="footer"/>
    <w:basedOn w:val="Normlny"/>
    <w:link w:val="PtaChar"/>
    <w:uiPriority w:val="99"/>
    <w:unhideWhenUsed/>
    <w:rsid w:val="008A24C2"/>
    <w:pPr>
      <w:tabs>
        <w:tab w:val="center" w:pos="4536"/>
        <w:tab w:val="right" w:pos="9072"/>
      </w:tabs>
      <w:spacing w:after="0" w:line="240" w:lineRule="auto"/>
    </w:pPr>
  </w:style>
  <w:style w:type="character" w:customStyle="1" w:styleId="PtaChar">
    <w:name w:val="Päta Char"/>
    <w:basedOn w:val="Predvolenpsmoodseku"/>
    <w:link w:val="Pta"/>
    <w:uiPriority w:val="99"/>
    <w:rsid w:val="008A24C2"/>
  </w:style>
  <w:style w:type="paragraph" w:styleId="Textpoznmkypodiarou">
    <w:name w:val="footnote text"/>
    <w:basedOn w:val="Normlny"/>
    <w:link w:val="TextpoznmkypodiarouChar"/>
    <w:uiPriority w:val="99"/>
    <w:unhideWhenUsed/>
    <w:rsid w:val="00556FBD"/>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556FBD"/>
    <w:rPr>
      <w:i/>
      <w:sz w:val="16"/>
      <w:szCs w:val="20"/>
    </w:rPr>
  </w:style>
  <w:style w:type="character" w:styleId="Odkaznapoznmkupodiarou">
    <w:name w:val="footnote reference"/>
    <w:basedOn w:val="Predvolenpsmoodseku"/>
    <w:uiPriority w:val="99"/>
    <w:semiHidden/>
    <w:unhideWhenUsed/>
    <w:rsid w:val="00556FBD"/>
    <w:rPr>
      <w:vertAlign w:val="superscript"/>
    </w:rPr>
  </w:style>
  <w:style w:type="character" w:styleId="Hypertextovprepojenie">
    <w:name w:val="Hyperlink"/>
    <w:basedOn w:val="Predvolenpsmoodseku"/>
    <w:uiPriority w:val="99"/>
    <w:unhideWhenUsed/>
    <w:rsid w:val="00556FBD"/>
    <w:rPr>
      <w:color w:val="0563C1" w:themeColor="hyperlink"/>
      <w:u w:val="single"/>
    </w:rPr>
  </w:style>
  <w:style w:type="table" w:styleId="Obyajntabuka2">
    <w:name w:val="Plain Table 2"/>
    <w:basedOn w:val="Normlnatabuka"/>
    <w:uiPriority w:val="42"/>
    <w:rsid w:val="00556FBD"/>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556FBD"/>
  </w:style>
  <w:style w:type="character" w:styleId="Odkaznakomentr">
    <w:name w:val="annotation reference"/>
    <w:basedOn w:val="Predvolenpsmoodseku"/>
    <w:uiPriority w:val="99"/>
    <w:semiHidden/>
    <w:unhideWhenUsed/>
    <w:rsid w:val="00556FBD"/>
    <w:rPr>
      <w:sz w:val="16"/>
      <w:szCs w:val="16"/>
    </w:rPr>
  </w:style>
  <w:style w:type="paragraph" w:styleId="Textkomentra">
    <w:name w:val="annotation text"/>
    <w:basedOn w:val="Normlny"/>
    <w:link w:val="TextkomentraChar"/>
    <w:unhideWhenUsed/>
    <w:rsid w:val="00556FBD"/>
    <w:pPr>
      <w:spacing w:line="240" w:lineRule="auto"/>
    </w:pPr>
    <w:rPr>
      <w:sz w:val="20"/>
      <w:szCs w:val="20"/>
    </w:rPr>
  </w:style>
  <w:style w:type="character" w:customStyle="1" w:styleId="TextkomentraChar">
    <w:name w:val="Text komentára Char"/>
    <w:basedOn w:val="Predvolenpsmoodseku"/>
    <w:link w:val="Textkomentra"/>
    <w:rsid w:val="00556FBD"/>
    <w:rPr>
      <w:sz w:val="20"/>
      <w:szCs w:val="20"/>
    </w:rPr>
  </w:style>
  <w:style w:type="paragraph" w:customStyle="1" w:styleId="rowheadings">
    <w:name w:val="row headings"/>
    <w:basedOn w:val="Normlny"/>
    <w:next w:val="Normlny"/>
    <w:qFormat/>
    <w:rsid w:val="00556FBD"/>
    <w:pPr>
      <w:spacing w:after="0" w:line="200" w:lineRule="exact"/>
      <w:jc w:val="right"/>
    </w:pPr>
    <w:rPr>
      <w:rFonts w:eastAsiaTheme="minorEastAsia"/>
      <w:color w:val="404040" w:themeColor="text1" w:themeTint="BF"/>
      <w:sz w:val="20"/>
      <w:lang w:val="en-AU" w:eastAsia="zh-CN"/>
    </w:rPr>
  </w:style>
  <w:style w:type="paragraph" w:styleId="Predmetkomentra">
    <w:name w:val="annotation subject"/>
    <w:basedOn w:val="Textkomentra"/>
    <w:next w:val="Textkomentra"/>
    <w:link w:val="PredmetkomentraChar"/>
    <w:uiPriority w:val="99"/>
    <w:semiHidden/>
    <w:unhideWhenUsed/>
    <w:rsid w:val="00556FBD"/>
    <w:rPr>
      <w:b/>
      <w:bCs/>
    </w:rPr>
  </w:style>
  <w:style w:type="character" w:customStyle="1" w:styleId="PredmetkomentraChar">
    <w:name w:val="Predmet komentára Char"/>
    <w:basedOn w:val="TextkomentraChar"/>
    <w:link w:val="Predmetkomentra"/>
    <w:uiPriority w:val="99"/>
    <w:semiHidden/>
    <w:rsid w:val="00556FBD"/>
    <w:rPr>
      <w:b/>
      <w:bCs/>
      <w:sz w:val="20"/>
      <w:szCs w:val="20"/>
    </w:rPr>
  </w:style>
  <w:style w:type="character" w:customStyle="1" w:styleId="Nevyrieenzmienka1">
    <w:name w:val="Nevyriešená zmienka1"/>
    <w:basedOn w:val="Predvolenpsmoodseku"/>
    <w:uiPriority w:val="99"/>
    <w:semiHidden/>
    <w:unhideWhenUsed/>
    <w:rsid w:val="00556FBD"/>
    <w:rPr>
      <w:color w:val="605E5C"/>
      <w:shd w:val="clear" w:color="auto" w:fill="E1DFDD"/>
    </w:rPr>
  </w:style>
  <w:style w:type="character" w:styleId="Vrazn">
    <w:name w:val="Strong"/>
    <w:basedOn w:val="Predvolenpsmoodseku"/>
    <w:uiPriority w:val="22"/>
    <w:qFormat/>
    <w:rsid w:val="00556FBD"/>
    <w:rPr>
      <w:b/>
      <w:bCs/>
    </w:rPr>
  </w:style>
  <w:style w:type="character" w:styleId="PouitHypertextovPrepojenie">
    <w:name w:val="FollowedHyperlink"/>
    <w:basedOn w:val="Predvolenpsmoodseku"/>
    <w:uiPriority w:val="99"/>
    <w:semiHidden/>
    <w:unhideWhenUsed/>
    <w:rsid w:val="00556FBD"/>
    <w:rPr>
      <w:color w:val="954F72" w:themeColor="followedHyperlink"/>
      <w:u w:val="single"/>
    </w:rPr>
  </w:style>
  <w:style w:type="character" w:customStyle="1" w:styleId="Nevyrieenzmienka2">
    <w:name w:val="Nevyriešená zmienka2"/>
    <w:basedOn w:val="Predvolenpsmoodseku"/>
    <w:uiPriority w:val="99"/>
    <w:semiHidden/>
    <w:unhideWhenUsed/>
    <w:rsid w:val="00556FBD"/>
    <w:rPr>
      <w:color w:val="605E5C"/>
      <w:shd w:val="clear" w:color="auto" w:fill="E1DFDD"/>
    </w:rPr>
  </w:style>
  <w:style w:type="paragraph" w:styleId="Nzov">
    <w:name w:val="Title"/>
    <w:basedOn w:val="Normlny"/>
    <w:link w:val="NzovChar"/>
    <w:uiPriority w:val="10"/>
    <w:qFormat/>
    <w:rsid w:val="00556FBD"/>
    <w:pPr>
      <w:spacing w:after="0" w:line="240" w:lineRule="auto"/>
      <w:ind w:left="851"/>
    </w:pPr>
    <w:rPr>
      <w:rFonts w:ascii="Arial" w:hAnsi="Arial" w:cs="Arial"/>
      <w:b/>
      <w:bCs/>
      <w:sz w:val="18"/>
      <w:szCs w:val="18"/>
      <w:lang w:eastAsia="cs-CZ"/>
    </w:rPr>
  </w:style>
  <w:style w:type="character" w:customStyle="1" w:styleId="NzovChar">
    <w:name w:val="Názov Char"/>
    <w:basedOn w:val="Predvolenpsmoodseku"/>
    <w:link w:val="Nzov"/>
    <w:uiPriority w:val="10"/>
    <w:rsid w:val="00556FBD"/>
    <w:rPr>
      <w:rFonts w:ascii="Arial" w:hAnsi="Arial" w:cs="Arial"/>
      <w:b/>
      <w:bCs/>
      <w:sz w:val="18"/>
      <w:szCs w:val="18"/>
      <w:lang w:eastAsia="cs-CZ"/>
    </w:rPr>
  </w:style>
  <w:style w:type="character" w:customStyle="1" w:styleId="Nadpis2Char">
    <w:name w:val="Nadpis 2 Char"/>
    <w:basedOn w:val="Predvolenpsmoodseku"/>
    <w:link w:val="Nadpis2"/>
    <w:uiPriority w:val="9"/>
    <w:rsid w:val="00D73217"/>
    <w:rPr>
      <w:rFonts w:ascii="Times New Roman" w:eastAsia="Times New Roman" w:hAnsi="Times New Roman" w:cs="Times New Roman"/>
      <w:b/>
      <w:bCs/>
      <w:sz w:val="36"/>
      <w:szCs w:val="36"/>
      <w:lang w:eastAsia="sk-SK"/>
    </w:rPr>
  </w:style>
  <w:style w:type="paragraph" w:styleId="Normlnywebov">
    <w:name w:val="Normal (Web)"/>
    <w:basedOn w:val="Normlny"/>
    <w:uiPriority w:val="99"/>
    <w:unhideWhenUsed/>
    <w:rsid w:val="00D7321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etpbtestimonialauthor">
    <w:name w:val="et_pb_testimonial_author"/>
    <w:basedOn w:val="Predvolenpsmoodseku"/>
    <w:rsid w:val="00F303B2"/>
  </w:style>
  <w:style w:type="character" w:customStyle="1" w:styleId="etpbtestimonialposition">
    <w:name w:val="et_pb_testimonial_position"/>
    <w:basedOn w:val="Predvolenpsmoodseku"/>
    <w:rsid w:val="00F303B2"/>
  </w:style>
  <w:style w:type="character" w:customStyle="1" w:styleId="etpbtestimonialseparator">
    <w:name w:val="et_pb_testimonial_separator"/>
    <w:basedOn w:val="Predvolenpsmoodseku"/>
    <w:rsid w:val="00F303B2"/>
  </w:style>
  <w:style w:type="character" w:customStyle="1" w:styleId="etpbtestimonialcompany">
    <w:name w:val="et_pb_testimonial_company"/>
    <w:basedOn w:val="Predvolenpsmoodseku"/>
    <w:rsid w:val="00F303B2"/>
  </w:style>
  <w:style w:type="character" w:styleId="Zvraznenie">
    <w:name w:val="Emphasis"/>
    <w:basedOn w:val="Predvolenpsmoodseku"/>
    <w:uiPriority w:val="20"/>
    <w:qFormat/>
    <w:rsid w:val="00622AC3"/>
    <w:rPr>
      <w:i/>
      <w:iCs/>
    </w:rPr>
  </w:style>
  <w:style w:type="character" w:customStyle="1" w:styleId="Nadpis3Char">
    <w:name w:val="Nadpis 3 Char"/>
    <w:basedOn w:val="Predvolenpsmoodseku"/>
    <w:link w:val="Nadpis3"/>
    <w:uiPriority w:val="9"/>
    <w:semiHidden/>
    <w:rsid w:val="002A2DEA"/>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Predvolenpsmoodseku"/>
    <w:rsid w:val="002A2DEA"/>
  </w:style>
  <w:style w:type="paragraph" w:styleId="PredformtovanHTML">
    <w:name w:val="HTML Preformatted"/>
    <w:basedOn w:val="Normlny"/>
    <w:link w:val="PredformtovanHTMLChar"/>
    <w:uiPriority w:val="99"/>
    <w:semiHidden/>
    <w:unhideWhenUsed/>
    <w:rsid w:val="002A2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2A2DEA"/>
    <w:rPr>
      <w:rFonts w:ascii="Courier New" w:eastAsia="Times New Roman" w:hAnsi="Courier New" w:cs="Courier New"/>
      <w:sz w:val="20"/>
      <w:szCs w:val="20"/>
      <w:lang w:eastAsia="sk-SK"/>
    </w:rPr>
  </w:style>
  <w:style w:type="character" w:customStyle="1" w:styleId="eop">
    <w:name w:val="eop"/>
    <w:basedOn w:val="Predvolenpsmoodseku"/>
    <w:rsid w:val="00D42A3E"/>
  </w:style>
  <w:style w:type="character" w:styleId="Nevyrieenzmienka">
    <w:name w:val="Unresolved Mention"/>
    <w:basedOn w:val="Predvolenpsmoodseku"/>
    <w:uiPriority w:val="99"/>
    <w:semiHidden/>
    <w:unhideWhenUsed/>
    <w:rsid w:val="00F21A4E"/>
    <w:rPr>
      <w:color w:val="605E5C"/>
      <w:shd w:val="clear" w:color="auto" w:fill="E1DFDD"/>
    </w:rPr>
  </w:style>
  <w:style w:type="character" w:customStyle="1" w:styleId="ui-provider">
    <w:name w:val="ui-provider"/>
    <w:basedOn w:val="Predvolenpsmoodseku"/>
    <w:rsid w:val="001E7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5228">
      <w:bodyDiv w:val="1"/>
      <w:marLeft w:val="0"/>
      <w:marRight w:val="0"/>
      <w:marTop w:val="0"/>
      <w:marBottom w:val="0"/>
      <w:divBdr>
        <w:top w:val="none" w:sz="0" w:space="0" w:color="auto"/>
        <w:left w:val="none" w:sz="0" w:space="0" w:color="auto"/>
        <w:bottom w:val="none" w:sz="0" w:space="0" w:color="auto"/>
        <w:right w:val="none" w:sz="0" w:space="0" w:color="auto"/>
      </w:divBdr>
    </w:div>
    <w:div w:id="53937807">
      <w:bodyDiv w:val="1"/>
      <w:marLeft w:val="0"/>
      <w:marRight w:val="0"/>
      <w:marTop w:val="0"/>
      <w:marBottom w:val="0"/>
      <w:divBdr>
        <w:top w:val="none" w:sz="0" w:space="0" w:color="auto"/>
        <w:left w:val="none" w:sz="0" w:space="0" w:color="auto"/>
        <w:bottom w:val="none" w:sz="0" w:space="0" w:color="auto"/>
        <w:right w:val="none" w:sz="0" w:space="0" w:color="auto"/>
      </w:divBdr>
    </w:div>
    <w:div w:id="88426470">
      <w:bodyDiv w:val="1"/>
      <w:marLeft w:val="0"/>
      <w:marRight w:val="0"/>
      <w:marTop w:val="0"/>
      <w:marBottom w:val="0"/>
      <w:divBdr>
        <w:top w:val="none" w:sz="0" w:space="0" w:color="auto"/>
        <w:left w:val="none" w:sz="0" w:space="0" w:color="auto"/>
        <w:bottom w:val="none" w:sz="0" w:space="0" w:color="auto"/>
        <w:right w:val="none" w:sz="0" w:space="0" w:color="auto"/>
      </w:divBdr>
    </w:div>
    <w:div w:id="111632084">
      <w:bodyDiv w:val="1"/>
      <w:marLeft w:val="0"/>
      <w:marRight w:val="0"/>
      <w:marTop w:val="0"/>
      <w:marBottom w:val="0"/>
      <w:divBdr>
        <w:top w:val="none" w:sz="0" w:space="0" w:color="auto"/>
        <w:left w:val="none" w:sz="0" w:space="0" w:color="auto"/>
        <w:bottom w:val="none" w:sz="0" w:space="0" w:color="auto"/>
        <w:right w:val="none" w:sz="0" w:space="0" w:color="auto"/>
      </w:divBdr>
    </w:div>
    <w:div w:id="129715141">
      <w:bodyDiv w:val="1"/>
      <w:marLeft w:val="0"/>
      <w:marRight w:val="0"/>
      <w:marTop w:val="0"/>
      <w:marBottom w:val="0"/>
      <w:divBdr>
        <w:top w:val="none" w:sz="0" w:space="0" w:color="auto"/>
        <w:left w:val="none" w:sz="0" w:space="0" w:color="auto"/>
        <w:bottom w:val="none" w:sz="0" w:space="0" w:color="auto"/>
        <w:right w:val="none" w:sz="0" w:space="0" w:color="auto"/>
      </w:divBdr>
    </w:div>
    <w:div w:id="131101899">
      <w:bodyDiv w:val="1"/>
      <w:marLeft w:val="0"/>
      <w:marRight w:val="0"/>
      <w:marTop w:val="0"/>
      <w:marBottom w:val="0"/>
      <w:divBdr>
        <w:top w:val="none" w:sz="0" w:space="0" w:color="auto"/>
        <w:left w:val="none" w:sz="0" w:space="0" w:color="auto"/>
        <w:bottom w:val="none" w:sz="0" w:space="0" w:color="auto"/>
        <w:right w:val="none" w:sz="0" w:space="0" w:color="auto"/>
      </w:divBdr>
    </w:div>
    <w:div w:id="169294797">
      <w:bodyDiv w:val="1"/>
      <w:marLeft w:val="0"/>
      <w:marRight w:val="0"/>
      <w:marTop w:val="0"/>
      <w:marBottom w:val="0"/>
      <w:divBdr>
        <w:top w:val="none" w:sz="0" w:space="0" w:color="auto"/>
        <w:left w:val="none" w:sz="0" w:space="0" w:color="auto"/>
        <w:bottom w:val="none" w:sz="0" w:space="0" w:color="auto"/>
        <w:right w:val="none" w:sz="0" w:space="0" w:color="auto"/>
      </w:divBdr>
    </w:div>
    <w:div w:id="201207946">
      <w:bodyDiv w:val="1"/>
      <w:marLeft w:val="0"/>
      <w:marRight w:val="0"/>
      <w:marTop w:val="0"/>
      <w:marBottom w:val="0"/>
      <w:divBdr>
        <w:top w:val="none" w:sz="0" w:space="0" w:color="auto"/>
        <w:left w:val="none" w:sz="0" w:space="0" w:color="auto"/>
        <w:bottom w:val="none" w:sz="0" w:space="0" w:color="auto"/>
        <w:right w:val="none" w:sz="0" w:space="0" w:color="auto"/>
      </w:divBdr>
    </w:div>
    <w:div w:id="207109748">
      <w:bodyDiv w:val="1"/>
      <w:marLeft w:val="0"/>
      <w:marRight w:val="0"/>
      <w:marTop w:val="0"/>
      <w:marBottom w:val="0"/>
      <w:divBdr>
        <w:top w:val="none" w:sz="0" w:space="0" w:color="auto"/>
        <w:left w:val="none" w:sz="0" w:space="0" w:color="auto"/>
        <w:bottom w:val="none" w:sz="0" w:space="0" w:color="auto"/>
        <w:right w:val="none" w:sz="0" w:space="0" w:color="auto"/>
      </w:divBdr>
    </w:div>
    <w:div w:id="217867406">
      <w:bodyDiv w:val="1"/>
      <w:marLeft w:val="0"/>
      <w:marRight w:val="0"/>
      <w:marTop w:val="0"/>
      <w:marBottom w:val="0"/>
      <w:divBdr>
        <w:top w:val="none" w:sz="0" w:space="0" w:color="auto"/>
        <w:left w:val="none" w:sz="0" w:space="0" w:color="auto"/>
        <w:bottom w:val="none" w:sz="0" w:space="0" w:color="auto"/>
        <w:right w:val="none" w:sz="0" w:space="0" w:color="auto"/>
      </w:divBdr>
    </w:div>
    <w:div w:id="252055423">
      <w:bodyDiv w:val="1"/>
      <w:marLeft w:val="0"/>
      <w:marRight w:val="0"/>
      <w:marTop w:val="0"/>
      <w:marBottom w:val="0"/>
      <w:divBdr>
        <w:top w:val="none" w:sz="0" w:space="0" w:color="auto"/>
        <w:left w:val="none" w:sz="0" w:space="0" w:color="auto"/>
        <w:bottom w:val="none" w:sz="0" w:space="0" w:color="auto"/>
        <w:right w:val="none" w:sz="0" w:space="0" w:color="auto"/>
      </w:divBdr>
    </w:div>
    <w:div w:id="327101842">
      <w:bodyDiv w:val="1"/>
      <w:marLeft w:val="0"/>
      <w:marRight w:val="0"/>
      <w:marTop w:val="0"/>
      <w:marBottom w:val="0"/>
      <w:divBdr>
        <w:top w:val="none" w:sz="0" w:space="0" w:color="auto"/>
        <w:left w:val="none" w:sz="0" w:space="0" w:color="auto"/>
        <w:bottom w:val="none" w:sz="0" w:space="0" w:color="auto"/>
        <w:right w:val="none" w:sz="0" w:space="0" w:color="auto"/>
      </w:divBdr>
    </w:div>
    <w:div w:id="327712448">
      <w:bodyDiv w:val="1"/>
      <w:marLeft w:val="0"/>
      <w:marRight w:val="0"/>
      <w:marTop w:val="0"/>
      <w:marBottom w:val="0"/>
      <w:divBdr>
        <w:top w:val="none" w:sz="0" w:space="0" w:color="auto"/>
        <w:left w:val="none" w:sz="0" w:space="0" w:color="auto"/>
        <w:bottom w:val="none" w:sz="0" w:space="0" w:color="auto"/>
        <w:right w:val="none" w:sz="0" w:space="0" w:color="auto"/>
      </w:divBdr>
    </w:div>
    <w:div w:id="364330984">
      <w:bodyDiv w:val="1"/>
      <w:marLeft w:val="0"/>
      <w:marRight w:val="0"/>
      <w:marTop w:val="0"/>
      <w:marBottom w:val="0"/>
      <w:divBdr>
        <w:top w:val="none" w:sz="0" w:space="0" w:color="auto"/>
        <w:left w:val="none" w:sz="0" w:space="0" w:color="auto"/>
        <w:bottom w:val="none" w:sz="0" w:space="0" w:color="auto"/>
        <w:right w:val="none" w:sz="0" w:space="0" w:color="auto"/>
      </w:divBdr>
    </w:div>
    <w:div w:id="364987093">
      <w:bodyDiv w:val="1"/>
      <w:marLeft w:val="0"/>
      <w:marRight w:val="0"/>
      <w:marTop w:val="0"/>
      <w:marBottom w:val="0"/>
      <w:divBdr>
        <w:top w:val="none" w:sz="0" w:space="0" w:color="auto"/>
        <w:left w:val="none" w:sz="0" w:space="0" w:color="auto"/>
        <w:bottom w:val="none" w:sz="0" w:space="0" w:color="auto"/>
        <w:right w:val="none" w:sz="0" w:space="0" w:color="auto"/>
      </w:divBdr>
    </w:div>
    <w:div w:id="394936570">
      <w:bodyDiv w:val="1"/>
      <w:marLeft w:val="0"/>
      <w:marRight w:val="0"/>
      <w:marTop w:val="0"/>
      <w:marBottom w:val="0"/>
      <w:divBdr>
        <w:top w:val="none" w:sz="0" w:space="0" w:color="auto"/>
        <w:left w:val="none" w:sz="0" w:space="0" w:color="auto"/>
        <w:bottom w:val="none" w:sz="0" w:space="0" w:color="auto"/>
        <w:right w:val="none" w:sz="0" w:space="0" w:color="auto"/>
      </w:divBdr>
    </w:div>
    <w:div w:id="406419916">
      <w:bodyDiv w:val="1"/>
      <w:marLeft w:val="0"/>
      <w:marRight w:val="0"/>
      <w:marTop w:val="0"/>
      <w:marBottom w:val="0"/>
      <w:divBdr>
        <w:top w:val="none" w:sz="0" w:space="0" w:color="auto"/>
        <w:left w:val="none" w:sz="0" w:space="0" w:color="auto"/>
        <w:bottom w:val="none" w:sz="0" w:space="0" w:color="auto"/>
        <w:right w:val="none" w:sz="0" w:space="0" w:color="auto"/>
      </w:divBdr>
    </w:div>
    <w:div w:id="473135916">
      <w:bodyDiv w:val="1"/>
      <w:marLeft w:val="0"/>
      <w:marRight w:val="0"/>
      <w:marTop w:val="0"/>
      <w:marBottom w:val="0"/>
      <w:divBdr>
        <w:top w:val="none" w:sz="0" w:space="0" w:color="auto"/>
        <w:left w:val="none" w:sz="0" w:space="0" w:color="auto"/>
        <w:bottom w:val="none" w:sz="0" w:space="0" w:color="auto"/>
        <w:right w:val="none" w:sz="0" w:space="0" w:color="auto"/>
      </w:divBdr>
    </w:div>
    <w:div w:id="473648446">
      <w:bodyDiv w:val="1"/>
      <w:marLeft w:val="0"/>
      <w:marRight w:val="0"/>
      <w:marTop w:val="0"/>
      <w:marBottom w:val="0"/>
      <w:divBdr>
        <w:top w:val="none" w:sz="0" w:space="0" w:color="auto"/>
        <w:left w:val="none" w:sz="0" w:space="0" w:color="auto"/>
        <w:bottom w:val="none" w:sz="0" w:space="0" w:color="auto"/>
        <w:right w:val="none" w:sz="0" w:space="0" w:color="auto"/>
      </w:divBdr>
    </w:div>
    <w:div w:id="575168719">
      <w:bodyDiv w:val="1"/>
      <w:marLeft w:val="0"/>
      <w:marRight w:val="0"/>
      <w:marTop w:val="0"/>
      <w:marBottom w:val="0"/>
      <w:divBdr>
        <w:top w:val="none" w:sz="0" w:space="0" w:color="auto"/>
        <w:left w:val="none" w:sz="0" w:space="0" w:color="auto"/>
        <w:bottom w:val="none" w:sz="0" w:space="0" w:color="auto"/>
        <w:right w:val="none" w:sz="0" w:space="0" w:color="auto"/>
      </w:divBdr>
    </w:div>
    <w:div w:id="594704428">
      <w:bodyDiv w:val="1"/>
      <w:marLeft w:val="0"/>
      <w:marRight w:val="0"/>
      <w:marTop w:val="0"/>
      <w:marBottom w:val="0"/>
      <w:divBdr>
        <w:top w:val="none" w:sz="0" w:space="0" w:color="auto"/>
        <w:left w:val="none" w:sz="0" w:space="0" w:color="auto"/>
        <w:bottom w:val="none" w:sz="0" w:space="0" w:color="auto"/>
        <w:right w:val="none" w:sz="0" w:space="0" w:color="auto"/>
      </w:divBdr>
    </w:div>
    <w:div w:id="597831591">
      <w:bodyDiv w:val="1"/>
      <w:marLeft w:val="0"/>
      <w:marRight w:val="0"/>
      <w:marTop w:val="0"/>
      <w:marBottom w:val="0"/>
      <w:divBdr>
        <w:top w:val="none" w:sz="0" w:space="0" w:color="auto"/>
        <w:left w:val="none" w:sz="0" w:space="0" w:color="auto"/>
        <w:bottom w:val="none" w:sz="0" w:space="0" w:color="auto"/>
        <w:right w:val="none" w:sz="0" w:space="0" w:color="auto"/>
      </w:divBdr>
    </w:div>
    <w:div w:id="603459821">
      <w:bodyDiv w:val="1"/>
      <w:marLeft w:val="0"/>
      <w:marRight w:val="0"/>
      <w:marTop w:val="0"/>
      <w:marBottom w:val="0"/>
      <w:divBdr>
        <w:top w:val="none" w:sz="0" w:space="0" w:color="auto"/>
        <w:left w:val="none" w:sz="0" w:space="0" w:color="auto"/>
        <w:bottom w:val="none" w:sz="0" w:space="0" w:color="auto"/>
        <w:right w:val="none" w:sz="0" w:space="0" w:color="auto"/>
      </w:divBdr>
    </w:div>
    <w:div w:id="636574036">
      <w:bodyDiv w:val="1"/>
      <w:marLeft w:val="0"/>
      <w:marRight w:val="0"/>
      <w:marTop w:val="0"/>
      <w:marBottom w:val="0"/>
      <w:divBdr>
        <w:top w:val="none" w:sz="0" w:space="0" w:color="auto"/>
        <w:left w:val="none" w:sz="0" w:space="0" w:color="auto"/>
        <w:bottom w:val="none" w:sz="0" w:space="0" w:color="auto"/>
        <w:right w:val="none" w:sz="0" w:space="0" w:color="auto"/>
      </w:divBdr>
    </w:div>
    <w:div w:id="658115778">
      <w:bodyDiv w:val="1"/>
      <w:marLeft w:val="0"/>
      <w:marRight w:val="0"/>
      <w:marTop w:val="0"/>
      <w:marBottom w:val="0"/>
      <w:divBdr>
        <w:top w:val="none" w:sz="0" w:space="0" w:color="auto"/>
        <w:left w:val="none" w:sz="0" w:space="0" w:color="auto"/>
        <w:bottom w:val="none" w:sz="0" w:space="0" w:color="auto"/>
        <w:right w:val="none" w:sz="0" w:space="0" w:color="auto"/>
      </w:divBdr>
    </w:div>
    <w:div w:id="666831642">
      <w:bodyDiv w:val="1"/>
      <w:marLeft w:val="0"/>
      <w:marRight w:val="0"/>
      <w:marTop w:val="0"/>
      <w:marBottom w:val="0"/>
      <w:divBdr>
        <w:top w:val="none" w:sz="0" w:space="0" w:color="auto"/>
        <w:left w:val="none" w:sz="0" w:space="0" w:color="auto"/>
        <w:bottom w:val="none" w:sz="0" w:space="0" w:color="auto"/>
        <w:right w:val="none" w:sz="0" w:space="0" w:color="auto"/>
      </w:divBdr>
    </w:div>
    <w:div w:id="705789725">
      <w:bodyDiv w:val="1"/>
      <w:marLeft w:val="0"/>
      <w:marRight w:val="0"/>
      <w:marTop w:val="0"/>
      <w:marBottom w:val="0"/>
      <w:divBdr>
        <w:top w:val="none" w:sz="0" w:space="0" w:color="auto"/>
        <w:left w:val="none" w:sz="0" w:space="0" w:color="auto"/>
        <w:bottom w:val="none" w:sz="0" w:space="0" w:color="auto"/>
        <w:right w:val="none" w:sz="0" w:space="0" w:color="auto"/>
      </w:divBdr>
    </w:div>
    <w:div w:id="712652578">
      <w:bodyDiv w:val="1"/>
      <w:marLeft w:val="0"/>
      <w:marRight w:val="0"/>
      <w:marTop w:val="0"/>
      <w:marBottom w:val="0"/>
      <w:divBdr>
        <w:top w:val="none" w:sz="0" w:space="0" w:color="auto"/>
        <w:left w:val="none" w:sz="0" w:space="0" w:color="auto"/>
        <w:bottom w:val="none" w:sz="0" w:space="0" w:color="auto"/>
        <w:right w:val="none" w:sz="0" w:space="0" w:color="auto"/>
      </w:divBdr>
    </w:div>
    <w:div w:id="714814585">
      <w:bodyDiv w:val="1"/>
      <w:marLeft w:val="0"/>
      <w:marRight w:val="0"/>
      <w:marTop w:val="0"/>
      <w:marBottom w:val="0"/>
      <w:divBdr>
        <w:top w:val="none" w:sz="0" w:space="0" w:color="auto"/>
        <w:left w:val="none" w:sz="0" w:space="0" w:color="auto"/>
        <w:bottom w:val="none" w:sz="0" w:space="0" w:color="auto"/>
        <w:right w:val="none" w:sz="0" w:space="0" w:color="auto"/>
      </w:divBdr>
    </w:div>
    <w:div w:id="799108532">
      <w:bodyDiv w:val="1"/>
      <w:marLeft w:val="0"/>
      <w:marRight w:val="0"/>
      <w:marTop w:val="0"/>
      <w:marBottom w:val="0"/>
      <w:divBdr>
        <w:top w:val="none" w:sz="0" w:space="0" w:color="auto"/>
        <w:left w:val="none" w:sz="0" w:space="0" w:color="auto"/>
        <w:bottom w:val="none" w:sz="0" w:space="0" w:color="auto"/>
        <w:right w:val="none" w:sz="0" w:space="0" w:color="auto"/>
      </w:divBdr>
    </w:div>
    <w:div w:id="812409435">
      <w:bodyDiv w:val="1"/>
      <w:marLeft w:val="0"/>
      <w:marRight w:val="0"/>
      <w:marTop w:val="0"/>
      <w:marBottom w:val="0"/>
      <w:divBdr>
        <w:top w:val="none" w:sz="0" w:space="0" w:color="auto"/>
        <w:left w:val="none" w:sz="0" w:space="0" w:color="auto"/>
        <w:bottom w:val="none" w:sz="0" w:space="0" w:color="auto"/>
        <w:right w:val="none" w:sz="0" w:space="0" w:color="auto"/>
      </w:divBdr>
    </w:div>
    <w:div w:id="831726722">
      <w:bodyDiv w:val="1"/>
      <w:marLeft w:val="0"/>
      <w:marRight w:val="0"/>
      <w:marTop w:val="0"/>
      <w:marBottom w:val="0"/>
      <w:divBdr>
        <w:top w:val="none" w:sz="0" w:space="0" w:color="auto"/>
        <w:left w:val="none" w:sz="0" w:space="0" w:color="auto"/>
        <w:bottom w:val="none" w:sz="0" w:space="0" w:color="auto"/>
        <w:right w:val="none" w:sz="0" w:space="0" w:color="auto"/>
      </w:divBdr>
    </w:div>
    <w:div w:id="839735471">
      <w:bodyDiv w:val="1"/>
      <w:marLeft w:val="0"/>
      <w:marRight w:val="0"/>
      <w:marTop w:val="0"/>
      <w:marBottom w:val="0"/>
      <w:divBdr>
        <w:top w:val="none" w:sz="0" w:space="0" w:color="auto"/>
        <w:left w:val="none" w:sz="0" w:space="0" w:color="auto"/>
        <w:bottom w:val="none" w:sz="0" w:space="0" w:color="auto"/>
        <w:right w:val="none" w:sz="0" w:space="0" w:color="auto"/>
      </w:divBdr>
    </w:div>
    <w:div w:id="842816537">
      <w:bodyDiv w:val="1"/>
      <w:marLeft w:val="0"/>
      <w:marRight w:val="0"/>
      <w:marTop w:val="0"/>
      <w:marBottom w:val="0"/>
      <w:divBdr>
        <w:top w:val="none" w:sz="0" w:space="0" w:color="auto"/>
        <w:left w:val="none" w:sz="0" w:space="0" w:color="auto"/>
        <w:bottom w:val="none" w:sz="0" w:space="0" w:color="auto"/>
        <w:right w:val="none" w:sz="0" w:space="0" w:color="auto"/>
      </w:divBdr>
    </w:div>
    <w:div w:id="855732571">
      <w:bodyDiv w:val="1"/>
      <w:marLeft w:val="0"/>
      <w:marRight w:val="0"/>
      <w:marTop w:val="0"/>
      <w:marBottom w:val="0"/>
      <w:divBdr>
        <w:top w:val="none" w:sz="0" w:space="0" w:color="auto"/>
        <w:left w:val="none" w:sz="0" w:space="0" w:color="auto"/>
        <w:bottom w:val="none" w:sz="0" w:space="0" w:color="auto"/>
        <w:right w:val="none" w:sz="0" w:space="0" w:color="auto"/>
      </w:divBdr>
    </w:div>
    <w:div w:id="868951229">
      <w:bodyDiv w:val="1"/>
      <w:marLeft w:val="0"/>
      <w:marRight w:val="0"/>
      <w:marTop w:val="0"/>
      <w:marBottom w:val="0"/>
      <w:divBdr>
        <w:top w:val="none" w:sz="0" w:space="0" w:color="auto"/>
        <w:left w:val="none" w:sz="0" w:space="0" w:color="auto"/>
        <w:bottom w:val="none" w:sz="0" w:space="0" w:color="auto"/>
        <w:right w:val="none" w:sz="0" w:space="0" w:color="auto"/>
      </w:divBdr>
    </w:div>
    <w:div w:id="904996737">
      <w:bodyDiv w:val="1"/>
      <w:marLeft w:val="0"/>
      <w:marRight w:val="0"/>
      <w:marTop w:val="0"/>
      <w:marBottom w:val="0"/>
      <w:divBdr>
        <w:top w:val="none" w:sz="0" w:space="0" w:color="auto"/>
        <w:left w:val="none" w:sz="0" w:space="0" w:color="auto"/>
        <w:bottom w:val="none" w:sz="0" w:space="0" w:color="auto"/>
        <w:right w:val="none" w:sz="0" w:space="0" w:color="auto"/>
      </w:divBdr>
    </w:div>
    <w:div w:id="912616499">
      <w:bodyDiv w:val="1"/>
      <w:marLeft w:val="0"/>
      <w:marRight w:val="0"/>
      <w:marTop w:val="0"/>
      <w:marBottom w:val="0"/>
      <w:divBdr>
        <w:top w:val="none" w:sz="0" w:space="0" w:color="auto"/>
        <w:left w:val="none" w:sz="0" w:space="0" w:color="auto"/>
        <w:bottom w:val="none" w:sz="0" w:space="0" w:color="auto"/>
        <w:right w:val="none" w:sz="0" w:space="0" w:color="auto"/>
      </w:divBdr>
    </w:div>
    <w:div w:id="988903688">
      <w:bodyDiv w:val="1"/>
      <w:marLeft w:val="0"/>
      <w:marRight w:val="0"/>
      <w:marTop w:val="0"/>
      <w:marBottom w:val="0"/>
      <w:divBdr>
        <w:top w:val="none" w:sz="0" w:space="0" w:color="auto"/>
        <w:left w:val="none" w:sz="0" w:space="0" w:color="auto"/>
        <w:bottom w:val="none" w:sz="0" w:space="0" w:color="auto"/>
        <w:right w:val="none" w:sz="0" w:space="0" w:color="auto"/>
      </w:divBdr>
    </w:div>
    <w:div w:id="1014038753">
      <w:bodyDiv w:val="1"/>
      <w:marLeft w:val="0"/>
      <w:marRight w:val="0"/>
      <w:marTop w:val="0"/>
      <w:marBottom w:val="0"/>
      <w:divBdr>
        <w:top w:val="none" w:sz="0" w:space="0" w:color="auto"/>
        <w:left w:val="none" w:sz="0" w:space="0" w:color="auto"/>
        <w:bottom w:val="none" w:sz="0" w:space="0" w:color="auto"/>
        <w:right w:val="none" w:sz="0" w:space="0" w:color="auto"/>
      </w:divBdr>
    </w:div>
    <w:div w:id="1019891111">
      <w:bodyDiv w:val="1"/>
      <w:marLeft w:val="0"/>
      <w:marRight w:val="0"/>
      <w:marTop w:val="0"/>
      <w:marBottom w:val="0"/>
      <w:divBdr>
        <w:top w:val="none" w:sz="0" w:space="0" w:color="auto"/>
        <w:left w:val="none" w:sz="0" w:space="0" w:color="auto"/>
        <w:bottom w:val="none" w:sz="0" w:space="0" w:color="auto"/>
        <w:right w:val="none" w:sz="0" w:space="0" w:color="auto"/>
      </w:divBdr>
    </w:div>
    <w:div w:id="1053970413">
      <w:bodyDiv w:val="1"/>
      <w:marLeft w:val="0"/>
      <w:marRight w:val="0"/>
      <w:marTop w:val="0"/>
      <w:marBottom w:val="0"/>
      <w:divBdr>
        <w:top w:val="none" w:sz="0" w:space="0" w:color="auto"/>
        <w:left w:val="none" w:sz="0" w:space="0" w:color="auto"/>
        <w:bottom w:val="none" w:sz="0" w:space="0" w:color="auto"/>
        <w:right w:val="none" w:sz="0" w:space="0" w:color="auto"/>
      </w:divBdr>
    </w:div>
    <w:div w:id="1096168351">
      <w:bodyDiv w:val="1"/>
      <w:marLeft w:val="0"/>
      <w:marRight w:val="0"/>
      <w:marTop w:val="0"/>
      <w:marBottom w:val="0"/>
      <w:divBdr>
        <w:top w:val="none" w:sz="0" w:space="0" w:color="auto"/>
        <w:left w:val="none" w:sz="0" w:space="0" w:color="auto"/>
        <w:bottom w:val="none" w:sz="0" w:space="0" w:color="auto"/>
        <w:right w:val="none" w:sz="0" w:space="0" w:color="auto"/>
      </w:divBdr>
    </w:div>
    <w:div w:id="1109817323">
      <w:bodyDiv w:val="1"/>
      <w:marLeft w:val="0"/>
      <w:marRight w:val="0"/>
      <w:marTop w:val="0"/>
      <w:marBottom w:val="0"/>
      <w:divBdr>
        <w:top w:val="none" w:sz="0" w:space="0" w:color="auto"/>
        <w:left w:val="none" w:sz="0" w:space="0" w:color="auto"/>
        <w:bottom w:val="none" w:sz="0" w:space="0" w:color="auto"/>
        <w:right w:val="none" w:sz="0" w:space="0" w:color="auto"/>
      </w:divBdr>
    </w:div>
    <w:div w:id="1213272050">
      <w:bodyDiv w:val="1"/>
      <w:marLeft w:val="0"/>
      <w:marRight w:val="0"/>
      <w:marTop w:val="0"/>
      <w:marBottom w:val="0"/>
      <w:divBdr>
        <w:top w:val="none" w:sz="0" w:space="0" w:color="auto"/>
        <w:left w:val="none" w:sz="0" w:space="0" w:color="auto"/>
        <w:bottom w:val="none" w:sz="0" w:space="0" w:color="auto"/>
        <w:right w:val="none" w:sz="0" w:space="0" w:color="auto"/>
      </w:divBdr>
    </w:div>
    <w:div w:id="1239904918">
      <w:bodyDiv w:val="1"/>
      <w:marLeft w:val="0"/>
      <w:marRight w:val="0"/>
      <w:marTop w:val="0"/>
      <w:marBottom w:val="0"/>
      <w:divBdr>
        <w:top w:val="none" w:sz="0" w:space="0" w:color="auto"/>
        <w:left w:val="none" w:sz="0" w:space="0" w:color="auto"/>
        <w:bottom w:val="none" w:sz="0" w:space="0" w:color="auto"/>
        <w:right w:val="none" w:sz="0" w:space="0" w:color="auto"/>
      </w:divBdr>
    </w:div>
    <w:div w:id="1260790381">
      <w:bodyDiv w:val="1"/>
      <w:marLeft w:val="0"/>
      <w:marRight w:val="0"/>
      <w:marTop w:val="0"/>
      <w:marBottom w:val="0"/>
      <w:divBdr>
        <w:top w:val="none" w:sz="0" w:space="0" w:color="auto"/>
        <w:left w:val="none" w:sz="0" w:space="0" w:color="auto"/>
        <w:bottom w:val="none" w:sz="0" w:space="0" w:color="auto"/>
        <w:right w:val="none" w:sz="0" w:space="0" w:color="auto"/>
      </w:divBdr>
    </w:div>
    <w:div w:id="1278945936">
      <w:bodyDiv w:val="1"/>
      <w:marLeft w:val="0"/>
      <w:marRight w:val="0"/>
      <w:marTop w:val="0"/>
      <w:marBottom w:val="0"/>
      <w:divBdr>
        <w:top w:val="none" w:sz="0" w:space="0" w:color="auto"/>
        <w:left w:val="none" w:sz="0" w:space="0" w:color="auto"/>
        <w:bottom w:val="none" w:sz="0" w:space="0" w:color="auto"/>
        <w:right w:val="none" w:sz="0" w:space="0" w:color="auto"/>
      </w:divBdr>
    </w:div>
    <w:div w:id="1299529825">
      <w:bodyDiv w:val="1"/>
      <w:marLeft w:val="0"/>
      <w:marRight w:val="0"/>
      <w:marTop w:val="0"/>
      <w:marBottom w:val="0"/>
      <w:divBdr>
        <w:top w:val="none" w:sz="0" w:space="0" w:color="auto"/>
        <w:left w:val="none" w:sz="0" w:space="0" w:color="auto"/>
        <w:bottom w:val="none" w:sz="0" w:space="0" w:color="auto"/>
        <w:right w:val="none" w:sz="0" w:space="0" w:color="auto"/>
      </w:divBdr>
    </w:div>
    <w:div w:id="1300526121">
      <w:bodyDiv w:val="1"/>
      <w:marLeft w:val="0"/>
      <w:marRight w:val="0"/>
      <w:marTop w:val="0"/>
      <w:marBottom w:val="0"/>
      <w:divBdr>
        <w:top w:val="none" w:sz="0" w:space="0" w:color="auto"/>
        <w:left w:val="none" w:sz="0" w:space="0" w:color="auto"/>
        <w:bottom w:val="none" w:sz="0" w:space="0" w:color="auto"/>
        <w:right w:val="none" w:sz="0" w:space="0" w:color="auto"/>
      </w:divBdr>
    </w:div>
    <w:div w:id="1302422249">
      <w:bodyDiv w:val="1"/>
      <w:marLeft w:val="0"/>
      <w:marRight w:val="0"/>
      <w:marTop w:val="0"/>
      <w:marBottom w:val="0"/>
      <w:divBdr>
        <w:top w:val="none" w:sz="0" w:space="0" w:color="auto"/>
        <w:left w:val="none" w:sz="0" w:space="0" w:color="auto"/>
        <w:bottom w:val="none" w:sz="0" w:space="0" w:color="auto"/>
        <w:right w:val="none" w:sz="0" w:space="0" w:color="auto"/>
      </w:divBdr>
    </w:div>
    <w:div w:id="1344435275">
      <w:bodyDiv w:val="1"/>
      <w:marLeft w:val="0"/>
      <w:marRight w:val="0"/>
      <w:marTop w:val="0"/>
      <w:marBottom w:val="0"/>
      <w:divBdr>
        <w:top w:val="none" w:sz="0" w:space="0" w:color="auto"/>
        <w:left w:val="none" w:sz="0" w:space="0" w:color="auto"/>
        <w:bottom w:val="none" w:sz="0" w:space="0" w:color="auto"/>
        <w:right w:val="none" w:sz="0" w:space="0" w:color="auto"/>
      </w:divBdr>
    </w:div>
    <w:div w:id="1379285931">
      <w:bodyDiv w:val="1"/>
      <w:marLeft w:val="0"/>
      <w:marRight w:val="0"/>
      <w:marTop w:val="0"/>
      <w:marBottom w:val="0"/>
      <w:divBdr>
        <w:top w:val="none" w:sz="0" w:space="0" w:color="auto"/>
        <w:left w:val="none" w:sz="0" w:space="0" w:color="auto"/>
        <w:bottom w:val="none" w:sz="0" w:space="0" w:color="auto"/>
        <w:right w:val="none" w:sz="0" w:space="0" w:color="auto"/>
      </w:divBdr>
    </w:div>
    <w:div w:id="1381322261">
      <w:bodyDiv w:val="1"/>
      <w:marLeft w:val="0"/>
      <w:marRight w:val="0"/>
      <w:marTop w:val="0"/>
      <w:marBottom w:val="0"/>
      <w:divBdr>
        <w:top w:val="none" w:sz="0" w:space="0" w:color="auto"/>
        <w:left w:val="none" w:sz="0" w:space="0" w:color="auto"/>
        <w:bottom w:val="none" w:sz="0" w:space="0" w:color="auto"/>
        <w:right w:val="none" w:sz="0" w:space="0" w:color="auto"/>
      </w:divBdr>
    </w:div>
    <w:div w:id="1394741131">
      <w:bodyDiv w:val="1"/>
      <w:marLeft w:val="0"/>
      <w:marRight w:val="0"/>
      <w:marTop w:val="0"/>
      <w:marBottom w:val="0"/>
      <w:divBdr>
        <w:top w:val="none" w:sz="0" w:space="0" w:color="auto"/>
        <w:left w:val="none" w:sz="0" w:space="0" w:color="auto"/>
        <w:bottom w:val="none" w:sz="0" w:space="0" w:color="auto"/>
        <w:right w:val="none" w:sz="0" w:space="0" w:color="auto"/>
      </w:divBdr>
    </w:div>
    <w:div w:id="1428305853">
      <w:bodyDiv w:val="1"/>
      <w:marLeft w:val="0"/>
      <w:marRight w:val="0"/>
      <w:marTop w:val="0"/>
      <w:marBottom w:val="0"/>
      <w:divBdr>
        <w:top w:val="none" w:sz="0" w:space="0" w:color="auto"/>
        <w:left w:val="none" w:sz="0" w:space="0" w:color="auto"/>
        <w:bottom w:val="none" w:sz="0" w:space="0" w:color="auto"/>
        <w:right w:val="none" w:sz="0" w:space="0" w:color="auto"/>
      </w:divBdr>
    </w:div>
    <w:div w:id="1430003099">
      <w:bodyDiv w:val="1"/>
      <w:marLeft w:val="0"/>
      <w:marRight w:val="0"/>
      <w:marTop w:val="0"/>
      <w:marBottom w:val="0"/>
      <w:divBdr>
        <w:top w:val="none" w:sz="0" w:space="0" w:color="auto"/>
        <w:left w:val="none" w:sz="0" w:space="0" w:color="auto"/>
        <w:bottom w:val="none" w:sz="0" w:space="0" w:color="auto"/>
        <w:right w:val="none" w:sz="0" w:space="0" w:color="auto"/>
      </w:divBdr>
    </w:div>
    <w:div w:id="1450975277">
      <w:bodyDiv w:val="1"/>
      <w:marLeft w:val="0"/>
      <w:marRight w:val="0"/>
      <w:marTop w:val="0"/>
      <w:marBottom w:val="0"/>
      <w:divBdr>
        <w:top w:val="none" w:sz="0" w:space="0" w:color="auto"/>
        <w:left w:val="none" w:sz="0" w:space="0" w:color="auto"/>
        <w:bottom w:val="none" w:sz="0" w:space="0" w:color="auto"/>
        <w:right w:val="none" w:sz="0" w:space="0" w:color="auto"/>
      </w:divBdr>
    </w:div>
    <w:div w:id="1487165057">
      <w:bodyDiv w:val="1"/>
      <w:marLeft w:val="0"/>
      <w:marRight w:val="0"/>
      <w:marTop w:val="0"/>
      <w:marBottom w:val="0"/>
      <w:divBdr>
        <w:top w:val="none" w:sz="0" w:space="0" w:color="auto"/>
        <w:left w:val="none" w:sz="0" w:space="0" w:color="auto"/>
        <w:bottom w:val="none" w:sz="0" w:space="0" w:color="auto"/>
        <w:right w:val="none" w:sz="0" w:space="0" w:color="auto"/>
      </w:divBdr>
    </w:div>
    <w:div w:id="1521818932">
      <w:bodyDiv w:val="1"/>
      <w:marLeft w:val="0"/>
      <w:marRight w:val="0"/>
      <w:marTop w:val="0"/>
      <w:marBottom w:val="0"/>
      <w:divBdr>
        <w:top w:val="none" w:sz="0" w:space="0" w:color="auto"/>
        <w:left w:val="none" w:sz="0" w:space="0" w:color="auto"/>
        <w:bottom w:val="none" w:sz="0" w:space="0" w:color="auto"/>
        <w:right w:val="none" w:sz="0" w:space="0" w:color="auto"/>
      </w:divBdr>
    </w:div>
    <w:div w:id="1552570581">
      <w:bodyDiv w:val="1"/>
      <w:marLeft w:val="0"/>
      <w:marRight w:val="0"/>
      <w:marTop w:val="0"/>
      <w:marBottom w:val="0"/>
      <w:divBdr>
        <w:top w:val="none" w:sz="0" w:space="0" w:color="auto"/>
        <w:left w:val="none" w:sz="0" w:space="0" w:color="auto"/>
        <w:bottom w:val="none" w:sz="0" w:space="0" w:color="auto"/>
        <w:right w:val="none" w:sz="0" w:space="0" w:color="auto"/>
      </w:divBdr>
    </w:div>
    <w:div w:id="1556240703">
      <w:bodyDiv w:val="1"/>
      <w:marLeft w:val="0"/>
      <w:marRight w:val="0"/>
      <w:marTop w:val="0"/>
      <w:marBottom w:val="0"/>
      <w:divBdr>
        <w:top w:val="none" w:sz="0" w:space="0" w:color="auto"/>
        <w:left w:val="none" w:sz="0" w:space="0" w:color="auto"/>
        <w:bottom w:val="none" w:sz="0" w:space="0" w:color="auto"/>
        <w:right w:val="none" w:sz="0" w:space="0" w:color="auto"/>
      </w:divBdr>
    </w:div>
    <w:div w:id="1655600321">
      <w:bodyDiv w:val="1"/>
      <w:marLeft w:val="0"/>
      <w:marRight w:val="0"/>
      <w:marTop w:val="0"/>
      <w:marBottom w:val="0"/>
      <w:divBdr>
        <w:top w:val="none" w:sz="0" w:space="0" w:color="auto"/>
        <w:left w:val="none" w:sz="0" w:space="0" w:color="auto"/>
        <w:bottom w:val="none" w:sz="0" w:space="0" w:color="auto"/>
        <w:right w:val="none" w:sz="0" w:space="0" w:color="auto"/>
      </w:divBdr>
    </w:div>
    <w:div w:id="1675566146">
      <w:bodyDiv w:val="1"/>
      <w:marLeft w:val="0"/>
      <w:marRight w:val="0"/>
      <w:marTop w:val="0"/>
      <w:marBottom w:val="0"/>
      <w:divBdr>
        <w:top w:val="none" w:sz="0" w:space="0" w:color="auto"/>
        <w:left w:val="none" w:sz="0" w:space="0" w:color="auto"/>
        <w:bottom w:val="none" w:sz="0" w:space="0" w:color="auto"/>
        <w:right w:val="none" w:sz="0" w:space="0" w:color="auto"/>
      </w:divBdr>
    </w:div>
    <w:div w:id="1736926440">
      <w:bodyDiv w:val="1"/>
      <w:marLeft w:val="0"/>
      <w:marRight w:val="0"/>
      <w:marTop w:val="0"/>
      <w:marBottom w:val="0"/>
      <w:divBdr>
        <w:top w:val="none" w:sz="0" w:space="0" w:color="auto"/>
        <w:left w:val="none" w:sz="0" w:space="0" w:color="auto"/>
        <w:bottom w:val="none" w:sz="0" w:space="0" w:color="auto"/>
        <w:right w:val="none" w:sz="0" w:space="0" w:color="auto"/>
      </w:divBdr>
      <w:divsChild>
        <w:div w:id="1041827034">
          <w:marLeft w:val="0"/>
          <w:marRight w:val="0"/>
          <w:marTop w:val="0"/>
          <w:marBottom w:val="0"/>
          <w:divBdr>
            <w:top w:val="none" w:sz="0" w:space="0" w:color="auto"/>
            <w:left w:val="none" w:sz="0" w:space="0" w:color="auto"/>
            <w:bottom w:val="none" w:sz="0" w:space="0" w:color="auto"/>
            <w:right w:val="none" w:sz="0" w:space="0" w:color="auto"/>
          </w:divBdr>
        </w:div>
      </w:divsChild>
    </w:div>
    <w:div w:id="1766803760">
      <w:bodyDiv w:val="1"/>
      <w:marLeft w:val="0"/>
      <w:marRight w:val="0"/>
      <w:marTop w:val="0"/>
      <w:marBottom w:val="0"/>
      <w:divBdr>
        <w:top w:val="none" w:sz="0" w:space="0" w:color="auto"/>
        <w:left w:val="none" w:sz="0" w:space="0" w:color="auto"/>
        <w:bottom w:val="none" w:sz="0" w:space="0" w:color="auto"/>
        <w:right w:val="none" w:sz="0" w:space="0" w:color="auto"/>
      </w:divBdr>
    </w:div>
    <w:div w:id="1803185070">
      <w:bodyDiv w:val="1"/>
      <w:marLeft w:val="0"/>
      <w:marRight w:val="0"/>
      <w:marTop w:val="0"/>
      <w:marBottom w:val="0"/>
      <w:divBdr>
        <w:top w:val="none" w:sz="0" w:space="0" w:color="auto"/>
        <w:left w:val="none" w:sz="0" w:space="0" w:color="auto"/>
        <w:bottom w:val="none" w:sz="0" w:space="0" w:color="auto"/>
        <w:right w:val="none" w:sz="0" w:space="0" w:color="auto"/>
      </w:divBdr>
    </w:div>
    <w:div w:id="1828396323">
      <w:bodyDiv w:val="1"/>
      <w:marLeft w:val="0"/>
      <w:marRight w:val="0"/>
      <w:marTop w:val="0"/>
      <w:marBottom w:val="0"/>
      <w:divBdr>
        <w:top w:val="none" w:sz="0" w:space="0" w:color="auto"/>
        <w:left w:val="none" w:sz="0" w:space="0" w:color="auto"/>
        <w:bottom w:val="none" w:sz="0" w:space="0" w:color="auto"/>
        <w:right w:val="none" w:sz="0" w:space="0" w:color="auto"/>
      </w:divBdr>
    </w:div>
    <w:div w:id="1836921834">
      <w:bodyDiv w:val="1"/>
      <w:marLeft w:val="0"/>
      <w:marRight w:val="0"/>
      <w:marTop w:val="0"/>
      <w:marBottom w:val="0"/>
      <w:divBdr>
        <w:top w:val="none" w:sz="0" w:space="0" w:color="auto"/>
        <w:left w:val="none" w:sz="0" w:space="0" w:color="auto"/>
        <w:bottom w:val="none" w:sz="0" w:space="0" w:color="auto"/>
        <w:right w:val="none" w:sz="0" w:space="0" w:color="auto"/>
      </w:divBdr>
    </w:div>
    <w:div w:id="1853840139">
      <w:bodyDiv w:val="1"/>
      <w:marLeft w:val="0"/>
      <w:marRight w:val="0"/>
      <w:marTop w:val="0"/>
      <w:marBottom w:val="0"/>
      <w:divBdr>
        <w:top w:val="none" w:sz="0" w:space="0" w:color="auto"/>
        <w:left w:val="none" w:sz="0" w:space="0" w:color="auto"/>
        <w:bottom w:val="none" w:sz="0" w:space="0" w:color="auto"/>
        <w:right w:val="none" w:sz="0" w:space="0" w:color="auto"/>
      </w:divBdr>
    </w:div>
    <w:div w:id="1890528229">
      <w:bodyDiv w:val="1"/>
      <w:marLeft w:val="0"/>
      <w:marRight w:val="0"/>
      <w:marTop w:val="0"/>
      <w:marBottom w:val="0"/>
      <w:divBdr>
        <w:top w:val="none" w:sz="0" w:space="0" w:color="auto"/>
        <w:left w:val="none" w:sz="0" w:space="0" w:color="auto"/>
        <w:bottom w:val="none" w:sz="0" w:space="0" w:color="auto"/>
        <w:right w:val="none" w:sz="0" w:space="0" w:color="auto"/>
      </w:divBdr>
    </w:div>
    <w:div w:id="1934510143">
      <w:bodyDiv w:val="1"/>
      <w:marLeft w:val="0"/>
      <w:marRight w:val="0"/>
      <w:marTop w:val="0"/>
      <w:marBottom w:val="0"/>
      <w:divBdr>
        <w:top w:val="none" w:sz="0" w:space="0" w:color="auto"/>
        <w:left w:val="none" w:sz="0" w:space="0" w:color="auto"/>
        <w:bottom w:val="none" w:sz="0" w:space="0" w:color="auto"/>
        <w:right w:val="none" w:sz="0" w:space="0" w:color="auto"/>
      </w:divBdr>
    </w:div>
    <w:div w:id="1953512805">
      <w:bodyDiv w:val="1"/>
      <w:marLeft w:val="0"/>
      <w:marRight w:val="0"/>
      <w:marTop w:val="0"/>
      <w:marBottom w:val="0"/>
      <w:divBdr>
        <w:top w:val="none" w:sz="0" w:space="0" w:color="auto"/>
        <w:left w:val="none" w:sz="0" w:space="0" w:color="auto"/>
        <w:bottom w:val="none" w:sz="0" w:space="0" w:color="auto"/>
        <w:right w:val="none" w:sz="0" w:space="0" w:color="auto"/>
      </w:divBdr>
    </w:div>
    <w:div w:id="1998606848">
      <w:bodyDiv w:val="1"/>
      <w:marLeft w:val="0"/>
      <w:marRight w:val="0"/>
      <w:marTop w:val="0"/>
      <w:marBottom w:val="0"/>
      <w:divBdr>
        <w:top w:val="none" w:sz="0" w:space="0" w:color="auto"/>
        <w:left w:val="none" w:sz="0" w:space="0" w:color="auto"/>
        <w:bottom w:val="none" w:sz="0" w:space="0" w:color="auto"/>
        <w:right w:val="none" w:sz="0" w:space="0" w:color="auto"/>
      </w:divBdr>
    </w:div>
    <w:div w:id="2012754678">
      <w:bodyDiv w:val="1"/>
      <w:marLeft w:val="0"/>
      <w:marRight w:val="0"/>
      <w:marTop w:val="0"/>
      <w:marBottom w:val="0"/>
      <w:divBdr>
        <w:top w:val="none" w:sz="0" w:space="0" w:color="auto"/>
        <w:left w:val="none" w:sz="0" w:space="0" w:color="auto"/>
        <w:bottom w:val="none" w:sz="0" w:space="0" w:color="auto"/>
        <w:right w:val="none" w:sz="0" w:space="0" w:color="auto"/>
      </w:divBdr>
    </w:div>
    <w:div w:id="2042390389">
      <w:bodyDiv w:val="1"/>
      <w:marLeft w:val="0"/>
      <w:marRight w:val="0"/>
      <w:marTop w:val="0"/>
      <w:marBottom w:val="0"/>
      <w:divBdr>
        <w:top w:val="none" w:sz="0" w:space="0" w:color="auto"/>
        <w:left w:val="none" w:sz="0" w:space="0" w:color="auto"/>
        <w:bottom w:val="none" w:sz="0" w:space="0" w:color="auto"/>
        <w:right w:val="none" w:sz="0" w:space="0" w:color="auto"/>
      </w:divBdr>
    </w:div>
    <w:div w:id="2047244807">
      <w:bodyDiv w:val="1"/>
      <w:marLeft w:val="0"/>
      <w:marRight w:val="0"/>
      <w:marTop w:val="0"/>
      <w:marBottom w:val="0"/>
      <w:divBdr>
        <w:top w:val="none" w:sz="0" w:space="0" w:color="auto"/>
        <w:left w:val="none" w:sz="0" w:space="0" w:color="auto"/>
        <w:bottom w:val="none" w:sz="0" w:space="0" w:color="auto"/>
        <w:right w:val="none" w:sz="0" w:space="0" w:color="auto"/>
      </w:divBdr>
    </w:div>
    <w:div w:id="2056149630">
      <w:bodyDiv w:val="1"/>
      <w:marLeft w:val="0"/>
      <w:marRight w:val="0"/>
      <w:marTop w:val="0"/>
      <w:marBottom w:val="0"/>
      <w:divBdr>
        <w:top w:val="none" w:sz="0" w:space="0" w:color="auto"/>
        <w:left w:val="none" w:sz="0" w:space="0" w:color="auto"/>
        <w:bottom w:val="none" w:sz="0" w:space="0" w:color="auto"/>
        <w:right w:val="none" w:sz="0" w:space="0" w:color="auto"/>
      </w:divBdr>
    </w:div>
    <w:div w:id="2072459242">
      <w:bodyDiv w:val="1"/>
      <w:marLeft w:val="0"/>
      <w:marRight w:val="0"/>
      <w:marTop w:val="0"/>
      <w:marBottom w:val="0"/>
      <w:divBdr>
        <w:top w:val="none" w:sz="0" w:space="0" w:color="auto"/>
        <w:left w:val="none" w:sz="0" w:space="0" w:color="auto"/>
        <w:bottom w:val="none" w:sz="0" w:space="0" w:color="auto"/>
        <w:right w:val="none" w:sz="0" w:space="0" w:color="auto"/>
      </w:divBdr>
    </w:div>
    <w:div w:id="2089038247">
      <w:bodyDiv w:val="1"/>
      <w:marLeft w:val="0"/>
      <w:marRight w:val="0"/>
      <w:marTop w:val="0"/>
      <w:marBottom w:val="0"/>
      <w:divBdr>
        <w:top w:val="none" w:sz="0" w:space="0" w:color="auto"/>
        <w:left w:val="none" w:sz="0" w:space="0" w:color="auto"/>
        <w:bottom w:val="none" w:sz="0" w:space="0" w:color="auto"/>
        <w:right w:val="none" w:sz="0" w:space="0" w:color="auto"/>
      </w:divBdr>
    </w:div>
    <w:div w:id="2119368914">
      <w:bodyDiv w:val="1"/>
      <w:marLeft w:val="0"/>
      <w:marRight w:val="0"/>
      <w:marTop w:val="0"/>
      <w:marBottom w:val="0"/>
      <w:divBdr>
        <w:top w:val="none" w:sz="0" w:space="0" w:color="auto"/>
        <w:left w:val="none" w:sz="0" w:space="0" w:color="auto"/>
        <w:bottom w:val="none" w:sz="0" w:space="0" w:color="auto"/>
        <w:right w:val="none" w:sz="0" w:space="0" w:color="auto"/>
      </w:divBdr>
    </w:div>
    <w:div w:id="21315079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kreditacia.uniza.sk/formview.php?id=1000865" TargetMode="External"/><Relationship Id="rId299" Type="http://schemas.openxmlformats.org/officeDocument/2006/relationships/hyperlink" Target="https://www.fri.uniza.sk/stranka/vyrocne-spravy" TargetMode="External"/><Relationship Id="rId21" Type="http://schemas.openxmlformats.org/officeDocument/2006/relationships/hyperlink" Target="https://www.kis.fri.uniza.sk/ing-marek-moravcik-phd/" TargetMode="External"/><Relationship Id="rId63" Type="http://schemas.openxmlformats.org/officeDocument/2006/relationships/hyperlink" Target="https://akreditacia.uniza.sk/infolist.php?id=21730" TargetMode="External"/><Relationship Id="rId159" Type="http://schemas.openxmlformats.org/officeDocument/2006/relationships/hyperlink" Target="https://akreditacia.uniza.sk/formview.php?id=1000077" TargetMode="External"/><Relationship Id="rId170" Type="http://schemas.openxmlformats.org/officeDocument/2006/relationships/hyperlink" Target="https://akreditacia.uniza.sk/formview.php?id=99668" TargetMode="External"/><Relationship Id="rId226" Type="http://schemas.openxmlformats.org/officeDocument/2006/relationships/hyperlink" Target="https://www.uniza.sk/images/pdf/uradna-tabula/smernice-predpisy/2021/02092021_S-209-2021-Studijny-poriadok-pre-1-a-2-stupen-VS.pdf" TargetMode="External"/><Relationship Id="rId268" Type="http://schemas.openxmlformats.org/officeDocument/2006/relationships/hyperlink" Target="https://www.fri.uniza.sk/stranka/vysledky-prieskumov-kvality-na-fri" TargetMode="External"/><Relationship Id="rId32" Type="http://schemas.openxmlformats.org/officeDocument/2006/relationships/image" Target="media/image2.emf"/><Relationship Id="rId74" Type="http://schemas.openxmlformats.org/officeDocument/2006/relationships/hyperlink" Target="https://www.fri.uniza.sk/uploads/files/1457088575-P-FRI-06-20160229-Studijny-poriadok.pdf" TargetMode="External"/><Relationship Id="rId128" Type="http://schemas.openxmlformats.org/officeDocument/2006/relationships/hyperlink" Target="https://akreditacia.uniza.sk/formview.php?id=30348" TargetMode="External"/><Relationship Id="rId5" Type="http://schemas.openxmlformats.org/officeDocument/2006/relationships/numbering" Target="numbering.xml"/><Relationship Id="rId181" Type="http://schemas.openxmlformats.org/officeDocument/2006/relationships/hyperlink" Target="https://akreditacia.uniza.sk/formview.php?id=1001772" TargetMode="External"/><Relationship Id="rId237" Type="http://schemas.openxmlformats.org/officeDocument/2006/relationships/hyperlink" Target="https://strava.uniza.sk/WebKredit/" TargetMode="External"/><Relationship Id="rId279" Type="http://schemas.openxmlformats.org/officeDocument/2006/relationships/hyperlink" Target="https://www.uniza.sk/images/pdf/uradna-tabula/smernice-predpisy/S-159_2017-Pracovn-poriadok_03112017.pdf" TargetMode="External"/><Relationship Id="rId43" Type="http://schemas.openxmlformats.org/officeDocument/2006/relationships/hyperlink" Target="https://akreditacia.uniza.sk/infolist.php?id=21524" TargetMode="External"/><Relationship Id="rId139" Type="http://schemas.openxmlformats.org/officeDocument/2006/relationships/hyperlink" Target="https://akreditacia.uniza.sk/formview.php?id=99092" TargetMode="External"/><Relationship Id="rId290" Type="http://schemas.openxmlformats.org/officeDocument/2006/relationships/hyperlink" Target="https://www.uniza.sk/images/pdf/kvalita/2021/smernica-UNIZA-c-213.pdf" TargetMode="External"/><Relationship Id="rId304" Type="http://schemas.openxmlformats.org/officeDocument/2006/relationships/hyperlink" Target="https://www.fri.uniza.sk/stranka/zakladne-informacie-o-kvalite" TargetMode="External"/><Relationship Id="rId85" Type="http://schemas.openxmlformats.org/officeDocument/2006/relationships/hyperlink" Target="https://www.uniza.sk/images/pdf/uradna-tabula/smernice-predpisy/2021/02092021_S-209-2021-Studijny-poriadok-pre-1-a-2-stupen-VS.pdf" TargetMode="External"/><Relationship Id="rId150" Type="http://schemas.openxmlformats.org/officeDocument/2006/relationships/hyperlink" Target="https://akreditacia.uniza.sk/formview.php?id=1001990" TargetMode="External"/><Relationship Id="rId192" Type="http://schemas.openxmlformats.org/officeDocument/2006/relationships/hyperlink" Target="https://akreditacia.uniza.sk/formview.php?id=30265" TargetMode="External"/><Relationship Id="rId206" Type="http://schemas.openxmlformats.org/officeDocument/2006/relationships/hyperlink" Target="mailto:studref@fri.uniza.sk" TargetMode="External"/><Relationship Id="rId248" Type="http://schemas.openxmlformats.org/officeDocument/2006/relationships/hyperlink" Target="https://friclub.fri.uniza.sk/" TargetMode="External"/><Relationship Id="rId12" Type="http://schemas.openxmlformats.org/officeDocument/2006/relationships/hyperlink" Target="https://www.sustavapovolani.sk/register-zamestnani/pracovna-oblast/karta-zamestnania/17903-zamestnanie/" TargetMode="External"/><Relationship Id="rId108" Type="http://schemas.openxmlformats.org/officeDocument/2006/relationships/hyperlink" Target="https://www.uniza.sk/images/pdf/uradna-tabula/smernice-predpisy/2021/02092021_S-209-2021-Studijny-poriadok-pre-1-a-2-stupen-VS.pdf" TargetMode="External"/><Relationship Id="rId315" Type="http://schemas.openxmlformats.org/officeDocument/2006/relationships/fontTable" Target="fontTable.xml"/><Relationship Id="rId54" Type="http://schemas.openxmlformats.org/officeDocument/2006/relationships/hyperlink" Target="https://akreditacia.uniza.sk/infolist.php?id=24758" TargetMode="External"/><Relationship Id="rId96" Type="http://schemas.openxmlformats.org/officeDocument/2006/relationships/hyperlink" Target="https://fria.fri.uniza.sk/is_diplomky/" TargetMode="External"/><Relationship Id="rId161" Type="http://schemas.openxmlformats.org/officeDocument/2006/relationships/hyperlink" Target="https://akreditacia.uniza.sk/formview.php?id=1001771" TargetMode="External"/><Relationship Id="rId217" Type="http://schemas.openxmlformats.org/officeDocument/2006/relationships/hyperlink" Target="https://www.uniza.sk/images/pdf/kvalita/2021/smernica-UNIZA-c-217.pdf" TargetMode="External"/><Relationship Id="rId259" Type="http://schemas.openxmlformats.org/officeDocument/2006/relationships/hyperlink" Target="https://www.fri.uniza.sk/uploads/files/1637579823-Zasady-a-pravidla-prijimacieho-konania-na-FRI-UNIZA-2-stupen-2022-2023-final.pdf" TargetMode="External"/><Relationship Id="rId23" Type="http://schemas.openxmlformats.org/officeDocument/2006/relationships/hyperlink" Target="https://www.linkedin.com/in/peter-hadac/" TargetMode="External"/><Relationship Id="rId119" Type="http://schemas.openxmlformats.org/officeDocument/2006/relationships/hyperlink" Target="https://akreditacia.uniza.sk/formview.php?id=1000961" TargetMode="External"/><Relationship Id="rId270" Type="http://schemas.openxmlformats.org/officeDocument/2006/relationships/hyperlink" Target="https://vzdelavanie.uniza.sk/" TargetMode="External"/><Relationship Id="rId65" Type="http://schemas.openxmlformats.org/officeDocument/2006/relationships/hyperlink" Target="https://akreditacia.uniza.sk/infolist.php?id=21268" TargetMode="External"/><Relationship Id="rId130" Type="http://schemas.openxmlformats.org/officeDocument/2006/relationships/hyperlink" Target="https://akreditacia.uniza.sk/formview.php?id=" TargetMode="External"/><Relationship Id="rId172" Type="http://schemas.openxmlformats.org/officeDocument/2006/relationships/hyperlink" Target="https://akreditacia.uniza.sk/formview.php?id=1001989" TargetMode="External"/><Relationship Id="rId193" Type="http://schemas.openxmlformats.org/officeDocument/2006/relationships/hyperlink" Target="https://akreditacia.uniza.sk/formview.php?id=30265" TargetMode="External"/><Relationship Id="rId207" Type="http://schemas.openxmlformats.org/officeDocument/2006/relationships/hyperlink" Target="mailto:petra.cvicekova@fri.uniza.sk" TargetMode="External"/><Relationship Id="rId228" Type="http://schemas.openxmlformats.org/officeDocument/2006/relationships/hyperlink" Target="https://www.fri.uniza.sk/uploads/files/1626088617-metodicke-usmernenie-2-2021-hodnotenie-studijnych-vysledkov-uzatvaranie-roku-studia-final.pdf" TargetMode="External"/><Relationship Id="rId249" Type="http://schemas.openxmlformats.org/officeDocument/2006/relationships/hyperlink" Target="https://friclub.fri.uniza.sk/" TargetMode="External"/><Relationship Id="rId13" Type="http://schemas.openxmlformats.org/officeDocument/2006/relationships/hyperlink" Target="https://www.sustavapovolani.sk/register-zamestnani/pracovna-oblast/karta-zamestnania/17928-zamestnanie/" TargetMode="External"/><Relationship Id="rId109" Type="http://schemas.openxmlformats.org/officeDocument/2006/relationships/hyperlink" Target="https://www.fri.uniza.sk/uploads/files/1457088575-P-FRI-06-20160229-Studijny-poriadok.pdf" TargetMode="External"/><Relationship Id="rId260" Type="http://schemas.openxmlformats.org/officeDocument/2006/relationships/hyperlink" Target="https://vzdelavanie.uniza.sk/prijimacky/index.php" TargetMode="External"/><Relationship Id="rId281" Type="http://schemas.openxmlformats.org/officeDocument/2006/relationships/hyperlink" Target="https://www.uniza.sk/images/pdf/uradna-tabula/smernice-predpisy/2021/09072021_S-167-2018-Rokovaci-poriadok-disciplinarnych-komisii-UNIZA.pdf" TargetMode="External"/><Relationship Id="rId316" Type="http://schemas.openxmlformats.org/officeDocument/2006/relationships/theme" Target="theme/theme1.xml"/><Relationship Id="rId34" Type="http://schemas.openxmlformats.org/officeDocument/2006/relationships/image" Target="media/image3.png"/><Relationship Id="rId55" Type="http://schemas.openxmlformats.org/officeDocument/2006/relationships/hyperlink" Target="https://akreditacia.uniza.sk/infolist.php?id=21584" TargetMode="External"/><Relationship Id="rId76" Type="http://schemas.openxmlformats.org/officeDocument/2006/relationships/hyperlink" Target="https://www.fri.uniza.sk/uploads/files/1457088575-P-FRI-06-20160229-Studijny-poriadok.pdf" TargetMode="External"/><Relationship Id="rId97" Type="http://schemas.openxmlformats.org/officeDocument/2006/relationships/hyperlink" Target="https://isdiplomky.fri.uniza.sk/is_diplomky/" TargetMode="External"/><Relationship Id="rId120" Type="http://schemas.openxmlformats.org/officeDocument/2006/relationships/hyperlink" Target="https://akreditacia.uniza.sk/formview.php?id=99668" TargetMode="External"/><Relationship Id="rId141" Type="http://schemas.openxmlformats.org/officeDocument/2006/relationships/hyperlink" Target="https://akreditacia.uniza.sk/formview.php?id=1001836" TargetMode="External"/><Relationship Id="rId7" Type="http://schemas.openxmlformats.org/officeDocument/2006/relationships/settings" Target="settings.xml"/><Relationship Id="rId162" Type="http://schemas.openxmlformats.org/officeDocument/2006/relationships/hyperlink" Target="https://akreditacia.uniza.sk/formview.php?id=1001771" TargetMode="External"/><Relationship Id="rId183" Type="http://schemas.openxmlformats.org/officeDocument/2006/relationships/hyperlink" Target="https://akreditacia.uniza.sk/formview.php?id=30348" TargetMode="External"/><Relationship Id="rId218" Type="http://schemas.openxmlformats.org/officeDocument/2006/relationships/hyperlink" Target="https://vzdelavanie.uniza.sk/" TargetMode="External"/><Relationship Id="rId239" Type="http://schemas.openxmlformats.org/officeDocument/2006/relationships/hyperlink" Target="https://www.uniza.sk/flexpapers/sprievodca-prvaka/" TargetMode="External"/><Relationship Id="rId250" Type="http://schemas.openxmlformats.org/officeDocument/2006/relationships/hyperlink" Target="http://www.budfri.sk/" TargetMode="External"/><Relationship Id="rId271" Type="http://schemas.openxmlformats.org/officeDocument/2006/relationships/hyperlink" Target="https://www.fri.uniza.sk/stranka/vysledky-prieskumov-kvality-na-fri" TargetMode="External"/><Relationship Id="rId292" Type="http://schemas.openxmlformats.org/officeDocument/2006/relationships/hyperlink" Target="https://www.uniza.sk/images/pdf/kvalita/2021/smernica-UNIZA-c-216.pdf" TargetMode="External"/><Relationship Id="rId306" Type="http://schemas.openxmlformats.org/officeDocument/2006/relationships/hyperlink" Target="https://www.fri.uniza.sk/uploads/files/1402993321-Obrazky-VSK-FRIiii.pdf" TargetMode="External"/><Relationship Id="rId24" Type="http://schemas.openxmlformats.org/officeDocument/2006/relationships/hyperlink" Target="https://www.linkedin.com/in/adri%C3%A1n-kri%C5%A1tof-6144966b/" TargetMode="External"/><Relationship Id="rId45" Type="http://schemas.openxmlformats.org/officeDocument/2006/relationships/hyperlink" Target="https://akreditacia.uniza.sk/infolist.php?id=24751" TargetMode="External"/><Relationship Id="rId66" Type="http://schemas.openxmlformats.org/officeDocument/2006/relationships/hyperlink" Target="https://akreditacia.uniza.sk/infolist.php?id=23739" TargetMode="External"/><Relationship Id="rId87" Type="http://schemas.openxmlformats.org/officeDocument/2006/relationships/hyperlink" Target="https://www.fri.uniza.sk/uploads/files/1457088575-P-FRI-06-20160229-Studijny-poriadok.pdf" TargetMode="External"/><Relationship Id="rId110" Type="http://schemas.openxmlformats.org/officeDocument/2006/relationships/hyperlink" Target="https://www.uniza.sk/images/pdf/uradna-tabula/smernice-predpisy/2021/02092021_S-209-2021-Studijny-poriadok-pre-1-a-2-stupen-VS.pdf" TargetMode="External"/><Relationship Id="rId131" Type="http://schemas.openxmlformats.org/officeDocument/2006/relationships/hyperlink" Target="https://akreditacia.uniza.sk/formview.php?id=1000927" TargetMode="External"/><Relationship Id="rId152" Type="http://schemas.openxmlformats.org/officeDocument/2006/relationships/hyperlink" Target="https://akreditacia.uniza.sk/formview.php?id=1002259" TargetMode="External"/><Relationship Id="rId173" Type="http://schemas.openxmlformats.org/officeDocument/2006/relationships/hyperlink" Target="https://akreditacia.uniza.sk/formview.php?id=1001006" TargetMode="External"/><Relationship Id="rId194" Type="http://schemas.openxmlformats.org/officeDocument/2006/relationships/hyperlink" Target="https://akreditacia.uniza.sk/formview.php?id=30265" TargetMode="External"/><Relationship Id="rId208" Type="http://schemas.openxmlformats.org/officeDocument/2006/relationships/hyperlink" Target="mailto:petra.cvicekova@uniza.sk" TargetMode="External"/><Relationship Id="rId229" Type="http://schemas.openxmlformats.org/officeDocument/2006/relationships/hyperlink" Target="http://www.fri.uniza.sk/" TargetMode="External"/><Relationship Id="rId240" Type="http://schemas.openxmlformats.org/officeDocument/2006/relationships/hyperlink" Target="https://www.youtube.com/watch?v=wni-t131G34&amp;list=PLGpMyRM7MY2x2bWBG5_T5dQTJ_COzOMXt" TargetMode="External"/><Relationship Id="rId261" Type="http://schemas.openxmlformats.org/officeDocument/2006/relationships/hyperlink" Target="https://prihlaskavs.sk/sk/" TargetMode="External"/><Relationship Id="rId14" Type="http://schemas.openxmlformats.org/officeDocument/2006/relationships/hyperlink" Target="https://www.sustavapovolani.sk/register-zamestnani/pracovna-oblast/karta-zamestnania/17903-zamestnanie/" TargetMode="External"/><Relationship Id="rId35" Type="http://schemas.openxmlformats.org/officeDocument/2006/relationships/image" Target="media/image4.png"/><Relationship Id="rId56" Type="http://schemas.openxmlformats.org/officeDocument/2006/relationships/hyperlink" Target="https://akreditacia.uniza.sk/infolist.php?id=18556" TargetMode="External"/><Relationship Id="rId77" Type="http://schemas.openxmlformats.org/officeDocument/2006/relationships/hyperlink" Target="https://www.fri.uniza.sk/uploads/files/1512578968-metodicke-usmernenie-3-2016-k-priebehu-vysokoskolskeho-studia.pdf" TargetMode="External"/><Relationship Id="rId100" Type="http://schemas.openxmlformats.org/officeDocument/2006/relationships/hyperlink" Target="https://www.uniza.sk/images/pdf/kvalita/2021/smernica-UNIZA-c-219.pdf" TargetMode="External"/><Relationship Id="rId282" Type="http://schemas.openxmlformats.org/officeDocument/2006/relationships/hyperlink" Target="https://www.uniza.sk/images/pdf/grantovy-system-UNIZA/2021/04082021_S-180-2021-Grantovy-system-Zilinskej-univerzity-v-Ziline-v-zneni-Dodatku-c-2-26072021.pdf" TargetMode="External"/><Relationship Id="rId8" Type="http://schemas.openxmlformats.org/officeDocument/2006/relationships/webSettings" Target="webSettings.xml"/><Relationship Id="rId98" Type="http://schemas.openxmlformats.org/officeDocument/2006/relationships/hyperlink" Target="https://www.fri.uniza.sk/uploads/files/1590430231-Metodicke-usmernenie-1-2020-k-priebehu-a-organizacii-statnic-na-FRI-UNIZA-v-ak.-r.-2019-2020.pdf" TargetMode="External"/><Relationship Id="rId121" Type="http://schemas.openxmlformats.org/officeDocument/2006/relationships/hyperlink" Target="https://akreditacia.uniza.sk/formview.php?id=99668" TargetMode="External"/><Relationship Id="rId142" Type="http://schemas.openxmlformats.org/officeDocument/2006/relationships/hyperlink" Target="https://akreditacia.uniza.sk/formview.php?id=1002591" TargetMode="External"/><Relationship Id="rId163" Type="http://schemas.openxmlformats.org/officeDocument/2006/relationships/hyperlink" Target="https://akreditacia.uniza.sk/formview.php?id=1000961" TargetMode="External"/><Relationship Id="rId184" Type="http://schemas.openxmlformats.org/officeDocument/2006/relationships/hyperlink" Target="https://akreditacia.uniza.sk/formview.php?id=30348" TargetMode="External"/><Relationship Id="rId219" Type="http://schemas.openxmlformats.org/officeDocument/2006/relationships/hyperlink" Target="http://ukzu.uniza.sk/katalogy/" TargetMode="External"/><Relationship Id="rId230" Type="http://schemas.openxmlformats.org/officeDocument/2006/relationships/hyperlink" Target="http://www.uniza.sk/" TargetMode="External"/><Relationship Id="rId251" Type="http://schemas.openxmlformats.org/officeDocument/2006/relationships/hyperlink" Target="https://ucv.uniza.sk/" TargetMode="External"/><Relationship Id="rId25" Type="http://schemas.openxmlformats.org/officeDocument/2006/relationships/hyperlink" Target="https://www.linkedin.com/groups/5181908/?lipi=urn%3Ali%3Apage%3Agroups_groups_entity_manage_membership_members%3Bdfccc12e-eb42-4a59-a407-8079dc1167e7" TargetMode="External"/><Relationship Id="rId46" Type="http://schemas.openxmlformats.org/officeDocument/2006/relationships/hyperlink" Target="https://akreditacia.uniza.sk/infolist.php?id=24515" TargetMode="External"/><Relationship Id="rId67" Type="http://schemas.openxmlformats.org/officeDocument/2006/relationships/hyperlink" Target="https://akreditacia.uniza.sk/infolist.php?id=17497" TargetMode="External"/><Relationship Id="rId272" Type="http://schemas.openxmlformats.org/officeDocument/2006/relationships/hyperlink" Target="https://www.fri.uniza.sk/stranka/vysledky-prieskumov-kvality-na-fri" TargetMode="External"/><Relationship Id="rId293" Type="http://schemas.openxmlformats.org/officeDocument/2006/relationships/hyperlink" Target="https://www.uniza.sk/images/pdf/kvalita/2021/smernica-UNIZA-c-220.pdf" TargetMode="External"/><Relationship Id="rId307" Type="http://schemas.openxmlformats.org/officeDocument/2006/relationships/hyperlink" Target="https://www.fri.uniza.sk/uploads/files/1522996012-2018-vnutorny-system-kvality.pdf" TargetMode="External"/><Relationship Id="rId88" Type="http://schemas.openxmlformats.org/officeDocument/2006/relationships/hyperlink" Target="https://www.fri.uniza.sk/uploads/files/1592927762-metodicke-usmernenie-2-2020-uznavanie-predmetov.pdf" TargetMode="External"/><Relationship Id="rId111" Type="http://schemas.openxmlformats.org/officeDocument/2006/relationships/hyperlink" Target="https://vzdelavanie.uniza.sk/vzdelavanie/plany.php" TargetMode="External"/><Relationship Id="rId132" Type="http://schemas.openxmlformats.org/officeDocument/2006/relationships/hyperlink" Target="https://akreditacia.uniza.sk/formview.php?id=1000927" TargetMode="External"/><Relationship Id="rId153" Type="http://schemas.openxmlformats.org/officeDocument/2006/relationships/hyperlink" Target="https://akreditacia.uniza.sk/formview.php?id=1002259" TargetMode="External"/><Relationship Id="rId174" Type="http://schemas.openxmlformats.org/officeDocument/2006/relationships/hyperlink" Target="https://akreditacia.uniza.sk/formview.php?id=99231" TargetMode="External"/><Relationship Id="rId195" Type="http://schemas.openxmlformats.org/officeDocument/2006/relationships/hyperlink" Target="https://akreditacia.uniza.sk/formview.php?id=30265" TargetMode="External"/><Relationship Id="rId209" Type="http://schemas.openxmlformats.org/officeDocument/2006/relationships/hyperlink" Target="mailto:Barbora.Bujackova@fri.uniza.sk" TargetMode="External"/><Relationship Id="rId220" Type="http://schemas.openxmlformats.org/officeDocument/2006/relationships/hyperlink" Target="http://ukzu.uniza.sk/externe-databazy/" TargetMode="External"/><Relationship Id="rId241" Type="http://schemas.openxmlformats.org/officeDocument/2006/relationships/hyperlink" Target="https://www.fri.uniza.sk/aktuality/fakultna-prax-na-rok-2021" TargetMode="External"/><Relationship Id="rId15" Type="http://schemas.openxmlformats.org/officeDocument/2006/relationships/hyperlink" Target="https://www.sustavapovolani.sk/register-zamestnani/pracovna-oblast/karta-zamestnania/17928-zamestnanie/" TargetMode="External"/><Relationship Id="rId36" Type="http://schemas.openxmlformats.org/officeDocument/2006/relationships/hyperlink" Target="https://akreditacia.uniza.sk/infolist.php?id=21284" TargetMode="External"/><Relationship Id="rId57" Type="http://schemas.openxmlformats.org/officeDocument/2006/relationships/hyperlink" Target="https://akreditacia.uniza.sk/infolist.php?id=20396" TargetMode="External"/><Relationship Id="rId262" Type="http://schemas.openxmlformats.org/officeDocument/2006/relationships/hyperlink" Target="https://www.fri.uniza.sk/uploads/files/1637579823-Zasady-a-pravidla-prijimacieho-konania-na-FRI-UNIZA-2-stupen-2022-2023-final.pdf" TargetMode="External"/><Relationship Id="rId283" Type="http://schemas.openxmlformats.org/officeDocument/2006/relationships/hyperlink" Target="https://shportal1.uniza.sk/unizadocs/CP/Smernice/Postupy%20pri%20verejnom%20obstar%C3%A1van%C3%AD%20v%20podmienkach%20UNIZA/Smernica%20%C4%8D.%20183%20%C3%9Apln%C3%A9%20znenie-Postupy.pdf" TargetMode="External"/><Relationship Id="rId78" Type="http://schemas.openxmlformats.org/officeDocument/2006/relationships/hyperlink" Target="https://www.fri.uniza.sk/uploads/files/1592927762-metodicke-usmernenie-2-2020-uznavanie-predmetov.pdf" TargetMode="External"/><Relationship Id="rId99" Type="http://schemas.openxmlformats.org/officeDocument/2006/relationships/hyperlink" Target="https://www.fri.uniza.sk/uploads/files/1620045181-FRI-metodicke-usmernenie-1-2021.pdf" TargetMode="External"/><Relationship Id="rId101" Type="http://schemas.openxmlformats.org/officeDocument/2006/relationships/hyperlink" Target="https://www.fri.uniza.sk/stranka/zakladne-informacie-celouniverzitne-pravidla" TargetMode="External"/><Relationship Id="rId122" Type="http://schemas.openxmlformats.org/officeDocument/2006/relationships/hyperlink" Target="https://akreditacia.uniza.sk/formview.php?id=1002089" TargetMode="External"/><Relationship Id="rId143" Type="http://schemas.openxmlformats.org/officeDocument/2006/relationships/hyperlink" Target="https://akreditacia.uniza.sk/formview.php?id=99797" TargetMode="External"/><Relationship Id="rId164" Type="http://schemas.openxmlformats.org/officeDocument/2006/relationships/hyperlink" Target="https://akreditacia.uniza.sk/formview.php?id=1002030" TargetMode="External"/><Relationship Id="rId185" Type="http://schemas.openxmlformats.org/officeDocument/2006/relationships/hyperlink" Target="https://akreditacia.uniza.sk/formview.php?id=30348" TargetMode="External"/><Relationship Id="rId9" Type="http://schemas.openxmlformats.org/officeDocument/2006/relationships/footnotes" Target="footnotes.xml"/><Relationship Id="rId210" Type="http://schemas.openxmlformats.org/officeDocument/2006/relationships/hyperlink" Target="https://www.uniza.sk/images/pdf/kvalita/2021/smernica-UNIZA-c-217.pdf" TargetMode="External"/><Relationship Id="rId26" Type="http://schemas.openxmlformats.org/officeDocument/2006/relationships/hyperlink" Target="https://akreditacia.uniza.sk/Absolventi%20a%20priatelia%20KIS%20FRI%20%C5%BDU" TargetMode="External"/><Relationship Id="rId231" Type="http://schemas.openxmlformats.org/officeDocument/2006/relationships/hyperlink" Target="https://www.uniza.sk/index.php/koronavirus-covid-19" TargetMode="External"/><Relationship Id="rId252" Type="http://schemas.openxmlformats.org/officeDocument/2006/relationships/hyperlink" Target="https://upc.uniza.sk/" TargetMode="External"/><Relationship Id="rId273" Type="http://schemas.openxmlformats.org/officeDocument/2006/relationships/hyperlink" Target="https://www.linkedin.com/groups/5181908/" TargetMode="External"/><Relationship Id="rId294" Type="http://schemas.openxmlformats.org/officeDocument/2006/relationships/hyperlink" Target="https://www.uniza.sk/images/pdf/kvalita/2021/smernica-UNIZA-c-221.pdf" TargetMode="External"/><Relationship Id="rId308" Type="http://schemas.openxmlformats.org/officeDocument/2006/relationships/hyperlink" Target="https://www.uniza.sk/flexpapers/sprievodca-prvaka/" TargetMode="External"/><Relationship Id="rId47" Type="http://schemas.openxmlformats.org/officeDocument/2006/relationships/hyperlink" Target="https://akreditacia.uniza.sk/infolist.php?id=24002" TargetMode="External"/><Relationship Id="rId68" Type="http://schemas.openxmlformats.org/officeDocument/2006/relationships/hyperlink" Target="https://akreditacia.uniza.sk/infolist.php?id=20888" TargetMode="External"/><Relationship Id="rId89" Type="http://schemas.openxmlformats.org/officeDocument/2006/relationships/hyperlink" Target="https://www.fri.uniza.sk/uploads/files/1596453368-Metodicke-usmernenie-3-2020-o-prestupe-studentov-z-inych-vysokych-skol.pdf" TargetMode="External"/><Relationship Id="rId112" Type="http://schemas.openxmlformats.org/officeDocument/2006/relationships/hyperlink" Target="https://www.uniza.sk/index.php/studenti/vseobecne-informacie/akademicky-kalendar" TargetMode="External"/><Relationship Id="rId133" Type="http://schemas.openxmlformats.org/officeDocument/2006/relationships/hyperlink" Target="https://akreditacia.uniza.sk/formview.php?id=1000927" TargetMode="External"/><Relationship Id="rId154" Type="http://schemas.openxmlformats.org/officeDocument/2006/relationships/hyperlink" Target="https://akreditacia.uniza.sk/formview.php?id=1002259" TargetMode="External"/><Relationship Id="rId175" Type="http://schemas.openxmlformats.org/officeDocument/2006/relationships/hyperlink" Target="https://akreditacia.uniza.sk/formview.php?id=1002311" TargetMode="External"/><Relationship Id="rId196" Type="http://schemas.openxmlformats.org/officeDocument/2006/relationships/hyperlink" Target="https://akreditacia.uniza.sk/formview.php?id=1001719" TargetMode="External"/><Relationship Id="rId200" Type="http://schemas.openxmlformats.org/officeDocument/2006/relationships/hyperlink" Target="https://akreditacia.uniza.sk/formview.php?id=30123" TargetMode="External"/><Relationship Id="rId16" Type="http://schemas.openxmlformats.org/officeDocument/2006/relationships/hyperlink" Target="https://www.linkedin.com/in/janjanovic/" TargetMode="External"/><Relationship Id="rId221" Type="http://schemas.openxmlformats.org/officeDocument/2006/relationships/hyperlink" Target="http://ukzu.uniza.sk/open-access/" TargetMode="External"/><Relationship Id="rId242" Type="http://schemas.openxmlformats.org/officeDocument/2006/relationships/hyperlink" Target="https://utv.uniza.sk/objekty/" TargetMode="External"/><Relationship Id="rId263" Type="http://schemas.openxmlformats.org/officeDocument/2006/relationships/hyperlink" Target="http://vzdelavanie.uniza.sk/prijimacky/" TargetMode="External"/><Relationship Id="rId284" Type="http://schemas.openxmlformats.org/officeDocument/2006/relationships/hyperlink" Target="https://www.uniza.sk/images/pdf/uradna-tabula/smernice-predpisy/2021/02092021_S-200-2021-Zasady-vyberoveho-konania.pdf" TargetMode="External"/><Relationship Id="rId37" Type="http://schemas.openxmlformats.org/officeDocument/2006/relationships/hyperlink" Target="https://akreditacia.uniza.sk/infolist.php?id=16842" TargetMode="External"/><Relationship Id="rId58" Type="http://schemas.openxmlformats.org/officeDocument/2006/relationships/hyperlink" Target="https://akreditacia.uniza.sk/infolist.php?id=22222" TargetMode="External"/><Relationship Id="rId79" Type="http://schemas.openxmlformats.org/officeDocument/2006/relationships/hyperlink" Target="https://www.fri.uniza.sk/uploads/files/1596453368-Metodicke-usmernenie-3-2020-o-prestupe-studentov-z-inych-vysokych-skol.pdf" TargetMode="External"/><Relationship Id="rId102" Type="http://schemas.openxmlformats.org/officeDocument/2006/relationships/hyperlink" Target="https://www.fri.uniza.sk/stranka/vseobecne-infomacie" TargetMode="External"/><Relationship Id="rId123" Type="http://schemas.openxmlformats.org/officeDocument/2006/relationships/hyperlink" Target="https://akreditacia.uniza.sk/formview.php?id=1001772" TargetMode="External"/><Relationship Id="rId144" Type="http://schemas.openxmlformats.org/officeDocument/2006/relationships/hyperlink" Target="https://akreditacia.uniza.sk/formview.php?id=1002409" TargetMode="External"/><Relationship Id="rId90" Type="http://schemas.openxmlformats.org/officeDocument/2006/relationships/hyperlink" Target="https://isdiplomky.fri.uniza.sk/is_diplomky/" TargetMode="External"/><Relationship Id="rId165" Type="http://schemas.openxmlformats.org/officeDocument/2006/relationships/hyperlink" Target="https://akreditacia.uniza.sk/formview.php?id=30363" TargetMode="External"/><Relationship Id="rId186" Type="http://schemas.openxmlformats.org/officeDocument/2006/relationships/hyperlink" Target="https://akreditacia.uniza.sk/formview.php?id=30348" TargetMode="External"/><Relationship Id="rId211" Type="http://schemas.openxmlformats.org/officeDocument/2006/relationships/hyperlink" Target="https://vzdelavanie.uniza.sk/vzdelavanie/download/doc/UNIZA-ucebne-nazvy.pdf" TargetMode="External"/><Relationship Id="rId232" Type="http://schemas.openxmlformats.org/officeDocument/2006/relationships/hyperlink" Target="https://www.fri.uniza.sk/aktuality/na-kus-reci-s-prodekanom-pre-vzdelavanie-online-diskusne-forum" TargetMode="External"/><Relationship Id="rId253" Type="http://schemas.openxmlformats.org/officeDocument/2006/relationships/hyperlink" Target="https://www.uniza.sk/images/pdf/kvalita/2021/smernica-UNIZA-c-219.pdf" TargetMode="External"/><Relationship Id="rId274" Type="http://schemas.openxmlformats.org/officeDocument/2006/relationships/hyperlink" Target="https://www.uniza.sk/images/pdf/uradna-tabula/17012019_S-106-2012-Statut-UNIZA-v-zneni-Dodatkov1-az-5.pdf" TargetMode="External"/><Relationship Id="rId295" Type="http://schemas.openxmlformats.org/officeDocument/2006/relationships/hyperlink" Target="https://www.uniza.sk/images/pdf/kvalita/2021/smernica-UNIZA-c-222.pdf" TargetMode="External"/><Relationship Id="rId309" Type="http://schemas.openxmlformats.org/officeDocument/2006/relationships/hyperlink" Target="https://www.youtube.com/watch?v=wni-t131G34&amp;list=PLGpMyRM7MY2x2bWBG5_T5dQTJ_COzOMXt" TargetMode="External"/><Relationship Id="rId27" Type="http://schemas.openxmlformats.org/officeDocument/2006/relationships/hyperlink" Target="https://www.uniza.sk/images/pdf/kvalita/2021/smernica-UNIZA-c-203.pdf" TargetMode="External"/><Relationship Id="rId48" Type="http://schemas.openxmlformats.org/officeDocument/2006/relationships/hyperlink" Target="https://akreditacia.uniza.sk/infolist.php?id=23042" TargetMode="External"/><Relationship Id="rId69" Type="http://schemas.openxmlformats.org/officeDocument/2006/relationships/hyperlink" Target="https://akreditacia.uniza.sk/infolist.php?id=24218" TargetMode="External"/><Relationship Id="rId113" Type="http://schemas.openxmlformats.org/officeDocument/2006/relationships/hyperlink" Target="https://www.fri.uniza.sk/calendar" TargetMode="External"/><Relationship Id="rId134" Type="http://schemas.openxmlformats.org/officeDocument/2006/relationships/hyperlink" Target="https://akreditacia.uniza.sk/formview.php?id=1002066" TargetMode="External"/><Relationship Id="rId80" Type="http://schemas.openxmlformats.org/officeDocument/2006/relationships/hyperlink" Target="https://www.fri.uniza.sk/uploads/files/1457088575-P-FRI-06-20160229-Studijny-poriadok.pdf" TargetMode="External"/><Relationship Id="rId155" Type="http://schemas.openxmlformats.org/officeDocument/2006/relationships/hyperlink" Target="https://akreditacia.uniza.sk/formview.php?id=1001961" TargetMode="External"/><Relationship Id="rId176" Type="http://schemas.openxmlformats.org/officeDocument/2006/relationships/hyperlink" Target="https://akreditacia.uniza.sk/formview.php?id=1002089" TargetMode="External"/><Relationship Id="rId197" Type="http://schemas.openxmlformats.org/officeDocument/2006/relationships/hyperlink" Target="https://akreditacia.uniza.sk/formview.php?id=1001987" TargetMode="External"/><Relationship Id="rId201" Type="http://schemas.openxmlformats.org/officeDocument/2006/relationships/hyperlink" Target="https://akreditacia.uniza.sk/formview.php?id=30351" TargetMode="External"/><Relationship Id="rId222" Type="http://schemas.openxmlformats.org/officeDocument/2006/relationships/hyperlink" Target="https://isdiplomky.fri.uniza.sk/is_diplomky" TargetMode="External"/><Relationship Id="rId243" Type="http://schemas.openxmlformats.org/officeDocument/2006/relationships/hyperlink" Target="https://utv.uniza.sk/ponuka-sportov/" TargetMode="External"/><Relationship Id="rId264" Type="http://schemas.openxmlformats.org/officeDocument/2006/relationships/hyperlink" Target="https://www.fri.uniza.sk/uploads/files/1634110795-FRI-ING-2022.pdf" TargetMode="External"/><Relationship Id="rId285" Type="http://schemas.openxmlformats.org/officeDocument/2006/relationships/hyperlink" Target="https://www.uniza.sk/images/pdf/kvalita/2021/smernica-UNIZA-c-202.pdf" TargetMode="External"/><Relationship Id="rId17" Type="http://schemas.openxmlformats.org/officeDocument/2006/relationships/hyperlink" Target="https://www.linkedin.com/in/m%C3%A1ria-d-0114aa82/" TargetMode="External"/><Relationship Id="rId38" Type="http://schemas.openxmlformats.org/officeDocument/2006/relationships/hyperlink" Target="https://akreditacia.uniza.sk/infolist.php?id=21756" TargetMode="External"/><Relationship Id="rId59" Type="http://schemas.openxmlformats.org/officeDocument/2006/relationships/hyperlink" Target="https://akreditacia.uniza.sk/infolist.php?id=22941" TargetMode="External"/><Relationship Id="rId103" Type="http://schemas.openxmlformats.org/officeDocument/2006/relationships/hyperlink" Target="https://www.uniza.sk/images/pdf/uradna-tabula/smernice-predpisy/2021/12072021_S-207-2021-Eticky-kodex-UNIZA.pdf" TargetMode="External"/><Relationship Id="rId124" Type="http://schemas.openxmlformats.org/officeDocument/2006/relationships/hyperlink" Target="https://akreditacia.uniza.sk/formview.php?id=30348" TargetMode="External"/><Relationship Id="rId310" Type="http://schemas.openxmlformats.org/officeDocument/2006/relationships/hyperlink" Target="http://www.budfri.sk/" TargetMode="External"/><Relationship Id="rId70" Type="http://schemas.openxmlformats.org/officeDocument/2006/relationships/hyperlink" Target="https://akreditacia.uniza.sk/infolist.php?id=24414" TargetMode="External"/><Relationship Id="rId91" Type="http://schemas.openxmlformats.org/officeDocument/2006/relationships/hyperlink" Target="https://www.uniza.sk/images/pdf/kvalita/2021/smernica-UNIZA-c-215.pdf" TargetMode="External"/><Relationship Id="rId145" Type="http://schemas.openxmlformats.org/officeDocument/2006/relationships/hyperlink" Target="https://akreditacia.uniza.sk/formview.php?id=30252" TargetMode="External"/><Relationship Id="rId166" Type="http://schemas.openxmlformats.org/officeDocument/2006/relationships/hyperlink" Target="https://akreditacia.uniza.sk/formview.php?id=99947" TargetMode="External"/><Relationship Id="rId187" Type="http://schemas.openxmlformats.org/officeDocument/2006/relationships/hyperlink" Target="https://akreditacia.uniza.sk/formview.php?id=30348" TargetMode="External"/><Relationship Id="rId1" Type="http://schemas.openxmlformats.org/officeDocument/2006/relationships/customXml" Target="../customXml/item1.xml"/><Relationship Id="rId212" Type="http://schemas.openxmlformats.org/officeDocument/2006/relationships/hyperlink" Target="https://www.fri.uniza.sk/fri_panorama/index.html" TargetMode="External"/><Relationship Id="rId233" Type="http://schemas.openxmlformats.org/officeDocument/2006/relationships/hyperlink" Target="https://www.fri.uniza.sk/aktuality/na-kus-reci-s-prodekanom-pre-vzdelavanie-2-online-diskusne-forum" TargetMode="External"/><Relationship Id="rId254" Type="http://schemas.openxmlformats.org/officeDocument/2006/relationships/hyperlink" Target="https://www.fri.uniza.sk/stranka/aktualne-informacie-erasmus" TargetMode="External"/><Relationship Id="rId28" Type="http://schemas.openxmlformats.org/officeDocument/2006/relationships/hyperlink" Target="https://www.uniza.sk/images/pdf/kvalita/2021/smernica-UNIZA-c-204-uplne-znenie.pdf" TargetMode="External"/><Relationship Id="rId49" Type="http://schemas.openxmlformats.org/officeDocument/2006/relationships/hyperlink" Target="https://akreditacia.uniza.sk/infolist.php?id=23450" TargetMode="External"/><Relationship Id="rId114" Type="http://schemas.openxmlformats.org/officeDocument/2006/relationships/hyperlink" Target="https://vzdelavanie.uniza.sk/vzdelavanie/rozvrh2.php" TargetMode="External"/><Relationship Id="rId275" Type="http://schemas.openxmlformats.org/officeDocument/2006/relationships/hyperlink" Target="https://www.uniza.sk/images/pdf/uradna-tabula/smernice-predpisy/10122020_S-110-2013-Studijny-poriadok-PhD-v-zneni-D1-a-D3.pdf" TargetMode="External"/><Relationship Id="rId296" Type="http://schemas.openxmlformats.org/officeDocument/2006/relationships/hyperlink" Target="https://www.uniza.sk/index.php/univerzita/vseobecne-informacie/vnutorny-system-zabezpecovania-kvality-uniza" TargetMode="External"/><Relationship Id="rId300" Type="http://schemas.openxmlformats.org/officeDocument/2006/relationships/hyperlink" Target="https://www.fri.uniza.sk/uploads/files/1634050212-Dlhodoby-zamer-FRI-2021-V8-211012-schvalene.pdf" TargetMode="External"/><Relationship Id="rId60" Type="http://schemas.openxmlformats.org/officeDocument/2006/relationships/hyperlink" Target="https://akreditacia.uniza.sk/infolist.php?id=21589" TargetMode="External"/><Relationship Id="rId81" Type="http://schemas.openxmlformats.org/officeDocument/2006/relationships/hyperlink" Target="https://www.fri.uniza.sk/uploads/files/1512578968-metodicke-usmernenie-3-2016-k-priebehu-vysokoskolskeho-studia.pdf" TargetMode="External"/><Relationship Id="rId135" Type="http://schemas.openxmlformats.org/officeDocument/2006/relationships/hyperlink" Target="https://akreditacia.uniza.sk/formview.php?id=99702" TargetMode="External"/><Relationship Id="rId156" Type="http://schemas.openxmlformats.org/officeDocument/2006/relationships/hyperlink" Target="https://akreditacia.uniza.sk/formview.php?id=1001961" TargetMode="External"/><Relationship Id="rId177" Type="http://schemas.openxmlformats.org/officeDocument/2006/relationships/hyperlink" Target="https://akreditacia.uniza.sk/formview.php?id=1002089" TargetMode="External"/><Relationship Id="rId198" Type="http://schemas.openxmlformats.org/officeDocument/2006/relationships/hyperlink" Target="https://akreditacia.uniza.sk/formview.php?id=30123" TargetMode="External"/><Relationship Id="rId202" Type="http://schemas.openxmlformats.org/officeDocument/2006/relationships/hyperlink" Target="https://akreditacia.uniza.sk/formview.php?id=99060" TargetMode="External"/><Relationship Id="rId223" Type="http://schemas.openxmlformats.org/officeDocument/2006/relationships/hyperlink" Target="https://nic.uniza.sk/zuwiki/" TargetMode="External"/><Relationship Id="rId244" Type="http://schemas.openxmlformats.org/officeDocument/2006/relationships/hyperlink" Target="http://zuberec.uniza.sk/" TargetMode="External"/><Relationship Id="rId18" Type="http://schemas.openxmlformats.org/officeDocument/2006/relationships/hyperlink" Target="https://www.linkedin.com/in/daniel-raj%C4%8Dan-77a936b4/" TargetMode="External"/><Relationship Id="rId39" Type="http://schemas.openxmlformats.org/officeDocument/2006/relationships/hyperlink" Target="https://akreditacia.uniza.sk/infolist.php?id=20440" TargetMode="External"/><Relationship Id="rId265" Type="http://schemas.openxmlformats.org/officeDocument/2006/relationships/hyperlink" Target="https://www.fri.uniza.sk/uploads/files/1637579813-Zasady-a-pravidla-prijimacieho-konania-na-FRI-UNIZA-1-stupen-2022-2023-final.pdf" TargetMode="External"/><Relationship Id="rId286" Type="http://schemas.openxmlformats.org/officeDocument/2006/relationships/hyperlink" Target="https://www.uniza.sk/images/pdf/uradna-tabula/smernice-predpisy/2021/12072021_S-207-2021-Eticky-kodex-UNIZA.pdf" TargetMode="External"/><Relationship Id="rId50" Type="http://schemas.openxmlformats.org/officeDocument/2006/relationships/hyperlink" Target="https://akreditacia.uniza.sk/infolist.php?id=19412" TargetMode="External"/><Relationship Id="rId104" Type="http://schemas.openxmlformats.org/officeDocument/2006/relationships/hyperlink" Target="https://www.uniza.sk/images/pdf/uradna-tabula/smernice-predpisy/2021/02092021_S-201-2021-Disciplinarny-poriadok-pre-studentov-UNIZA.pdf" TargetMode="External"/><Relationship Id="rId125" Type="http://schemas.openxmlformats.org/officeDocument/2006/relationships/hyperlink" Target="https://akreditacia.uniza.sk/formview.php?id=30348" TargetMode="External"/><Relationship Id="rId146" Type="http://schemas.openxmlformats.org/officeDocument/2006/relationships/hyperlink" Target="https://akreditacia.uniza.sk/formview.php?id=30252" TargetMode="External"/><Relationship Id="rId167" Type="http://schemas.openxmlformats.org/officeDocument/2006/relationships/hyperlink" Target="https://akreditacia.uniza.sk/formview.php?id=99947" TargetMode="External"/><Relationship Id="rId188" Type="http://schemas.openxmlformats.org/officeDocument/2006/relationships/hyperlink" Target="https://akreditacia.uniza.sk/formview.php?id=30348" TargetMode="External"/><Relationship Id="rId311" Type="http://schemas.openxmlformats.org/officeDocument/2006/relationships/hyperlink" Target="https://www.kis.fri.uniza.sk/aplikovane-sietove-inzinierstvo/" TargetMode="External"/><Relationship Id="rId71" Type="http://schemas.openxmlformats.org/officeDocument/2006/relationships/hyperlink" Target="https://akreditacia.uniza.sk/infolist.php?id=20784" TargetMode="External"/><Relationship Id="rId92" Type="http://schemas.openxmlformats.org/officeDocument/2006/relationships/hyperlink" Target="https://www.fri.uniza.sk/stranka/pokyny-pre-odovzdavanie-zaverecnych-prac" TargetMode="External"/><Relationship Id="rId213" Type="http://schemas.openxmlformats.org/officeDocument/2006/relationships/hyperlink" Target="https://vzdelavanie.uniza.sk/" TargetMode="External"/><Relationship Id="rId234" Type="http://schemas.openxmlformats.org/officeDocument/2006/relationships/hyperlink" Target="https://forms.gle/FcWV7ajActFb6C4p9" TargetMode="External"/><Relationship Id="rId2" Type="http://schemas.openxmlformats.org/officeDocument/2006/relationships/customXml" Target="../customXml/item2.xml"/><Relationship Id="rId29" Type="http://schemas.openxmlformats.org/officeDocument/2006/relationships/hyperlink" Target="https://www.uniza.sk/images/pdf/kvalita/2021/smernica-UNIZA-c-205.pdf" TargetMode="External"/><Relationship Id="rId255" Type="http://schemas.openxmlformats.org/officeDocument/2006/relationships/hyperlink" Target="https://www.fri.uniza.sk/stranka/zakladne-informacie-celouniverzitne-pravidla" TargetMode="External"/><Relationship Id="rId276" Type="http://schemas.openxmlformats.org/officeDocument/2006/relationships/hyperlink" Target="http://uniza.sk/document/Zasady_SI_ZU_VI-2015.pdf" TargetMode="External"/><Relationship Id="rId297" Type="http://schemas.openxmlformats.org/officeDocument/2006/relationships/hyperlink" Target="http://www.uniza.sk" TargetMode="External"/><Relationship Id="rId40" Type="http://schemas.openxmlformats.org/officeDocument/2006/relationships/hyperlink" Target="https://akreditacia.uniza.sk/infolist.php?id=19868" TargetMode="External"/><Relationship Id="rId115" Type="http://schemas.openxmlformats.org/officeDocument/2006/relationships/hyperlink" Target="https://akreditacia.uniza.sk/formview.php?id=99702" TargetMode="External"/><Relationship Id="rId136" Type="http://schemas.openxmlformats.org/officeDocument/2006/relationships/hyperlink" Target="https://akreditacia.uniza.sk/formview.php?id=1001058" TargetMode="External"/><Relationship Id="rId157" Type="http://schemas.openxmlformats.org/officeDocument/2006/relationships/hyperlink" Target="https://akreditacia.uniza.sk/formview.php?id=30174" TargetMode="External"/><Relationship Id="rId178" Type="http://schemas.openxmlformats.org/officeDocument/2006/relationships/hyperlink" Target="https://akreditacia.uniza.sk/formview.php?id=1002089" TargetMode="External"/><Relationship Id="rId301" Type="http://schemas.openxmlformats.org/officeDocument/2006/relationships/hyperlink" Target="https://www.fri.uniza.sk/stranka/zapisnice" TargetMode="External"/><Relationship Id="rId61" Type="http://schemas.openxmlformats.org/officeDocument/2006/relationships/hyperlink" Target="https://akreditacia.uniza.sk/infolist.php?id=16958" TargetMode="External"/><Relationship Id="rId82" Type="http://schemas.openxmlformats.org/officeDocument/2006/relationships/hyperlink" Target="https://www.uniza.sk/images/pdf/uradna-tabula/smernice-predpisy/2021/02092021_S-209-2021-Studijny-poriadok-pre-1-a-2-stupen-VS.pdf" TargetMode="External"/><Relationship Id="rId199" Type="http://schemas.openxmlformats.org/officeDocument/2006/relationships/hyperlink" Target="https://akreditacia.uniza.sk/formview.php?id=30123" TargetMode="External"/><Relationship Id="rId203" Type="http://schemas.openxmlformats.org/officeDocument/2006/relationships/hyperlink" Target="https://akreditacia.uniza.sk/formview.php?id=99060" TargetMode="External"/><Relationship Id="rId19" Type="http://schemas.openxmlformats.org/officeDocument/2006/relationships/hyperlink" Target="https://www.linkedin.com/in/samuel-hopko-9052b0ab/" TargetMode="External"/><Relationship Id="rId224" Type="http://schemas.openxmlformats.org/officeDocument/2006/relationships/hyperlink" Target="https://www.fri.uniza.sk/stranka/softver-a-internet" TargetMode="External"/><Relationship Id="rId245" Type="http://schemas.openxmlformats.org/officeDocument/2006/relationships/hyperlink" Target="https://www.uniza.sk/images/pdf/spravodajca/ARCHIV/2019/Spravodajca_UNIZA_5_2019_web.pdf" TargetMode="External"/><Relationship Id="rId266" Type="http://schemas.openxmlformats.org/officeDocument/2006/relationships/hyperlink" Target="https://friclubacademy.fri.uniza.sk/" TargetMode="External"/><Relationship Id="rId287" Type="http://schemas.openxmlformats.org/officeDocument/2006/relationships/hyperlink" Target="https://www.uniza.sk/images/pdf/kvalita/2021/smernica-UNIZA-c-208.pdf" TargetMode="External"/><Relationship Id="rId30" Type="http://schemas.openxmlformats.org/officeDocument/2006/relationships/hyperlink" Target="https://www.uniza.sk/images/pdf/kvalita/2021/smernica-UNIZA-c-212.pdf" TargetMode="External"/><Relationship Id="rId105" Type="http://schemas.openxmlformats.org/officeDocument/2006/relationships/hyperlink" Target="https://www.fri.uniza.sk/uploads/files/1542644781-Disciplinarny-poriadok-pre-studentov.pdf" TargetMode="External"/><Relationship Id="rId126" Type="http://schemas.openxmlformats.org/officeDocument/2006/relationships/hyperlink" Target="https://akreditacia.uniza.sk/formview.php?id=30348" TargetMode="External"/><Relationship Id="rId147" Type="http://schemas.openxmlformats.org/officeDocument/2006/relationships/hyperlink" Target="https://akreditacia.uniza.sk/formview.php?id=1000865" TargetMode="External"/><Relationship Id="rId168" Type="http://schemas.openxmlformats.org/officeDocument/2006/relationships/hyperlink" Target="https://akreditacia.uniza.sk/formview.php?id=99715" TargetMode="External"/><Relationship Id="rId312" Type="http://schemas.openxmlformats.org/officeDocument/2006/relationships/hyperlink" Target="https://netacad.uniza.sk/" TargetMode="External"/><Relationship Id="rId51" Type="http://schemas.openxmlformats.org/officeDocument/2006/relationships/hyperlink" Target="https://akreditacia.uniza.sk/infolist.php?id=23847" TargetMode="External"/><Relationship Id="rId72" Type="http://schemas.openxmlformats.org/officeDocument/2006/relationships/hyperlink" Target="https://akreditacia.uniza.sk/infolist.php?id=18249" TargetMode="External"/><Relationship Id="rId93" Type="http://schemas.openxmlformats.org/officeDocument/2006/relationships/hyperlink" Target="https://www.fri.uniza.sk/stranka/predmety-statnej-skusky-pre-jednotl-st-programy" TargetMode="External"/><Relationship Id="rId189" Type="http://schemas.openxmlformats.org/officeDocument/2006/relationships/hyperlink" Target="https://akreditacia.uniza.sk/formview.php?id=30348" TargetMode="External"/><Relationship Id="rId3" Type="http://schemas.openxmlformats.org/officeDocument/2006/relationships/customXml" Target="../customXml/item3.xml"/><Relationship Id="rId214" Type="http://schemas.openxmlformats.org/officeDocument/2006/relationships/hyperlink" Target="https://www.fri.uniza.sk/schoolrooms/reservations/default" TargetMode="External"/><Relationship Id="rId235" Type="http://schemas.openxmlformats.org/officeDocument/2006/relationships/hyperlink" Target="https://www.uniza.sk/images/pdf/kvalita/2021/smernica-UNIZA-c-217.pdf" TargetMode="External"/><Relationship Id="rId256" Type="http://schemas.openxmlformats.org/officeDocument/2006/relationships/hyperlink" Target="mailto:petra.cvicekova@uniza.sk" TargetMode="External"/><Relationship Id="rId277" Type="http://schemas.openxmlformats.org/officeDocument/2006/relationships/hyperlink" Target="https://www.uniza.sk/images/pdf/uradna-tabula/smernice-predpisy/2021/02092021_S-149-2016-Organizacny-poriadok-UNIZA-D1-az-D16-07062021.pdf" TargetMode="External"/><Relationship Id="rId298" Type="http://schemas.openxmlformats.org/officeDocument/2006/relationships/hyperlink" Target="http://www.fri.uniza.sk" TargetMode="External"/><Relationship Id="rId116" Type="http://schemas.openxmlformats.org/officeDocument/2006/relationships/hyperlink" Target="https://akreditacia.uniza.sk/formview.php?id=99092" TargetMode="External"/><Relationship Id="rId137" Type="http://schemas.openxmlformats.org/officeDocument/2006/relationships/hyperlink" Target="https://akreditacia.uniza.sk/formview.php?id=1002222" TargetMode="External"/><Relationship Id="rId158" Type="http://schemas.openxmlformats.org/officeDocument/2006/relationships/hyperlink" Target="https://akreditacia.uniza.sk/formview.php?id=1000077" TargetMode="External"/><Relationship Id="rId302" Type="http://schemas.openxmlformats.org/officeDocument/2006/relationships/hyperlink" Target="https://www.fri.uniza.sk/ing-projekty/" TargetMode="External"/><Relationship Id="rId20" Type="http://schemas.openxmlformats.org/officeDocument/2006/relationships/hyperlink" Target="https://www.linkedin.com/in/tom%C3%A1%C5%A1-kozo%C5%88-4b738689/" TargetMode="External"/><Relationship Id="rId41" Type="http://schemas.openxmlformats.org/officeDocument/2006/relationships/hyperlink" Target="https://akreditacia.uniza.sk/infolist.php?id=16967" TargetMode="External"/><Relationship Id="rId62" Type="http://schemas.openxmlformats.org/officeDocument/2006/relationships/hyperlink" Target="https://akreditacia.uniza.sk/infolist.php?id=21321" TargetMode="External"/><Relationship Id="rId83" Type="http://schemas.openxmlformats.org/officeDocument/2006/relationships/hyperlink" Target="https://www.fri.uniza.sk/uploads/files/1457088575-P-FRI-06-20160229-Studijny-poriadok.pdf" TargetMode="External"/><Relationship Id="rId179" Type="http://schemas.openxmlformats.org/officeDocument/2006/relationships/hyperlink" Target="https://akreditacia.uniza.sk/formview.php?id=1002089" TargetMode="External"/><Relationship Id="rId190" Type="http://schemas.openxmlformats.org/officeDocument/2006/relationships/hyperlink" Target="https://akreditacia.uniza.sk/formview.php?id=30348" TargetMode="External"/><Relationship Id="rId204" Type="http://schemas.openxmlformats.org/officeDocument/2006/relationships/hyperlink" Target="https://akreditacia.uniza.sk/formview.php?id=20477" TargetMode="External"/><Relationship Id="rId225" Type="http://schemas.openxmlformats.org/officeDocument/2006/relationships/hyperlink" Target="https://developer.ibm.com/academic" TargetMode="External"/><Relationship Id="rId246" Type="http://schemas.openxmlformats.org/officeDocument/2006/relationships/hyperlink" Target="https://utv.uniza.sk/" TargetMode="External"/><Relationship Id="rId267" Type="http://schemas.openxmlformats.org/officeDocument/2006/relationships/hyperlink" Target="https://vzdelavanie.uniza.sk/" TargetMode="External"/><Relationship Id="rId288" Type="http://schemas.openxmlformats.org/officeDocument/2006/relationships/hyperlink" Target="https://www.uniza.sk/images/pdf/kvalita/2021/smernica-UNIZA-c-210.pdf" TargetMode="External"/><Relationship Id="rId106" Type="http://schemas.openxmlformats.org/officeDocument/2006/relationships/hyperlink" Target="https://www.fri.uniza.sk/uploads/files/1456237384-P-FRI-09-20151215-Rokovaci-poriadok-disciplinarnej-komisie.pdf" TargetMode="External"/><Relationship Id="rId127" Type="http://schemas.openxmlformats.org/officeDocument/2006/relationships/hyperlink" Target="https://akreditacia.uniza.sk/formview.php?id=30348" TargetMode="External"/><Relationship Id="rId313" Type="http://schemas.openxmlformats.org/officeDocument/2006/relationships/hyperlink" Target="https://www.youtube.com/channel/UCEWpHpMHALqhBrKP21oyxxA" TargetMode="External"/><Relationship Id="rId10" Type="http://schemas.openxmlformats.org/officeDocument/2006/relationships/endnotes" Target="endnotes.xml"/><Relationship Id="rId31" Type="http://schemas.openxmlformats.org/officeDocument/2006/relationships/hyperlink" Target="https://www.fri.uniza.sk/uploads/files/1457088575-P-FRI-06-20160229-Studijny-poriadok.pdf" TargetMode="External"/><Relationship Id="rId52" Type="http://schemas.openxmlformats.org/officeDocument/2006/relationships/hyperlink" Target="https://akreditacia.uniza.sk/infolist.php?id=17030" TargetMode="External"/><Relationship Id="rId73" Type="http://schemas.openxmlformats.org/officeDocument/2006/relationships/hyperlink" Target="https://akreditacia.uniza.sk/infolist.php?id=21678" TargetMode="External"/><Relationship Id="rId94" Type="http://schemas.openxmlformats.org/officeDocument/2006/relationships/hyperlink" Target="https://fria.fri.uniza.sk/is_diplomky/" TargetMode="External"/><Relationship Id="rId148" Type="http://schemas.openxmlformats.org/officeDocument/2006/relationships/hyperlink" Target="https://akreditacia.uniza.sk/formview.php?id=30317" TargetMode="External"/><Relationship Id="rId169" Type="http://schemas.openxmlformats.org/officeDocument/2006/relationships/hyperlink" Target="https://akreditacia.uniza.sk/formview.php?id=99185" TargetMode="External"/><Relationship Id="rId4" Type="http://schemas.openxmlformats.org/officeDocument/2006/relationships/customXml" Target="../customXml/item4.xml"/><Relationship Id="rId180" Type="http://schemas.openxmlformats.org/officeDocument/2006/relationships/hyperlink" Target="https://akreditacia.uniza.sk/formview.php?id=1002089" TargetMode="External"/><Relationship Id="rId215" Type="http://schemas.openxmlformats.org/officeDocument/2006/relationships/hyperlink" Target="https://netacad.uniza.sk/laboratoria/rb301" TargetMode="External"/><Relationship Id="rId236" Type="http://schemas.openxmlformats.org/officeDocument/2006/relationships/hyperlink" Target="https://www.fri.uniza.sk/uploads/files/1456237190-P-FRI-07-20151215-Stipendijny-poriadok.pdf" TargetMode="External"/><Relationship Id="rId257" Type="http://schemas.openxmlformats.org/officeDocument/2006/relationships/hyperlink" Target="https://www.fri.uniza.sk/uploads/files/1634110795-FRI-ING-2022.pdf" TargetMode="External"/><Relationship Id="rId278" Type="http://schemas.openxmlformats.org/officeDocument/2006/relationships/hyperlink" Target="https://www.uniza.sk/images/pdf/edicna-cinnost/SM152-zasady-edicnej-cinnosti-31032020.pdf" TargetMode="External"/><Relationship Id="rId303" Type="http://schemas.openxmlformats.org/officeDocument/2006/relationships/hyperlink" Target="http://www.kis.fri.uniza.sk/" TargetMode="External"/><Relationship Id="rId42" Type="http://schemas.openxmlformats.org/officeDocument/2006/relationships/hyperlink" Target="https://akreditacia.uniza.sk/infolist.php?id=20649" TargetMode="External"/><Relationship Id="rId84" Type="http://schemas.openxmlformats.org/officeDocument/2006/relationships/hyperlink" Target="https://vzdelavanie.uniza.sk/" TargetMode="External"/><Relationship Id="rId138" Type="http://schemas.openxmlformats.org/officeDocument/2006/relationships/hyperlink" Target="https://akreditacia.uniza.sk/formview.php?id=99092" TargetMode="External"/><Relationship Id="rId191" Type="http://schemas.openxmlformats.org/officeDocument/2006/relationships/hyperlink" Target="https://akreditacia.uniza.sk/formview.php?id=30348" TargetMode="External"/><Relationship Id="rId205" Type="http://schemas.openxmlformats.org/officeDocument/2006/relationships/hyperlink" Target="mailto:viliam.lendel@fri.uniza.sk" TargetMode="External"/><Relationship Id="rId247" Type="http://schemas.openxmlformats.org/officeDocument/2006/relationships/hyperlink" Target="https://utv.uniza.sk/ponuka-sportov/" TargetMode="External"/><Relationship Id="rId107" Type="http://schemas.openxmlformats.org/officeDocument/2006/relationships/hyperlink" Target="https://www.uniza.sk/images/pdf/specificke-potreby/2021/10082021_Smernica-c-198-Podpora-uchadzacov-o-studium-a-SSP-na-Zilinskej-univerzite-v-Ziline.pdf" TargetMode="External"/><Relationship Id="rId289" Type="http://schemas.openxmlformats.org/officeDocument/2006/relationships/hyperlink" Target="https://www.uniza.sk/images/pdf/kvalita/2021/smernica-UNIZA-c-211.pdf" TargetMode="External"/><Relationship Id="rId11" Type="http://schemas.openxmlformats.org/officeDocument/2006/relationships/image" Target="media/image1.png"/><Relationship Id="rId53" Type="http://schemas.openxmlformats.org/officeDocument/2006/relationships/hyperlink" Target="https://akreditacia.uniza.sk/infolist.php?id=21149" TargetMode="External"/><Relationship Id="rId149" Type="http://schemas.openxmlformats.org/officeDocument/2006/relationships/hyperlink" Target="https://akreditacia.uniza.sk/formview.php?id=1001990" TargetMode="External"/><Relationship Id="rId314" Type="http://schemas.openxmlformats.org/officeDocument/2006/relationships/header" Target="header1.xml"/><Relationship Id="rId95" Type="http://schemas.openxmlformats.org/officeDocument/2006/relationships/hyperlink" Target="https://www.fri.uniza.sk/stranka/tlaciva" TargetMode="External"/><Relationship Id="rId160" Type="http://schemas.openxmlformats.org/officeDocument/2006/relationships/hyperlink" Target="https://akreditacia.uniza.sk/formview.php?id=1001771" TargetMode="External"/><Relationship Id="rId216" Type="http://schemas.openxmlformats.org/officeDocument/2006/relationships/hyperlink" Target="https://netacad.uniza.sk/laboratoria/rb303" TargetMode="External"/><Relationship Id="rId258" Type="http://schemas.openxmlformats.org/officeDocument/2006/relationships/hyperlink" Target="https://www.fri.uniza.sk/uploads/files/1637579813-Zasady-a-pravidla-prijimacieho-konania-na-FRI-UNIZA-1-stupen-2022-2023-final.pdf" TargetMode="External"/><Relationship Id="rId22" Type="http://schemas.openxmlformats.org/officeDocument/2006/relationships/hyperlink" Target="https://www.linkedin.com/in/michal-kormos-1a5b4a67/" TargetMode="External"/><Relationship Id="rId64" Type="http://schemas.openxmlformats.org/officeDocument/2006/relationships/hyperlink" Target="https://akreditacia.uniza.sk/infolist.php?id=23386" TargetMode="External"/><Relationship Id="rId118" Type="http://schemas.openxmlformats.org/officeDocument/2006/relationships/hyperlink" Target="https://akreditacia.uniza.sk/formview.php?id=1001771" TargetMode="External"/><Relationship Id="rId171" Type="http://schemas.openxmlformats.org/officeDocument/2006/relationships/hyperlink" Target="https://akreditacia.uniza.sk/formview.php?id=99668" TargetMode="External"/><Relationship Id="rId227" Type="http://schemas.openxmlformats.org/officeDocument/2006/relationships/hyperlink" Target="https://www.uniza.sk/images/pdf/kvalita/2021/smernica-UNIZA-c-217.pdf" TargetMode="External"/><Relationship Id="rId269" Type="http://schemas.openxmlformats.org/officeDocument/2006/relationships/hyperlink" Target="https://netacad.com/" TargetMode="External"/><Relationship Id="rId33" Type="http://schemas.openxmlformats.org/officeDocument/2006/relationships/package" Target="embeddings/Microsoft_Visio_Drawing.vsdx"/><Relationship Id="rId129" Type="http://schemas.openxmlformats.org/officeDocument/2006/relationships/hyperlink" Target="https://akreditacia.uniza.sk/formview.php?id=30265" TargetMode="External"/><Relationship Id="rId280" Type="http://schemas.openxmlformats.org/officeDocument/2006/relationships/hyperlink" Target="https://www.uniza.sk/images/pdf/ubytovanie/27082018_Ubytovaci-poriadok-od-01092018.pdf" TargetMode="External"/><Relationship Id="rId75" Type="http://schemas.openxmlformats.org/officeDocument/2006/relationships/hyperlink" Target="https://www.fri.uniza.sk/uploads/files/1457088575-P-FRI-06-20160229-Studijny-poriadok.pdf" TargetMode="External"/><Relationship Id="rId140" Type="http://schemas.openxmlformats.org/officeDocument/2006/relationships/hyperlink" Target="https://akreditacia.uniza.sk/formview.php?id=1002426" TargetMode="External"/><Relationship Id="rId182" Type="http://schemas.openxmlformats.org/officeDocument/2006/relationships/hyperlink" Target="https://akreditacia.uniza.sk/formview.php?id=1002246" TargetMode="External"/><Relationship Id="rId6" Type="http://schemas.openxmlformats.org/officeDocument/2006/relationships/styles" Target="styles.xml"/><Relationship Id="rId238" Type="http://schemas.openxmlformats.org/officeDocument/2006/relationships/hyperlink" Target="https://www.uniza.sk/index.php/studenti/prakticke-informacie/stravovanie" TargetMode="External"/><Relationship Id="rId291" Type="http://schemas.openxmlformats.org/officeDocument/2006/relationships/hyperlink" Target="https://www.uniza.sk/images/pdf/kvalita/2021/smernica-UNIZA-c-214.pdf" TargetMode="External"/><Relationship Id="rId305" Type="http://schemas.openxmlformats.org/officeDocument/2006/relationships/hyperlink" Target="https://www.fri.uniza.sk/uploads/files/1402993321-Obrazky-VSK-FRIiii.pdf" TargetMode="External"/><Relationship Id="rId44" Type="http://schemas.openxmlformats.org/officeDocument/2006/relationships/hyperlink" Target="https://akreditacia.uniza.sk/infolist.php?id=18043" TargetMode="External"/><Relationship Id="rId86" Type="http://schemas.openxmlformats.org/officeDocument/2006/relationships/hyperlink" Target="https://www.uniza.sk/images/pdf/kvalita/2021/smernica-UNIZA-c-219.pdf" TargetMode="External"/><Relationship Id="rId151" Type="http://schemas.openxmlformats.org/officeDocument/2006/relationships/hyperlink" Target="https://akreditacia.uniza.sk/formview.php?id=10022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BACF3AC7D71C747B64DF93CD615CD65" ma:contentTypeVersion="15" ma:contentTypeDescription="Umožňuje vytvoriť nový dokument." ma:contentTypeScope="" ma:versionID="f8d79b7388912a49900b0b20def52c9c">
  <xsd:schema xmlns:xsd="http://www.w3.org/2001/XMLSchema" xmlns:xs="http://www.w3.org/2001/XMLSchema" xmlns:p="http://schemas.microsoft.com/office/2006/metadata/properties" xmlns:ns2="de048200-9d13-49b8-9252-9201ddaea6b4" xmlns:ns3="79a92b6e-7d0a-47a1-a39f-f491298eb5f9" targetNamespace="http://schemas.microsoft.com/office/2006/metadata/properties" ma:root="true" ma:fieldsID="6b25739b73d56f4f2c50bea8ffd9b8b2" ns2:_="" ns3:_="">
    <xsd:import namespace="de048200-9d13-49b8-9252-9201ddaea6b4"/>
    <xsd:import namespace="79a92b6e-7d0a-47a1-a39f-f491298eb5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48200-9d13-49b8-9252-9201ddaea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6c0d90c6-5e6a-448a-8a76-ecfc1ec5e2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92b6e-7d0a-47a1-a39f-f491298eb5f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38905a-51e7-42d6-9723-f42580b9c2cf}" ma:internalName="TaxCatchAll" ma:showField="CatchAllData" ma:web="79a92b6e-7d0a-47a1-a39f-f491298eb5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9a92b6e-7d0a-47a1-a39f-f491298eb5f9" xsi:nil="true"/>
    <lcf76f155ced4ddcb4097134ff3c332f xmlns="de048200-9d13-49b8-9252-9201ddaea6b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FB46C-68D3-4432-BD88-5546B57DF083}">
  <ds:schemaRefs>
    <ds:schemaRef ds:uri="http://schemas.microsoft.com/sharepoint/v3/contenttype/forms"/>
  </ds:schemaRefs>
</ds:datastoreItem>
</file>

<file path=customXml/itemProps2.xml><?xml version="1.0" encoding="utf-8"?>
<ds:datastoreItem xmlns:ds="http://schemas.openxmlformats.org/officeDocument/2006/customXml" ds:itemID="{9E77F6A2-654F-43BA-AFA3-9BF7821E3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48200-9d13-49b8-9252-9201ddaea6b4"/>
    <ds:schemaRef ds:uri="79a92b6e-7d0a-47a1-a39f-f491298eb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644F2-8B8F-4134-9925-BD77EBD31378}">
  <ds:schemaRefs>
    <ds:schemaRef ds:uri="http://schemas.microsoft.com/office/2006/metadata/properties"/>
    <ds:schemaRef ds:uri="http://schemas.microsoft.com/office/infopath/2007/PartnerControls"/>
    <ds:schemaRef ds:uri="79a92b6e-7d0a-47a1-a39f-f491298eb5f9"/>
    <ds:schemaRef ds:uri="de048200-9d13-49b8-9252-9201ddaea6b4"/>
  </ds:schemaRefs>
</ds:datastoreItem>
</file>

<file path=customXml/itemProps4.xml><?xml version="1.0" encoding="utf-8"?>
<ds:datastoreItem xmlns:ds="http://schemas.openxmlformats.org/officeDocument/2006/customXml" ds:itemID="{B69445F2-A194-498F-8F93-C1FE6F9E9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48</Pages>
  <Words>16579</Words>
  <Characters>140913</Characters>
  <Application>Microsoft Office Word</Application>
  <DocSecurity>0</DocSecurity>
  <Lines>1174</Lines>
  <Paragraphs>314</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157178</CharactersWithSpaces>
  <SharedDoc>false</SharedDoc>
  <HLinks>
    <vt:vector size="2016" baseType="variant">
      <vt:variant>
        <vt:i4>6225948</vt:i4>
      </vt:variant>
      <vt:variant>
        <vt:i4>1008</vt:i4>
      </vt:variant>
      <vt:variant>
        <vt:i4>0</vt:i4>
      </vt:variant>
      <vt:variant>
        <vt:i4>5</vt:i4>
      </vt:variant>
      <vt:variant>
        <vt:lpwstr>https://www.youtube.com/channel/UCEWpHpMHALqhBrKP21oyxxA</vt:lpwstr>
      </vt:variant>
      <vt:variant>
        <vt:lpwstr/>
      </vt:variant>
      <vt:variant>
        <vt:i4>720979</vt:i4>
      </vt:variant>
      <vt:variant>
        <vt:i4>1005</vt:i4>
      </vt:variant>
      <vt:variant>
        <vt:i4>0</vt:i4>
      </vt:variant>
      <vt:variant>
        <vt:i4>5</vt:i4>
      </vt:variant>
      <vt:variant>
        <vt:lpwstr>https://netacad.uniza.sk/</vt:lpwstr>
      </vt:variant>
      <vt:variant>
        <vt:lpwstr/>
      </vt:variant>
      <vt:variant>
        <vt:i4>1048581</vt:i4>
      </vt:variant>
      <vt:variant>
        <vt:i4>1002</vt:i4>
      </vt:variant>
      <vt:variant>
        <vt:i4>0</vt:i4>
      </vt:variant>
      <vt:variant>
        <vt:i4>5</vt:i4>
      </vt:variant>
      <vt:variant>
        <vt:lpwstr>https://www.kis.fri.uniza.sk/aplikovane-sietove-inzinierstvo/</vt:lpwstr>
      </vt:variant>
      <vt:variant>
        <vt:lpwstr/>
      </vt:variant>
      <vt:variant>
        <vt:i4>1704025</vt:i4>
      </vt:variant>
      <vt:variant>
        <vt:i4>999</vt:i4>
      </vt:variant>
      <vt:variant>
        <vt:i4>0</vt:i4>
      </vt:variant>
      <vt:variant>
        <vt:i4>5</vt:i4>
      </vt:variant>
      <vt:variant>
        <vt:lpwstr>http://www.budfri.sk/</vt:lpwstr>
      </vt:variant>
      <vt:variant>
        <vt:lpwstr/>
      </vt:variant>
      <vt:variant>
        <vt:i4>6029335</vt:i4>
      </vt:variant>
      <vt:variant>
        <vt:i4>996</vt:i4>
      </vt:variant>
      <vt:variant>
        <vt:i4>0</vt:i4>
      </vt:variant>
      <vt:variant>
        <vt:i4>5</vt:i4>
      </vt:variant>
      <vt:variant>
        <vt:lpwstr>https://www.youtube.com/watch?v=wni-t131G34&amp;list=PLGpMyRM7MY2x2bWBG5_T5dQTJ_COzOMXt</vt:lpwstr>
      </vt:variant>
      <vt:variant>
        <vt:lpwstr/>
      </vt:variant>
      <vt:variant>
        <vt:i4>7274549</vt:i4>
      </vt:variant>
      <vt:variant>
        <vt:i4>993</vt:i4>
      </vt:variant>
      <vt:variant>
        <vt:i4>0</vt:i4>
      </vt:variant>
      <vt:variant>
        <vt:i4>5</vt:i4>
      </vt:variant>
      <vt:variant>
        <vt:lpwstr>https://www.uniza.sk/flexpapers/sprievodca-prvaka/</vt:lpwstr>
      </vt:variant>
      <vt:variant>
        <vt:lpwstr/>
      </vt:variant>
      <vt:variant>
        <vt:i4>7078006</vt:i4>
      </vt:variant>
      <vt:variant>
        <vt:i4>990</vt:i4>
      </vt:variant>
      <vt:variant>
        <vt:i4>0</vt:i4>
      </vt:variant>
      <vt:variant>
        <vt:i4>5</vt:i4>
      </vt:variant>
      <vt:variant>
        <vt:lpwstr>https://www.fri.uniza.sk/uploads/files/1522996012-2018-vnutorny-system-kvality.pdf</vt:lpwstr>
      </vt:variant>
      <vt:variant>
        <vt:lpwstr/>
      </vt:variant>
      <vt:variant>
        <vt:i4>6029323</vt:i4>
      </vt:variant>
      <vt:variant>
        <vt:i4>987</vt:i4>
      </vt:variant>
      <vt:variant>
        <vt:i4>0</vt:i4>
      </vt:variant>
      <vt:variant>
        <vt:i4>5</vt:i4>
      </vt:variant>
      <vt:variant>
        <vt:lpwstr>https://www.fri.uniza.sk/uploads/files/1402993321-Obrazky-VSK-FRIiii.pdf</vt:lpwstr>
      </vt:variant>
      <vt:variant>
        <vt:lpwstr/>
      </vt:variant>
      <vt:variant>
        <vt:i4>6029323</vt:i4>
      </vt:variant>
      <vt:variant>
        <vt:i4>984</vt:i4>
      </vt:variant>
      <vt:variant>
        <vt:i4>0</vt:i4>
      </vt:variant>
      <vt:variant>
        <vt:i4>5</vt:i4>
      </vt:variant>
      <vt:variant>
        <vt:lpwstr>https://www.fri.uniza.sk/uploads/files/1402993321-Obrazky-VSK-FRIiii.pdf</vt:lpwstr>
      </vt:variant>
      <vt:variant>
        <vt:lpwstr/>
      </vt:variant>
      <vt:variant>
        <vt:i4>8060968</vt:i4>
      </vt:variant>
      <vt:variant>
        <vt:i4>981</vt:i4>
      </vt:variant>
      <vt:variant>
        <vt:i4>0</vt:i4>
      </vt:variant>
      <vt:variant>
        <vt:i4>5</vt:i4>
      </vt:variant>
      <vt:variant>
        <vt:lpwstr>https://www.fri.uniza.sk/stranka/zakladne-informacie-o-kvalite</vt:lpwstr>
      </vt:variant>
      <vt:variant>
        <vt:lpwstr/>
      </vt:variant>
      <vt:variant>
        <vt:i4>1900570</vt:i4>
      </vt:variant>
      <vt:variant>
        <vt:i4>978</vt:i4>
      </vt:variant>
      <vt:variant>
        <vt:i4>0</vt:i4>
      </vt:variant>
      <vt:variant>
        <vt:i4>5</vt:i4>
      </vt:variant>
      <vt:variant>
        <vt:lpwstr>http://www.kis.fri.uniza.sk/</vt:lpwstr>
      </vt:variant>
      <vt:variant>
        <vt:lpwstr/>
      </vt:variant>
      <vt:variant>
        <vt:i4>6946855</vt:i4>
      </vt:variant>
      <vt:variant>
        <vt:i4>975</vt:i4>
      </vt:variant>
      <vt:variant>
        <vt:i4>0</vt:i4>
      </vt:variant>
      <vt:variant>
        <vt:i4>5</vt:i4>
      </vt:variant>
      <vt:variant>
        <vt:lpwstr>https://www.fri.uniza.sk/ing-projekty/</vt:lpwstr>
      </vt:variant>
      <vt:variant>
        <vt:lpwstr/>
      </vt:variant>
      <vt:variant>
        <vt:i4>4063290</vt:i4>
      </vt:variant>
      <vt:variant>
        <vt:i4>972</vt:i4>
      </vt:variant>
      <vt:variant>
        <vt:i4>0</vt:i4>
      </vt:variant>
      <vt:variant>
        <vt:i4>5</vt:i4>
      </vt:variant>
      <vt:variant>
        <vt:lpwstr>https://www.fri.uniza.sk/stranka/zapisnice</vt:lpwstr>
      </vt:variant>
      <vt:variant>
        <vt:lpwstr/>
      </vt:variant>
      <vt:variant>
        <vt:i4>65564</vt:i4>
      </vt:variant>
      <vt:variant>
        <vt:i4>969</vt:i4>
      </vt:variant>
      <vt:variant>
        <vt:i4>0</vt:i4>
      </vt:variant>
      <vt:variant>
        <vt:i4>5</vt:i4>
      </vt:variant>
      <vt:variant>
        <vt:lpwstr>https://www.fri.uniza.sk/uploads/files/1634050212-Dlhodoby-zamer-FRI-2021-V8-211012-schvalene.pdf</vt:lpwstr>
      </vt:variant>
      <vt:variant>
        <vt:lpwstr/>
      </vt:variant>
      <vt:variant>
        <vt:i4>4063355</vt:i4>
      </vt:variant>
      <vt:variant>
        <vt:i4>966</vt:i4>
      </vt:variant>
      <vt:variant>
        <vt:i4>0</vt:i4>
      </vt:variant>
      <vt:variant>
        <vt:i4>5</vt:i4>
      </vt:variant>
      <vt:variant>
        <vt:lpwstr>https://www.fri.uniza.sk/stranka/vyrocne-spravy</vt:lpwstr>
      </vt:variant>
      <vt:variant>
        <vt:lpwstr/>
      </vt:variant>
      <vt:variant>
        <vt:i4>327773</vt:i4>
      </vt:variant>
      <vt:variant>
        <vt:i4>963</vt:i4>
      </vt:variant>
      <vt:variant>
        <vt:i4>0</vt:i4>
      </vt:variant>
      <vt:variant>
        <vt:i4>5</vt:i4>
      </vt:variant>
      <vt:variant>
        <vt:lpwstr>http://www.fri.uniza.sk/</vt:lpwstr>
      </vt:variant>
      <vt:variant>
        <vt:lpwstr/>
      </vt:variant>
      <vt:variant>
        <vt:i4>655361</vt:i4>
      </vt:variant>
      <vt:variant>
        <vt:i4>960</vt:i4>
      </vt:variant>
      <vt:variant>
        <vt:i4>0</vt:i4>
      </vt:variant>
      <vt:variant>
        <vt:i4>5</vt:i4>
      </vt:variant>
      <vt:variant>
        <vt:lpwstr>http://www.uniza.sk/</vt:lpwstr>
      </vt:variant>
      <vt:variant>
        <vt:lpwstr/>
      </vt:variant>
      <vt:variant>
        <vt:i4>3211389</vt:i4>
      </vt:variant>
      <vt:variant>
        <vt:i4>957</vt:i4>
      </vt:variant>
      <vt:variant>
        <vt:i4>0</vt:i4>
      </vt:variant>
      <vt:variant>
        <vt:i4>5</vt:i4>
      </vt:variant>
      <vt:variant>
        <vt:lpwstr>https://www.uniza.sk/index.php/univerzita/vseobecne-informacie/vnutorny-system-zabezpecovania-kvality-uniza</vt:lpwstr>
      </vt:variant>
      <vt:variant>
        <vt:lpwstr/>
      </vt:variant>
      <vt:variant>
        <vt:i4>655450</vt:i4>
      </vt:variant>
      <vt:variant>
        <vt:i4>954</vt:i4>
      </vt:variant>
      <vt:variant>
        <vt:i4>0</vt:i4>
      </vt:variant>
      <vt:variant>
        <vt:i4>5</vt:i4>
      </vt:variant>
      <vt:variant>
        <vt:lpwstr>https://www.uniza.sk/images/pdf/kvalita/2021/smernica-UNIZA-c-222.pdf</vt:lpwstr>
      </vt:variant>
      <vt:variant>
        <vt:lpwstr/>
      </vt:variant>
      <vt:variant>
        <vt:i4>655449</vt:i4>
      </vt:variant>
      <vt:variant>
        <vt:i4>951</vt:i4>
      </vt:variant>
      <vt:variant>
        <vt:i4>0</vt:i4>
      </vt:variant>
      <vt:variant>
        <vt:i4>5</vt:i4>
      </vt:variant>
      <vt:variant>
        <vt:lpwstr>https://www.uniza.sk/images/pdf/kvalita/2021/smernica-UNIZA-c-221.pdf</vt:lpwstr>
      </vt:variant>
      <vt:variant>
        <vt:lpwstr/>
      </vt:variant>
      <vt:variant>
        <vt:i4>655448</vt:i4>
      </vt:variant>
      <vt:variant>
        <vt:i4>948</vt:i4>
      </vt:variant>
      <vt:variant>
        <vt:i4>0</vt:i4>
      </vt:variant>
      <vt:variant>
        <vt:i4>5</vt:i4>
      </vt:variant>
      <vt:variant>
        <vt:lpwstr>https://www.uniza.sk/images/pdf/kvalita/2021/smernica-UNIZA-c-220.pdf</vt:lpwstr>
      </vt:variant>
      <vt:variant>
        <vt:lpwstr/>
      </vt:variant>
      <vt:variant>
        <vt:i4>589918</vt:i4>
      </vt:variant>
      <vt:variant>
        <vt:i4>945</vt:i4>
      </vt:variant>
      <vt:variant>
        <vt:i4>0</vt:i4>
      </vt:variant>
      <vt:variant>
        <vt:i4>5</vt:i4>
      </vt:variant>
      <vt:variant>
        <vt:lpwstr>https://www.uniza.sk/images/pdf/kvalita/2021/smernica-UNIZA-c-216.pdf</vt:lpwstr>
      </vt:variant>
      <vt:variant>
        <vt:lpwstr/>
      </vt:variant>
      <vt:variant>
        <vt:i4>589916</vt:i4>
      </vt:variant>
      <vt:variant>
        <vt:i4>942</vt:i4>
      </vt:variant>
      <vt:variant>
        <vt:i4>0</vt:i4>
      </vt:variant>
      <vt:variant>
        <vt:i4>5</vt:i4>
      </vt:variant>
      <vt:variant>
        <vt:lpwstr>https://www.uniza.sk/images/pdf/kvalita/2021/smernica-UNIZA-c-214.pdf</vt:lpwstr>
      </vt:variant>
      <vt:variant>
        <vt:lpwstr/>
      </vt:variant>
      <vt:variant>
        <vt:i4>589915</vt:i4>
      </vt:variant>
      <vt:variant>
        <vt:i4>939</vt:i4>
      </vt:variant>
      <vt:variant>
        <vt:i4>0</vt:i4>
      </vt:variant>
      <vt:variant>
        <vt:i4>5</vt:i4>
      </vt:variant>
      <vt:variant>
        <vt:lpwstr>https://www.uniza.sk/images/pdf/kvalita/2021/smernica-UNIZA-c-213.pdf</vt:lpwstr>
      </vt:variant>
      <vt:variant>
        <vt:lpwstr/>
      </vt:variant>
      <vt:variant>
        <vt:i4>589913</vt:i4>
      </vt:variant>
      <vt:variant>
        <vt:i4>936</vt:i4>
      </vt:variant>
      <vt:variant>
        <vt:i4>0</vt:i4>
      </vt:variant>
      <vt:variant>
        <vt:i4>5</vt:i4>
      </vt:variant>
      <vt:variant>
        <vt:lpwstr>https://www.uniza.sk/images/pdf/kvalita/2021/smernica-UNIZA-c-211.pdf</vt:lpwstr>
      </vt:variant>
      <vt:variant>
        <vt:lpwstr/>
      </vt:variant>
      <vt:variant>
        <vt:i4>589912</vt:i4>
      </vt:variant>
      <vt:variant>
        <vt:i4>933</vt:i4>
      </vt:variant>
      <vt:variant>
        <vt:i4>0</vt:i4>
      </vt:variant>
      <vt:variant>
        <vt:i4>5</vt:i4>
      </vt:variant>
      <vt:variant>
        <vt:lpwstr>https://www.uniza.sk/images/pdf/kvalita/2021/smernica-UNIZA-c-210.pdf</vt:lpwstr>
      </vt:variant>
      <vt:variant>
        <vt:lpwstr/>
      </vt:variant>
      <vt:variant>
        <vt:i4>524368</vt:i4>
      </vt:variant>
      <vt:variant>
        <vt:i4>930</vt:i4>
      </vt:variant>
      <vt:variant>
        <vt:i4>0</vt:i4>
      </vt:variant>
      <vt:variant>
        <vt:i4>5</vt:i4>
      </vt:variant>
      <vt:variant>
        <vt:lpwstr>https://www.uniza.sk/images/pdf/kvalita/2021/smernica-UNIZA-c-208.pdf</vt:lpwstr>
      </vt:variant>
      <vt:variant>
        <vt:lpwstr/>
      </vt:variant>
      <vt:variant>
        <vt:i4>4522104</vt:i4>
      </vt:variant>
      <vt:variant>
        <vt:i4>927</vt:i4>
      </vt:variant>
      <vt:variant>
        <vt:i4>0</vt:i4>
      </vt:variant>
      <vt:variant>
        <vt:i4>5</vt:i4>
      </vt:variant>
      <vt:variant>
        <vt:lpwstr>https://www.uniza.sk/images/pdf/uradna-tabula/smernice-predpisy/2021/12072021_S-207-2021-Eticky-kodex-UNIZA.pdf</vt:lpwstr>
      </vt:variant>
      <vt:variant>
        <vt:lpwstr/>
      </vt:variant>
      <vt:variant>
        <vt:i4>524378</vt:i4>
      </vt:variant>
      <vt:variant>
        <vt:i4>924</vt:i4>
      </vt:variant>
      <vt:variant>
        <vt:i4>0</vt:i4>
      </vt:variant>
      <vt:variant>
        <vt:i4>5</vt:i4>
      </vt:variant>
      <vt:variant>
        <vt:lpwstr>https://www.uniza.sk/images/pdf/kvalita/2021/smernica-UNIZA-c-202.pdf</vt:lpwstr>
      </vt:variant>
      <vt:variant>
        <vt:lpwstr/>
      </vt:variant>
      <vt:variant>
        <vt:i4>5374052</vt:i4>
      </vt:variant>
      <vt:variant>
        <vt:i4>921</vt:i4>
      </vt:variant>
      <vt:variant>
        <vt:i4>0</vt:i4>
      </vt:variant>
      <vt:variant>
        <vt:i4>5</vt:i4>
      </vt:variant>
      <vt:variant>
        <vt:lpwstr>https://www.uniza.sk/images/pdf/uradna-tabula/smernice-predpisy/2021/02092021_S-200-2021-Zasady-vyberoveho-konania.pdf</vt:lpwstr>
      </vt:variant>
      <vt:variant>
        <vt:lpwstr/>
      </vt:variant>
      <vt:variant>
        <vt:i4>3080228</vt:i4>
      </vt:variant>
      <vt:variant>
        <vt:i4>918</vt:i4>
      </vt:variant>
      <vt:variant>
        <vt:i4>0</vt:i4>
      </vt:variant>
      <vt:variant>
        <vt:i4>5</vt:i4>
      </vt:variant>
      <vt:variant>
        <vt:lpwstr>https://shportal1.uniza.sk/unizadocs/CP/Smernice/Postupy pri verejnom obstar%C3%A1van%C3%AD v podmienkach UNIZA/Smernica %C4%8D. 183 %C3%9Apln%C3%A9 znenie-Postupy.pdf</vt:lpwstr>
      </vt:variant>
      <vt:variant>
        <vt:lpwstr/>
      </vt:variant>
      <vt:variant>
        <vt:i4>3407967</vt:i4>
      </vt:variant>
      <vt:variant>
        <vt:i4>915</vt:i4>
      </vt:variant>
      <vt:variant>
        <vt:i4>0</vt:i4>
      </vt:variant>
      <vt:variant>
        <vt:i4>5</vt:i4>
      </vt:variant>
      <vt:variant>
        <vt:lpwstr>https://www.uniza.sk/images/pdf/grantovy-system-UNIZA/2021/04082021_S-180-2021-Grantovy-system-Zilinskej-univerzity-v-Ziline-v-zneni-Dodatku-c-2-26072021.pdf</vt:lpwstr>
      </vt:variant>
      <vt:variant>
        <vt:lpwstr/>
      </vt:variant>
      <vt:variant>
        <vt:i4>3670016</vt:i4>
      </vt:variant>
      <vt:variant>
        <vt:i4>912</vt:i4>
      </vt:variant>
      <vt:variant>
        <vt:i4>0</vt:i4>
      </vt:variant>
      <vt:variant>
        <vt:i4>5</vt:i4>
      </vt:variant>
      <vt:variant>
        <vt:lpwstr>https://www.uniza.sk/images/pdf/uradna-tabula/smernice-predpisy/2021/09072021_S-167-2018-Rokovaci-poriadok-disciplinarnych-komisii-UNIZA.pdf</vt:lpwstr>
      </vt:variant>
      <vt:variant>
        <vt:lpwstr/>
      </vt:variant>
      <vt:variant>
        <vt:i4>5636138</vt:i4>
      </vt:variant>
      <vt:variant>
        <vt:i4>909</vt:i4>
      </vt:variant>
      <vt:variant>
        <vt:i4>0</vt:i4>
      </vt:variant>
      <vt:variant>
        <vt:i4>5</vt:i4>
      </vt:variant>
      <vt:variant>
        <vt:lpwstr>https://www.uniza.sk/images/pdf/ubytovanie/27082018_Ubytovaci-poriadok-od-01092018.pdf</vt:lpwstr>
      </vt:variant>
      <vt:variant>
        <vt:lpwstr/>
      </vt:variant>
      <vt:variant>
        <vt:i4>524354</vt:i4>
      </vt:variant>
      <vt:variant>
        <vt:i4>906</vt:i4>
      </vt:variant>
      <vt:variant>
        <vt:i4>0</vt:i4>
      </vt:variant>
      <vt:variant>
        <vt:i4>5</vt:i4>
      </vt:variant>
      <vt:variant>
        <vt:lpwstr>https://www.uniza.sk/images/pdf/uradna-tabula/smernice-predpisy/S-159_2017-Pracovn-poriadok_03112017.pdf</vt:lpwstr>
      </vt:variant>
      <vt:variant>
        <vt:lpwstr/>
      </vt:variant>
      <vt:variant>
        <vt:i4>4915287</vt:i4>
      </vt:variant>
      <vt:variant>
        <vt:i4>903</vt:i4>
      </vt:variant>
      <vt:variant>
        <vt:i4>0</vt:i4>
      </vt:variant>
      <vt:variant>
        <vt:i4>5</vt:i4>
      </vt:variant>
      <vt:variant>
        <vt:lpwstr>https://www.uniza.sk/images/pdf/edicna-cinnost/SM152-zasady-edicnej-cinnosti-31032020.pdf</vt:lpwstr>
      </vt:variant>
      <vt:variant>
        <vt:lpwstr/>
      </vt:variant>
      <vt:variant>
        <vt:i4>1900651</vt:i4>
      </vt:variant>
      <vt:variant>
        <vt:i4>900</vt:i4>
      </vt:variant>
      <vt:variant>
        <vt:i4>0</vt:i4>
      </vt:variant>
      <vt:variant>
        <vt:i4>5</vt:i4>
      </vt:variant>
      <vt:variant>
        <vt:lpwstr>https://www.uniza.sk/images/pdf/uradna-tabula/smernice-predpisy/2021/02092021_S-149-2016-Organizacny-poriadok-UNIZA-D1-az-D16-07062021.pdf</vt:lpwstr>
      </vt:variant>
      <vt:variant>
        <vt:lpwstr/>
      </vt:variant>
      <vt:variant>
        <vt:i4>6226045</vt:i4>
      </vt:variant>
      <vt:variant>
        <vt:i4>897</vt:i4>
      </vt:variant>
      <vt:variant>
        <vt:i4>0</vt:i4>
      </vt:variant>
      <vt:variant>
        <vt:i4>5</vt:i4>
      </vt:variant>
      <vt:variant>
        <vt:lpwstr>http://uniza.sk/document/Zasady_SI_ZU_VI-2015.pdf</vt:lpwstr>
      </vt:variant>
      <vt:variant>
        <vt:lpwstr/>
      </vt:variant>
      <vt:variant>
        <vt:i4>6226023</vt:i4>
      </vt:variant>
      <vt:variant>
        <vt:i4>894</vt:i4>
      </vt:variant>
      <vt:variant>
        <vt:i4>0</vt:i4>
      </vt:variant>
      <vt:variant>
        <vt:i4>5</vt:i4>
      </vt:variant>
      <vt:variant>
        <vt:lpwstr>https://www.uniza.sk/images/pdf/uradna-tabula/smernice-predpisy/10122020_S-110-2013-Studijny-poriadok-PhD-v-zneni-D1-a-D3.pdf</vt:lpwstr>
      </vt:variant>
      <vt:variant>
        <vt:lpwstr/>
      </vt:variant>
      <vt:variant>
        <vt:i4>4325425</vt:i4>
      </vt:variant>
      <vt:variant>
        <vt:i4>891</vt:i4>
      </vt:variant>
      <vt:variant>
        <vt:i4>0</vt:i4>
      </vt:variant>
      <vt:variant>
        <vt:i4>5</vt:i4>
      </vt:variant>
      <vt:variant>
        <vt:lpwstr>https://www.uniza.sk/images/pdf/uradna-tabula/17012019_S-106-2012-Statut-UNIZA-v-zneni-Dodatkov1-az-5.pdf</vt:lpwstr>
      </vt:variant>
      <vt:variant>
        <vt:lpwstr/>
      </vt:variant>
      <vt:variant>
        <vt:i4>393304</vt:i4>
      </vt:variant>
      <vt:variant>
        <vt:i4>888</vt:i4>
      </vt:variant>
      <vt:variant>
        <vt:i4>0</vt:i4>
      </vt:variant>
      <vt:variant>
        <vt:i4>5</vt:i4>
      </vt:variant>
      <vt:variant>
        <vt:lpwstr>https://www.linkedin.com/groups/5181908/</vt:lpwstr>
      </vt:variant>
      <vt:variant>
        <vt:lpwstr/>
      </vt:variant>
      <vt:variant>
        <vt:i4>2162734</vt:i4>
      </vt:variant>
      <vt:variant>
        <vt:i4>885</vt:i4>
      </vt:variant>
      <vt:variant>
        <vt:i4>0</vt:i4>
      </vt:variant>
      <vt:variant>
        <vt:i4>5</vt:i4>
      </vt:variant>
      <vt:variant>
        <vt:lpwstr>https://www.fri.uniza.sk/stranka/vysledky-prieskumov-kvality-na-fri</vt:lpwstr>
      </vt:variant>
      <vt:variant>
        <vt:lpwstr/>
      </vt:variant>
      <vt:variant>
        <vt:i4>2162734</vt:i4>
      </vt:variant>
      <vt:variant>
        <vt:i4>882</vt:i4>
      </vt:variant>
      <vt:variant>
        <vt:i4>0</vt:i4>
      </vt:variant>
      <vt:variant>
        <vt:i4>5</vt:i4>
      </vt:variant>
      <vt:variant>
        <vt:lpwstr>https://www.fri.uniza.sk/stranka/vysledky-prieskumov-kvality-na-fri</vt:lpwstr>
      </vt:variant>
      <vt:variant>
        <vt:lpwstr/>
      </vt:variant>
      <vt:variant>
        <vt:i4>1572941</vt:i4>
      </vt:variant>
      <vt:variant>
        <vt:i4>879</vt:i4>
      </vt:variant>
      <vt:variant>
        <vt:i4>0</vt:i4>
      </vt:variant>
      <vt:variant>
        <vt:i4>5</vt:i4>
      </vt:variant>
      <vt:variant>
        <vt:lpwstr>https://vzdelavanie.uniza.sk/</vt:lpwstr>
      </vt:variant>
      <vt:variant>
        <vt:lpwstr/>
      </vt:variant>
      <vt:variant>
        <vt:i4>1704019</vt:i4>
      </vt:variant>
      <vt:variant>
        <vt:i4>876</vt:i4>
      </vt:variant>
      <vt:variant>
        <vt:i4>0</vt:i4>
      </vt:variant>
      <vt:variant>
        <vt:i4>5</vt:i4>
      </vt:variant>
      <vt:variant>
        <vt:lpwstr>https://netacad.com/</vt:lpwstr>
      </vt:variant>
      <vt:variant>
        <vt:lpwstr/>
      </vt:variant>
      <vt:variant>
        <vt:i4>2162734</vt:i4>
      </vt:variant>
      <vt:variant>
        <vt:i4>873</vt:i4>
      </vt:variant>
      <vt:variant>
        <vt:i4>0</vt:i4>
      </vt:variant>
      <vt:variant>
        <vt:i4>5</vt:i4>
      </vt:variant>
      <vt:variant>
        <vt:lpwstr>https://www.fri.uniza.sk/stranka/vysledky-prieskumov-kvality-na-fri</vt:lpwstr>
      </vt:variant>
      <vt:variant>
        <vt:lpwstr/>
      </vt:variant>
      <vt:variant>
        <vt:i4>1572941</vt:i4>
      </vt:variant>
      <vt:variant>
        <vt:i4>870</vt:i4>
      </vt:variant>
      <vt:variant>
        <vt:i4>0</vt:i4>
      </vt:variant>
      <vt:variant>
        <vt:i4>5</vt:i4>
      </vt:variant>
      <vt:variant>
        <vt:lpwstr>https://vzdelavanie.uniza.sk/</vt:lpwstr>
      </vt:variant>
      <vt:variant>
        <vt:lpwstr/>
      </vt:variant>
      <vt:variant>
        <vt:i4>4653064</vt:i4>
      </vt:variant>
      <vt:variant>
        <vt:i4>867</vt:i4>
      </vt:variant>
      <vt:variant>
        <vt:i4>0</vt:i4>
      </vt:variant>
      <vt:variant>
        <vt:i4>5</vt:i4>
      </vt:variant>
      <vt:variant>
        <vt:lpwstr>https://friclubacademy.fri.uniza.sk/</vt:lpwstr>
      </vt:variant>
      <vt:variant>
        <vt:lpwstr/>
      </vt:variant>
      <vt:variant>
        <vt:i4>2883646</vt:i4>
      </vt:variant>
      <vt:variant>
        <vt:i4>864</vt:i4>
      </vt:variant>
      <vt:variant>
        <vt:i4>0</vt:i4>
      </vt:variant>
      <vt:variant>
        <vt:i4>5</vt:i4>
      </vt:variant>
      <vt:variant>
        <vt:lpwstr>https://www.fri.uniza.sk/uploads/files/1637579813-Zasady-a-pravidla-prijimacieho-konania-na-FRI-UNIZA-1-stupen-2022-2023-final.pdf</vt:lpwstr>
      </vt:variant>
      <vt:variant>
        <vt:lpwstr/>
      </vt:variant>
      <vt:variant>
        <vt:i4>2621539</vt:i4>
      </vt:variant>
      <vt:variant>
        <vt:i4>861</vt:i4>
      </vt:variant>
      <vt:variant>
        <vt:i4>0</vt:i4>
      </vt:variant>
      <vt:variant>
        <vt:i4>5</vt:i4>
      </vt:variant>
      <vt:variant>
        <vt:lpwstr>https://www.fri.uniza.sk/uploads/files/1634110795-FRI-ING-2022.pdf</vt:lpwstr>
      </vt:variant>
      <vt:variant>
        <vt:lpwstr/>
      </vt:variant>
      <vt:variant>
        <vt:i4>6684794</vt:i4>
      </vt:variant>
      <vt:variant>
        <vt:i4>858</vt:i4>
      </vt:variant>
      <vt:variant>
        <vt:i4>0</vt:i4>
      </vt:variant>
      <vt:variant>
        <vt:i4>5</vt:i4>
      </vt:variant>
      <vt:variant>
        <vt:lpwstr>http://vzdelavanie.uniza.sk/prijimacky/</vt:lpwstr>
      </vt:variant>
      <vt:variant>
        <vt:lpwstr/>
      </vt:variant>
      <vt:variant>
        <vt:i4>3080253</vt:i4>
      </vt:variant>
      <vt:variant>
        <vt:i4>855</vt:i4>
      </vt:variant>
      <vt:variant>
        <vt:i4>0</vt:i4>
      </vt:variant>
      <vt:variant>
        <vt:i4>5</vt:i4>
      </vt:variant>
      <vt:variant>
        <vt:lpwstr>https://www.fri.uniza.sk/uploads/files/1637579823-Zasady-a-pravidla-prijimacieho-konania-na-FRI-UNIZA-2-stupen-2022-2023-final.pdf</vt:lpwstr>
      </vt:variant>
      <vt:variant>
        <vt:lpwstr/>
      </vt:variant>
      <vt:variant>
        <vt:i4>7209059</vt:i4>
      </vt:variant>
      <vt:variant>
        <vt:i4>852</vt:i4>
      </vt:variant>
      <vt:variant>
        <vt:i4>0</vt:i4>
      </vt:variant>
      <vt:variant>
        <vt:i4>5</vt:i4>
      </vt:variant>
      <vt:variant>
        <vt:lpwstr>https://prihlaskavs.sk/sk/</vt:lpwstr>
      </vt:variant>
      <vt:variant>
        <vt:lpwstr/>
      </vt:variant>
      <vt:variant>
        <vt:i4>8</vt:i4>
      </vt:variant>
      <vt:variant>
        <vt:i4>849</vt:i4>
      </vt:variant>
      <vt:variant>
        <vt:i4>0</vt:i4>
      </vt:variant>
      <vt:variant>
        <vt:i4>5</vt:i4>
      </vt:variant>
      <vt:variant>
        <vt:lpwstr>https://vzdelavanie.uniza.sk/prijimacky/index.php</vt:lpwstr>
      </vt:variant>
      <vt:variant>
        <vt:lpwstr/>
      </vt:variant>
      <vt:variant>
        <vt:i4>3080253</vt:i4>
      </vt:variant>
      <vt:variant>
        <vt:i4>846</vt:i4>
      </vt:variant>
      <vt:variant>
        <vt:i4>0</vt:i4>
      </vt:variant>
      <vt:variant>
        <vt:i4>5</vt:i4>
      </vt:variant>
      <vt:variant>
        <vt:lpwstr>https://www.fri.uniza.sk/uploads/files/1637579823-Zasady-a-pravidla-prijimacieho-konania-na-FRI-UNIZA-2-stupen-2022-2023-final.pdf</vt:lpwstr>
      </vt:variant>
      <vt:variant>
        <vt:lpwstr/>
      </vt:variant>
      <vt:variant>
        <vt:i4>2883646</vt:i4>
      </vt:variant>
      <vt:variant>
        <vt:i4>843</vt:i4>
      </vt:variant>
      <vt:variant>
        <vt:i4>0</vt:i4>
      </vt:variant>
      <vt:variant>
        <vt:i4>5</vt:i4>
      </vt:variant>
      <vt:variant>
        <vt:lpwstr>https://www.fri.uniza.sk/uploads/files/1637579813-Zasady-a-pravidla-prijimacieho-konania-na-FRI-UNIZA-1-stupen-2022-2023-final.pdf</vt:lpwstr>
      </vt:variant>
      <vt:variant>
        <vt:lpwstr/>
      </vt:variant>
      <vt:variant>
        <vt:i4>2621539</vt:i4>
      </vt:variant>
      <vt:variant>
        <vt:i4>840</vt:i4>
      </vt:variant>
      <vt:variant>
        <vt:i4>0</vt:i4>
      </vt:variant>
      <vt:variant>
        <vt:i4>5</vt:i4>
      </vt:variant>
      <vt:variant>
        <vt:lpwstr>https://www.fri.uniza.sk/uploads/files/1634110795-FRI-ING-2022.pdf</vt:lpwstr>
      </vt:variant>
      <vt:variant>
        <vt:lpwstr/>
      </vt:variant>
      <vt:variant>
        <vt:i4>6815745</vt:i4>
      </vt:variant>
      <vt:variant>
        <vt:i4>837</vt:i4>
      </vt:variant>
      <vt:variant>
        <vt:i4>0</vt:i4>
      </vt:variant>
      <vt:variant>
        <vt:i4>5</vt:i4>
      </vt:variant>
      <vt:variant>
        <vt:lpwstr>mailto:petra.cvicekova@uniza.sk</vt:lpwstr>
      </vt:variant>
      <vt:variant>
        <vt:lpwstr/>
      </vt:variant>
      <vt:variant>
        <vt:i4>1769537</vt:i4>
      </vt:variant>
      <vt:variant>
        <vt:i4>834</vt:i4>
      </vt:variant>
      <vt:variant>
        <vt:i4>0</vt:i4>
      </vt:variant>
      <vt:variant>
        <vt:i4>5</vt:i4>
      </vt:variant>
      <vt:variant>
        <vt:lpwstr>https://www.fri.uniza.sk/stranka/zakladne-informacie-celouniverzitne-pravidla</vt:lpwstr>
      </vt:variant>
      <vt:variant>
        <vt:lpwstr/>
      </vt:variant>
      <vt:variant>
        <vt:i4>786436</vt:i4>
      </vt:variant>
      <vt:variant>
        <vt:i4>831</vt:i4>
      </vt:variant>
      <vt:variant>
        <vt:i4>0</vt:i4>
      </vt:variant>
      <vt:variant>
        <vt:i4>5</vt:i4>
      </vt:variant>
      <vt:variant>
        <vt:lpwstr>https://www.fri.uniza.sk/stranka/aktualne-informacie-erasmus</vt:lpwstr>
      </vt:variant>
      <vt:variant>
        <vt:lpwstr/>
      </vt:variant>
      <vt:variant>
        <vt:i4>589905</vt:i4>
      </vt:variant>
      <vt:variant>
        <vt:i4>828</vt:i4>
      </vt:variant>
      <vt:variant>
        <vt:i4>0</vt:i4>
      </vt:variant>
      <vt:variant>
        <vt:i4>5</vt:i4>
      </vt:variant>
      <vt:variant>
        <vt:lpwstr>https://www.uniza.sk/images/pdf/kvalita/2021/smernica-UNIZA-c-219.pdf</vt:lpwstr>
      </vt:variant>
      <vt:variant>
        <vt:lpwstr/>
      </vt:variant>
      <vt:variant>
        <vt:i4>1966168</vt:i4>
      </vt:variant>
      <vt:variant>
        <vt:i4>825</vt:i4>
      </vt:variant>
      <vt:variant>
        <vt:i4>0</vt:i4>
      </vt:variant>
      <vt:variant>
        <vt:i4>5</vt:i4>
      </vt:variant>
      <vt:variant>
        <vt:lpwstr>https://upc.uniza.sk/</vt:lpwstr>
      </vt:variant>
      <vt:variant>
        <vt:lpwstr/>
      </vt:variant>
      <vt:variant>
        <vt:i4>852045</vt:i4>
      </vt:variant>
      <vt:variant>
        <vt:i4>822</vt:i4>
      </vt:variant>
      <vt:variant>
        <vt:i4>0</vt:i4>
      </vt:variant>
      <vt:variant>
        <vt:i4>5</vt:i4>
      </vt:variant>
      <vt:variant>
        <vt:lpwstr>https://ucv.uniza.sk/</vt:lpwstr>
      </vt:variant>
      <vt:variant>
        <vt:lpwstr/>
      </vt:variant>
      <vt:variant>
        <vt:i4>1704025</vt:i4>
      </vt:variant>
      <vt:variant>
        <vt:i4>819</vt:i4>
      </vt:variant>
      <vt:variant>
        <vt:i4>0</vt:i4>
      </vt:variant>
      <vt:variant>
        <vt:i4>5</vt:i4>
      </vt:variant>
      <vt:variant>
        <vt:lpwstr>http://www.budfri.sk/</vt:lpwstr>
      </vt:variant>
      <vt:variant>
        <vt:lpwstr/>
      </vt:variant>
      <vt:variant>
        <vt:i4>5636160</vt:i4>
      </vt:variant>
      <vt:variant>
        <vt:i4>816</vt:i4>
      </vt:variant>
      <vt:variant>
        <vt:i4>0</vt:i4>
      </vt:variant>
      <vt:variant>
        <vt:i4>5</vt:i4>
      </vt:variant>
      <vt:variant>
        <vt:lpwstr>https://friclub.fri.uniza.sk/</vt:lpwstr>
      </vt:variant>
      <vt:variant>
        <vt:lpwstr/>
      </vt:variant>
      <vt:variant>
        <vt:i4>5636160</vt:i4>
      </vt:variant>
      <vt:variant>
        <vt:i4>813</vt:i4>
      </vt:variant>
      <vt:variant>
        <vt:i4>0</vt:i4>
      </vt:variant>
      <vt:variant>
        <vt:i4>5</vt:i4>
      </vt:variant>
      <vt:variant>
        <vt:lpwstr>https://friclub.fri.uniza.sk/</vt:lpwstr>
      </vt:variant>
      <vt:variant>
        <vt:lpwstr/>
      </vt:variant>
      <vt:variant>
        <vt:i4>7</vt:i4>
      </vt:variant>
      <vt:variant>
        <vt:i4>810</vt:i4>
      </vt:variant>
      <vt:variant>
        <vt:i4>0</vt:i4>
      </vt:variant>
      <vt:variant>
        <vt:i4>5</vt:i4>
      </vt:variant>
      <vt:variant>
        <vt:lpwstr>https://utv.uniza.sk/ponuka-sportov/</vt:lpwstr>
      </vt:variant>
      <vt:variant>
        <vt:lpwstr/>
      </vt:variant>
      <vt:variant>
        <vt:i4>1704013</vt:i4>
      </vt:variant>
      <vt:variant>
        <vt:i4>807</vt:i4>
      </vt:variant>
      <vt:variant>
        <vt:i4>0</vt:i4>
      </vt:variant>
      <vt:variant>
        <vt:i4>5</vt:i4>
      </vt:variant>
      <vt:variant>
        <vt:lpwstr>https://utv.uniza.sk/</vt:lpwstr>
      </vt:variant>
      <vt:variant>
        <vt:lpwstr/>
      </vt:variant>
      <vt:variant>
        <vt:i4>4063352</vt:i4>
      </vt:variant>
      <vt:variant>
        <vt:i4>804</vt:i4>
      </vt:variant>
      <vt:variant>
        <vt:i4>0</vt:i4>
      </vt:variant>
      <vt:variant>
        <vt:i4>5</vt:i4>
      </vt:variant>
      <vt:variant>
        <vt:lpwstr>https://www.uniza.sk/images/pdf/spravodajca/ARCHIV/2019/Spravodajca_UNIZA_5_2019_web.pdf</vt:lpwstr>
      </vt:variant>
      <vt:variant>
        <vt:lpwstr/>
      </vt:variant>
      <vt:variant>
        <vt:i4>196611</vt:i4>
      </vt:variant>
      <vt:variant>
        <vt:i4>801</vt:i4>
      </vt:variant>
      <vt:variant>
        <vt:i4>0</vt:i4>
      </vt:variant>
      <vt:variant>
        <vt:i4>5</vt:i4>
      </vt:variant>
      <vt:variant>
        <vt:lpwstr>http://zuberec.uniza.sk/</vt:lpwstr>
      </vt:variant>
      <vt:variant>
        <vt:lpwstr/>
      </vt:variant>
      <vt:variant>
        <vt:i4>7</vt:i4>
      </vt:variant>
      <vt:variant>
        <vt:i4>798</vt:i4>
      </vt:variant>
      <vt:variant>
        <vt:i4>0</vt:i4>
      </vt:variant>
      <vt:variant>
        <vt:i4>5</vt:i4>
      </vt:variant>
      <vt:variant>
        <vt:lpwstr>https://utv.uniza.sk/ponuka-sportov/</vt:lpwstr>
      </vt:variant>
      <vt:variant>
        <vt:lpwstr/>
      </vt:variant>
      <vt:variant>
        <vt:i4>851985</vt:i4>
      </vt:variant>
      <vt:variant>
        <vt:i4>795</vt:i4>
      </vt:variant>
      <vt:variant>
        <vt:i4>0</vt:i4>
      </vt:variant>
      <vt:variant>
        <vt:i4>5</vt:i4>
      </vt:variant>
      <vt:variant>
        <vt:lpwstr>https://utv.uniza.sk/objekty/</vt:lpwstr>
      </vt:variant>
      <vt:variant>
        <vt:lpwstr/>
      </vt:variant>
      <vt:variant>
        <vt:i4>589826</vt:i4>
      </vt:variant>
      <vt:variant>
        <vt:i4>792</vt:i4>
      </vt:variant>
      <vt:variant>
        <vt:i4>0</vt:i4>
      </vt:variant>
      <vt:variant>
        <vt:i4>5</vt:i4>
      </vt:variant>
      <vt:variant>
        <vt:lpwstr>https://www.fri.uniza.sk/aktuality/fakultna-prax-na-rok-2021</vt:lpwstr>
      </vt:variant>
      <vt:variant>
        <vt:lpwstr/>
      </vt:variant>
      <vt:variant>
        <vt:i4>6029335</vt:i4>
      </vt:variant>
      <vt:variant>
        <vt:i4>789</vt:i4>
      </vt:variant>
      <vt:variant>
        <vt:i4>0</vt:i4>
      </vt:variant>
      <vt:variant>
        <vt:i4>5</vt:i4>
      </vt:variant>
      <vt:variant>
        <vt:lpwstr>https://www.youtube.com/watch?v=wni-t131G34&amp;list=PLGpMyRM7MY2x2bWBG5_T5dQTJ_COzOMXt</vt:lpwstr>
      </vt:variant>
      <vt:variant>
        <vt:lpwstr/>
      </vt:variant>
      <vt:variant>
        <vt:i4>7274549</vt:i4>
      </vt:variant>
      <vt:variant>
        <vt:i4>786</vt:i4>
      </vt:variant>
      <vt:variant>
        <vt:i4>0</vt:i4>
      </vt:variant>
      <vt:variant>
        <vt:i4>5</vt:i4>
      </vt:variant>
      <vt:variant>
        <vt:lpwstr>https://www.uniza.sk/flexpapers/sprievodca-prvaka/</vt:lpwstr>
      </vt:variant>
      <vt:variant>
        <vt:lpwstr/>
      </vt:variant>
      <vt:variant>
        <vt:i4>131167</vt:i4>
      </vt:variant>
      <vt:variant>
        <vt:i4>783</vt:i4>
      </vt:variant>
      <vt:variant>
        <vt:i4>0</vt:i4>
      </vt:variant>
      <vt:variant>
        <vt:i4>5</vt:i4>
      </vt:variant>
      <vt:variant>
        <vt:lpwstr>https://www.uniza.sk/index.php/studenti/prakticke-informacie/stravovanie</vt:lpwstr>
      </vt:variant>
      <vt:variant>
        <vt:lpwstr/>
      </vt:variant>
      <vt:variant>
        <vt:i4>6881343</vt:i4>
      </vt:variant>
      <vt:variant>
        <vt:i4>780</vt:i4>
      </vt:variant>
      <vt:variant>
        <vt:i4>0</vt:i4>
      </vt:variant>
      <vt:variant>
        <vt:i4>5</vt:i4>
      </vt:variant>
      <vt:variant>
        <vt:lpwstr>https://strava.uniza.sk/WebKredit/</vt:lpwstr>
      </vt:variant>
      <vt:variant>
        <vt:lpwstr/>
      </vt:variant>
      <vt:variant>
        <vt:i4>1441799</vt:i4>
      </vt:variant>
      <vt:variant>
        <vt:i4>777</vt:i4>
      </vt:variant>
      <vt:variant>
        <vt:i4>0</vt:i4>
      </vt:variant>
      <vt:variant>
        <vt:i4>5</vt:i4>
      </vt:variant>
      <vt:variant>
        <vt:lpwstr>https://www.fri.uniza.sk/uploads/files/1456237190-P-FRI-07-20151215-Stipendijny-poriadok.pdf</vt:lpwstr>
      </vt:variant>
      <vt:variant>
        <vt:lpwstr/>
      </vt:variant>
      <vt:variant>
        <vt:i4>589919</vt:i4>
      </vt:variant>
      <vt:variant>
        <vt:i4>774</vt:i4>
      </vt:variant>
      <vt:variant>
        <vt:i4>0</vt:i4>
      </vt:variant>
      <vt:variant>
        <vt:i4>5</vt:i4>
      </vt:variant>
      <vt:variant>
        <vt:lpwstr>https://www.uniza.sk/images/pdf/kvalita/2021/smernica-UNIZA-c-217.pdf</vt:lpwstr>
      </vt:variant>
      <vt:variant>
        <vt:lpwstr/>
      </vt:variant>
      <vt:variant>
        <vt:i4>7209070</vt:i4>
      </vt:variant>
      <vt:variant>
        <vt:i4>771</vt:i4>
      </vt:variant>
      <vt:variant>
        <vt:i4>0</vt:i4>
      </vt:variant>
      <vt:variant>
        <vt:i4>5</vt:i4>
      </vt:variant>
      <vt:variant>
        <vt:lpwstr>https://forms.gle/FcWV7ajActFb6C4p9</vt:lpwstr>
      </vt:variant>
      <vt:variant>
        <vt:lpwstr/>
      </vt:variant>
      <vt:variant>
        <vt:i4>7077941</vt:i4>
      </vt:variant>
      <vt:variant>
        <vt:i4>768</vt:i4>
      </vt:variant>
      <vt:variant>
        <vt:i4>0</vt:i4>
      </vt:variant>
      <vt:variant>
        <vt:i4>5</vt:i4>
      </vt:variant>
      <vt:variant>
        <vt:lpwstr>https://www.fri.uniza.sk/aktuality/na-kus-reci-s-prodekanom-pre-vzdelavanie-2-online-diskusne-forum</vt:lpwstr>
      </vt:variant>
      <vt:variant>
        <vt:lpwstr/>
      </vt:variant>
      <vt:variant>
        <vt:i4>4259847</vt:i4>
      </vt:variant>
      <vt:variant>
        <vt:i4>765</vt:i4>
      </vt:variant>
      <vt:variant>
        <vt:i4>0</vt:i4>
      </vt:variant>
      <vt:variant>
        <vt:i4>5</vt:i4>
      </vt:variant>
      <vt:variant>
        <vt:lpwstr>https://www.fri.uniza.sk/aktuality/na-kus-reci-s-prodekanom-pre-vzdelavanie-online-diskusne-forum</vt:lpwstr>
      </vt:variant>
      <vt:variant>
        <vt:lpwstr/>
      </vt:variant>
      <vt:variant>
        <vt:i4>2883704</vt:i4>
      </vt:variant>
      <vt:variant>
        <vt:i4>762</vt:i4>
      </vt:variant>
      <vt:variant>
        <vt:i4>0</vt:i4>
      </vt:variant>
      <vt:variant>
        <vt:i4>5</vt:i4>
      </vt:variant>
      <vt:variant>
        <vt:lpwstr>https://www.uniza.sk/index.php/koronavirus-covid-19</vt:lpwstr>
      </vt:variant>
      <vt:variant>
        <vt:lpwstr/>
      </vt:variant>
      <vt:variant>
        <vt:i4>655361</vt:i4>
      </vt:variant>
      <vt:variant>
        <vt:i4>759</vt:i4>
      </vt:variant>
      <vt:variant>
        <vt:i4>0</vt:i4>
      </vt:variant>
      <vt:variant>
        <vt:i4>5</vt:i4>
      </vt:variant>
      <vt:variant>
        <vt:lpwstr>http://www.uniza.sk/</vt:lpwstr>
      </vt:variant>
      <vt:variant>
        <vt:lpwstr/>
      </vt:variant>
      <vt:variant>
        <vt:i4>327773</vt:i4>
      </vt:variant>
      <vt:variant>
        <vt:i4>756</vt:i4>
      </vt:variant>
      <vt:variant>
        <vt:i4>0</vt:i4>
      </vt:variant>
      <vt:variant>
        <vt:i4>5</vt:i4>
      </vt:variant>
      <vt:variant>
        <vt:lpwstr>http://www.fri.uniza.sk/</vt:lpwstr>
      </vt:variant>
      <vt:variant>
        <vt:lpwstr/>
      </vt:variant>
      <vt:variant>
        <vt:i4>3866658</vt:i4>
      </vt:variant>
      <vt:variant>
        <vt:i4>753</vt:i4>
      </vt:variant>
      <vt:variant>
        <vt:i4>0</vt:i4>
      </vt:variant>
      <vt:variant>
        <vt:i4>5</vt:i4>
      </vt:variant>
      <vt:variant>
        <vt:lpwstr>https://www.fri.uniza.sk/uploads/files/1626088617-metodicke-usmernenie-2-2021-hodnotenie-studijnych-vysledkov-uzatvaranie-roku-studia-final.pdf</vt:lpwstr>
      </vt:variant>
      <vt:variant>
        <vt:lpwstr/>
      </vt:variant>
      <vt:variant>
        <vt:i4>589919</vt:i4>
      </vt:variant>
      <vt:variant>
        <vt:i4>750</vt:i4>
      </vt:variant>
      <vt:variant>
        <vt:i4>0</vt:i4>
      </vt:variant>
      <vt:variant>
        <vt:i4>5</vt:i4>
      </vt:variant>
      <vt:variant>
        <vt:lpwstr>https://www.uniza.sk/images/pdf/kvalita/2021/smernica-UNIZA-c-217.pdf</vt:lpwstr>
      </vt:variant>
      <vt:variant>
        <vt:lpwstr/>
      </vt:variant>
      <vt:variant>
        <vt:i4>917610</vt:i4>
      </vt:variant>
      <vt:variant>
        <vt:i4>747</vt:i4>
      </vt:variant>
      <vt:variant>
        <vt:i4>0</vt:i4>
      </vt:variant>
      <vt:variant>
        <vt:i4>5</vt:i4>
      </vt:variant>
      <vt:variant>
        <vt:lpwstr>https://www.uniza.sk/images/pdf/uradna-tabula/smernice-predpisy/2021/02092021_S-209-2021-Studijny-poriadok-pre-1-a-2-stupen-VS.pdf</vt:lpwstr>
      </vt:variant>
      <vt:variant>
        <vt:lpwstr/>
      </vt:variant>
      <vt:variant>
        <vt:i4>3145786</vt:i4>
      </vt:variant>
      <vt:variant>
        <vt:i4>744</vt:i4>
      </vt:variant>
      <vt:variant>
        <vt:i4>0</vt:i4>
      </vt:variant>
      <vt:variant>
        <vt:i4>5</vt:i4>
      </vt:variant>
      <vt:variant>
        <vt:lpwstr>https://developer.ibm.com/academic</vt:lpwstr>
      </vt:variant>
      <vt:variant>
        <vt:lpwstr/>
      </vt:variant>
      <vt:variant>
        <vt:i4>3211300</vt:i4>
      </vt:variant>
      <vt:variant>
        <vt:i4>741</vt:i4>
      </vt:variant>
      <vt:variant>
        <vt:i4>0</vt:i4>
      </vt:variant>
      <vt:variant>
        <vt:i4>5</vt:i4>
      </vt:variant>
      <vt:variant>
        <vt:lpwstr>https://www.fri.uniza.sk/stranka/softver-a-internet</vt:lpwstr>
      </vt:variant>
      <vt:variant>
        <vt:lpwstr/>
      </vt:variant>
      <vt:variant>
        <vt:i4>5111833</vt:i4>
      </vt:variant>
      <vt:variant>
        <vt:i4>738</vt:i4>
      </vt:variant>
      <vt:variant>
        <vt:i4>0</vt:i4>
      </vt:variant>
      <vt:variant>
        <vt:i4>5</vt:i4>
      </vt:variant>
      <vt:variant>
        <vt:lpwstr>https://nic.uniza.sk/zuwiki/</vt:lpwstr>
      </vt:variant>
      <vt:variant>
        <vt:lpwstr/>
      </vt:variant>
      <vt:variant>
        <vt:i4>4063300</vt:i4>
      </vt:variant>
      <vt:variant>
        <vt:i4>735</vt:i4>
      </vt:variant>
      <vt:variant>
        <vt:i4>0</vt:i4>
      </vt:variant>
      <vt:variant>
        <vt:i4>5</vt:i4>
      </vt:variant>
      <vt:variant>
        <vt:lpwstr>https://isdiplomky.fri.uniza.sk/is_diplomky</vt:lpwstr>
      </vt:variant>
      <vt:variant>
        <vt:lpwstr/>
      </vt:variant>
      <vt:variant>
        <vt:i4>589913</vt:i4>
      </vt:variant>
      <vt:variant>
        <vt:i4>732</vt:i4>
      </vt:variant>
      <vt:variant>
        <vt:i4>0</vt:i4>
      </vt:variant>
      <vt:variant>
        <vt:i4>5</vt:i4>
      </vt:variant>
      <vt:variant>
        <vt:lpwstr>http://ukzu.uniza.sk/open-access/</vt:lpwstr>
      </vt:variant>
      <vt:variant>
        <vt:lpwstr/>
      </vt:variant>
      <vt:variant>
        <vt:i4>7995504</vt:i4>
      </vt:variant>
      <vt:variant>
        <vt:i4>729</vt:i4>
      </vt:variant>
      <vt:variant>
        <vt:i4>0</vt:i4>
      </vt:variant>
      <vt:variant>
        <vt:i4>5</vt:i4>
      </vt:variant>
      <vt:variant>
        <vt:lpwstr>http://ukzu.uniza.sk/externe-databazy/</vt:lpwstr>
      </vt:variant>
      <vt:variant>
        <vt:lpwstr/>
      </vt:variant>
      <vt:variant>
        <vt:i4>6291488</vt:i4>
      </vt:variant>
      <vt:variant>
        <vt:i4>726</vt:i4>
      </vt:variant>
      <vt:variant>
        <vt:i4>0</vt:i4>
      </vt:variant>
      <vt:variant>
        <vt:i4>5</vt:i4>
      </vt:variant>
      <vt:variant>
        <vt:lpwstr>http://ukzu.uniza.sk/katalogy/</vt:lpwstr>
      </vt:variant>
      <vt:variant>
        <vt:lpwstr/>
      </vt:variant>
      <vt:variant>
        <vt:i4>1572941</vt:i4>
      </vt:variant>
      <vt:variant>
        <vt:i4>723</vt:i4>
      </vt:variant>
      <vt:variant>
        <vt:i4>0</vt:i4>
      </vt:variant>
      <vt:variant>
        <vt:i4>5</vt:i4>
      </vt:variant>
      <vt:variant>
        <vt:lpwstr>https://vzdelavanie.uniza.sk/</vt:lpwstr>
      </vt:variant>
      <vt:variant>
        <vt:lpwstr/>
      </vt:variant>
      <vt:variant>
        <vt:i4>589919</vt:i4>
      </vt:variant>
      <vt:variant>
        <vt:i4>720</vt:i4>
      </vt:variant>
      <vt:variant>
        <vt:i4>0</vt:i4>
      </vt:variant>
      <vt:variant>
        <vt:i4>5</vt:i4>
      </vt:variant>
      <vt:variant>
        <vt:lpwstr>https://www.uniza.sk/images/pdf/kvalita/2021/smernica-UNIZA-c-217.pdf</vt:lpwstr>
      </vt:variant>
      <vt:variant>
        <vt:lpwstr/>
      </vt:variant>
      <vt:variant>
        <vt:i4>6422632</vt:i4>
      </vt:variant>
      <vt:variant>
        <vt:i4>717</vt:i4>
      </vt:variant>
      <vt:variant>
        <vt:i4>0</vt:i4>
      </vt:variant>
      <vt:variant>
        <vt:i4>5</vt:i4>
      </vt:variant>
      <vt:variant>
        <vt:lpwstr>https://netacad.uniza.sk/laboratoria/rb303</vt:lpwstr>
      </vt:variant>
      <vt:variant>
        <vt:lpwstr/>
      </vt:variant>
      <vt:variant>
        <vt:i4>6291560</vt:i4>
      </vt:variant>
      <vt:variant>
        <vt:i4>714</vt:i4>
      </vt:variant>
      <vt:variant>
        <vt:i4>0</vt:i4>
      </vt:variant>
      <vt:variant>
        <vt:i4>5</vt:i4>
      </vt:variant>
      <vt:variant>
        <vt:lpwstr>https://netacad.uniza.sk/laboratoria/rb301</vt:lpwstr>
      </vt:variant>
      <vt:variant>
        <vt:lpwstr/>
      </vt:variant>
      <vt:variant>
        <vt:i4>852042</vt:i4>
      </vt:variant>
      <vt:variant>
        <vt:i4>711</vt:i4>
      </vt:variant>
      <vt:variant>
        <vt:i4>0</vt:i4>
      </vt:variant>
      <vt:variant>
        <vt:i4>5</vt:i4>
      </vt:variant>
      <vt:variant>
        <vt:lpwstr>https://www.fri.uniza.sk/schoolrooms/reservations/default</vt:lpwstr>
      </vt:variant>
      <vt:variant>
        <vt:lpwstr/>
      </vt:variant>
      <vt:variant>
        <vt:i4>1572941</vt:i4>
      </vt:variant>
      <vt:variant>
        <vt:i4>708</vt:i4>
      </vt:variant>
      <vt:variant>
        <vt:i4>0</vt:i4>
      </vt:variant>
      <vt:variant>
        <vt:i4>5</vt:i4>
      </vt:variant>
      <vt:variant>
        <vt:lpwstr>https://vzdelavanie.uniza.sk/</vt:lpwstr>
      </vt:variant>
      <vt:variant>
        <vt:lpwstr/>
      </vt:variant>
      <vt:variant>
        <vt:i4>5832765</vt:i4>
      </vt:variant>
      <vt:variant>
        <vt:i4>705</vt:i4>
      </vt:variant>
      <vt:variant>
        <vt:i4>0</vt:i4>
      </vt:variant>
      <vt:variant>
        <vt:i4>5</vt:i4>
      </vt:variant>
      <vt:variant>
        <vt:lpwstr>https://www.fri.uniza.sk/fri_panorama/index.html</vt:lpwstr>
      </vt:variant>
      <vt:variant>
        <vt:lpwstr/>
      </vt:variant>
      <vt:variant>
        <vt:i4>4980805</vt:i4>
      </vt:variant>
      <vt:variant>
        <vt:i4>702</vt:i4>
      </vt:variant>
      <vt:variant>
        <vt:i4>0</vt:i4>
      </vt:variant>
      <vt:variant>
        <vt:i4>5</vt:i4>
      </vt:variant>
      <vt:variant>
        <vt:lpwstr>https://vzdelavanie.uniza.sk/vzdelavanie/download/doc/UNIZA-ucebne-nazvy.pdf</vt:lpwstr>
      </vt:variant>
      <vt:variant>
        <vt:lpwstr/>
      </vt:variant>
      <vt:variant>
        <vt:i4>589919</vt:i4>
      </vt:variant>
      <vt:variant>
        <vt:i4>699</vt:i4>
      </vt:variant>
      <vt:variant>
        <vt:i4>0</vt:i4>
      </vt:variant>
      <vt:variant>
        <vt:i4>5</vt:i4>
      </vt:variant>
      <vt:variant>
        <vt:lpwstr>https://www.uniza.sk/images/pdf/kvalita/2021/smernica-UNIZA-c-217.pdf</vt:lpwstr>
      </vt:variant>
      <vt:variant>
        <vt:lpwstr/>
      </vt:variant>
      <vt:variant>
        <vt:i4>1572922</vt:i4>
      </vt:variant>
      <vt:variant>
        <vt:i4>696</vt:i4>
      </vt:variant>
      <vt:variant>
        <vt:i4>0</vt:i4>
      </vt:variant>
      <vt:variant>
        <vt:i4>5</vt:i4>
      </vt:variant>
      <vt:variant>
        <vt:lpwstr>mailto:Barbora.Bujackova@fri.uniza.sk</vt:lpwstr>
      </vt:variant>
      <vt:variant>
        <vt:lpwstr/>
      </vt:variant>
      <vt:variant>
        <vt:i4>6815745</vt:i4>
      </vt:variant>
      <vt:variant>
        <vt:i4>693</vt:i4>
      </vt:variant>
      <vt:variant>
        <vt:i4>0</vt:i4>
      </vt:variant>
      <vt:variant>
        <vt:i4>5</vt:i4>
      </vt:variant>
      <vt:variant>
        <vt:lpwstr>mailto:petra.cvicekova@uniza.sk</vt:lpwstr>
      </vt:variant>
      <vt:variant>
        <vt:lpwstr/>
      </vt:variant>
      <vt:variant>
        <vt:i4>6750301</vt:i4>
      </vt:variant>
      <vt:variant>
        <vt:i4>690</vt:i4>
      </vt:variant>
      <vt:variant>
        <vt:i4>0</vt:i4>
      </vt:variant>
      <vt:variant>
        <vt:i4>5</vt:i4>
      </vt:variant>
      <vt:variant>
        <vt:lpwstr>mailto:petra.cvicekova@fri.uniza.sk</vt:lpwstr>
      </vt:variant>
      <vt:variant>
        <vt:lpwstr/>
      </vt:variant>
      <vt:variant>
        <vt:i4>7405593</vt:i4>
      </vt:variant>
      <vt:variant>
        <vt:i4>687</vt:i4>
      </vt:variant>
      <vt:variant>
        <vt:i4>0</vt:i4>
      </vt:variant>
      <vt:variant>
        <vt:i4>5</vt:i4>
      </vt:variant>
      <vt:variant>
        <vt:lpwstr>mailto:studref@fri.uniza.sk</vt:lpwstr>
      </vt:variant>
      <vt:variant>
        <vt:lpwstr/>
      </vt:variant>
      <vt:variant>
        <vt:i4>5963878</vt:i4>
      </vt:variant>
      <vt:variant>
        <vt:i4>684</vt:i4>
      </vt:variant>
      <vt:variant>
        <vt:i4>0</vt:i4>
      </vt:variant>
      <vt:variant>
        <vt:i4>5</vt:i4>
      </vt:variant>
      <vt:variant>
        <vt:lpwstr>mailto:viliam.lendel@fri.uniza.sk</vt:lpwstr>
      </vt:variant>
      <vt:variant>
        <vt:lpwstr/>
      </vt:variant>
      <vt:variant>
        <vt:i4>2752559</vt:i4>
      </vt:variant>
      <vt:variant>
        <vt:i4>681</vt:i4>
      </vt:variant>
      <vt:variant>
        <vt:i4>0</vt:i4>
      </vt:variant>
      <vt:variant>
        <vt:i4>5</vt:i4>
      </vt:variant>
      <vt:variant>
        <vt:lpwstr>https://akreditacia.uniza.sk/formview.php?id=20477</vt:lpwstr>
      </vt:variant>
      <vt:variant>
        <vt:lpwstr/>
      </vt:variant>
      <vt:variant>
        <vt:i4>2228263</vt:i4>
      </vt:variant>
      <vt:variant>
        <vt:i4>678</vt:i4>
      </vt:variant>
      <vt:variant>
        <vt:i4>0</vt:i4>
      </vt:variant>
      <vt:variant>
        <vt:i4>5</vt:i4>
      </vt:variant>
      <vt:variant>
        <vt:lpwstr>https://akreditacia.uniza.sk/formview.php?id=99060</vt:lpwstr>
      </vt:variant>
      <vt:variant>
        <vt:lpwstr/>
      </vt:variant>
      <vt:variant>
        <vt:i4>2228263</vt:i4>
      </vt:variant>
      <vt:variant>
        <vt:i4>675</vt:i4>
      </vt:variant>
      <vt:variant>
        <vt:i4>0</vt:i4>
      </vt:variant>
      <vt:variant>
        <vt:i4>5</vt:i4>
      </vt:variant>
      <vt:variant>
        <vt:lpwstr>https://akreditacia.uniza.sk/formview.php?id=99060</vt:lpwstr>
      </vt:variant>
      <vt:variant>
        <vt:lpwstr/>
      </vt:variant>
      <vt:variant>
        <vt:i4>2752557</vt:i4>
      </vt:variant>
      <vt:variant>
        <vt:i4>672</vt:i4>
      </vt:variant>
      <vt:variant>
        <vt:i4>0</vt:i4>
      </vt:variant>
      <vt:variant>
        <vt:i4>5</vt:i4>
      </vt:variant>
      <vt:variant>
        <vt:lpwstr>https://akreditacia.uniza.sk/formview.php?id=30351</vt:lpwstr>
      </vt:variant>
      <vt:variant>
        <vt:lpwstr/>
      </vt:variant>
      <vt:variant>
        <vt:i4>2752554</vt:i4>
      </vt:variant>
      <vt:variant>
        <vt:i4>669</vt:i4>
      </vt:variant>
      <vt:variant>
        <vt:i4>0</vt:i4>
      </vt:variant>
      <vt:variant>
        <vt:i4>5</vt:i4>
      </vt:variant>
      <vt:variant>
        <vt:lpwstr>https://akreditacia.uniza.sk/formview.php?id=30123</vt:lpwstr>
      </vt:variant>
      <vt:variant>
        <vt:lpwstr/>
      </vt:variant>
      <vt:variant>
        <vt:i4>2752554</vt:i4>
      </vt:variant>
      <vt:variant>
        <vt:i4>666</vt:i4>
      </vt:variant>
      <vt:variant>
        <vt:i4>0</vt:i4>
      </vt:variant>
      <vt:variant>
        <vt:i4>5</vt:i4>
      </vt:variant>
      <vt:variant>
        <vt:lpwstr>https://akreditacia.uniza.sk/formview.php?id=30123</vt:lpwstr>
      </vt:variant>
      <vt:variant>
        <vt:lpwstr/>
      </vt:variant>
      <vt:variant>
        <vt:i4>2752554</vt:i4>
      </vt:variant>
      <vt:variant>
        <vt:i4>663</vt:i4>
      </vt:variant>
      <vt:variant>
        <vt:i4>0</vt:i4>
      </vt:variant>
      <vt:variant>
        <vt:i4>5</vt:i4>
      </vt:variant>
      <vt:variant>
        <vt:lpwstr>https://akreditacia.uniza.sk/formview.php?id=30123</vt:lpwstr>
      </vt:variant>
      <vt:variant>
        <vt:lpwstr/>
      </vt:variant>
      <vt:variant>
        <vt:i4>1310737</vt:i4>
      </vt:variant>
      <vt:variant>
        <vt:i4>660</vt:i4>
      </vt:variant>
      <vt:variant>
        <vt:i4>0</vt:i4>
      </vt:variant>
      <vt:variant>
        <vt:i4>5</vt:i4>
      </vt:variant>
      <vt:variant>
        <vt:lpwstr>https://akreditacia.uniza.sk/formview.php?id=1001987</vt:lpwstr>
      </vt:variant>
      <vt:variant>
        <vt:lpwstr/>
      </vt:variant>
      <vt:variant>
        <vt:i4>1310744</vt:i4>
      </vt:variant>
      <vt:variant>
        <vt:i4>657</vt:i4>
      </vt:variant>
      <vt:variant>
        <vt:i4>0</vt:i4>
      </vt:variant>
      <vt:variant>
        <vt:i4>5</vt:i4>
      </vt:variant>
      <vt:variant>
        <vt:lpwstr>https://akreditacia.uniza.sk/formview.php?id=1001719</vt:lpwstr>
      </vt:variant>
      <vt:variant>
        <vt:lpwstr/>
      </vt:variant>
      <vt:variant>
        <vt:i4>3080238</vt:i4>
      </vt:variant>
      <vt:variant>
        <vt:i4>654</vt:i4>
      </vt:variant>
      <vt:variant>
        <vt:i4>0</vt:i4>
      </vt:variant>
      <vt:variant>
        <vt:i4>5</vt:i4>
      </vt:variant>
      <vt:variant>
        <vt:lpwstr>https://akreditacia.uniza.sk/formview.php?id=30265</vt:lpwstr>
      </vt:variant>
      <vt:variant>
        <vt:lpwstr/>
      </vt:variant>
      <vt:variant>
        <vt:i4>3080238</vt:i4>
      </vt:variant>
      <vt:variant>
        <vt:i4>651</vt:i4>
      </vt:variant>
      <vt:variant>
        <vt:i4>0</vt:i4>
      </vt:variant>
      <vt:variant>
        <vt:i4>5</vt:i4>
      </vt:variant>
      <vt:variant>
        <vt:lpwstr>https://akreditacia.uniza.sk/formview.php?id=30265</vt:lpwstr>
      </vt:variant>
      <vt:variant>
        <vt:lpwstr/>
      </vt:variant>
      <vt:variant>
        <vt:i4>3080238</vt:i4>
      </vt:variant>
      <vt:variant>
        <vt:i4>648</vt:i4>
      </vt:variant>
      <vt:variant>
        <vt:i4>0</vt:i4>
      </vt:variant>
      <vt:variant>
        <vt:i4>5</vt:i4>
      </vt:variant>
      <vt:variant>
        <vt:lpwstr>https://akreditacia.uniza.sk/formview.php?id=30265</vt:lpwstr>
      </vt:variant>
      <vt:variant>
        <vt:lpwstr/>
      </vt:variant>
      <vt:variant>
        <vt:i4>3080238</vt:i4>
      </vt:variant>
      <vt:variant>
        <vt:i4>645</vt:i4>
      </vt:variant>
      <vt:variant>
        <vt:i4>0</vt:i4>
      </vt:variant>
      <vt:variant>
        <vt:i4>5</vt:i4>
      </vt:variant>
      <vt:variant>
        <vt:lpwstr>https://akreditacia.uniza.sk/formview.php?id=30265</vt:lpwstr>
      </vt:variant>
      <vt:variant>
        <vt:lpwstr/>
      </vt:variant>
      <vt:variant>
        <vt:i4>2293804</vt:i4>
      </vt:variant>
      <vt:variant>
        <vt:i4>642</vt:i4>
      </vt:variant>
      <vt:variant>
        <vt:i4>0</vt:i4>
      </vt:variant>
      <vt:variant>
        <vt:i4>5</vt:i4>
      </vt:variant>
      <vt:variant>
        <vt:lpwstr>https://akreditacia.uniza.sk/formview.php?id=30348</vt:lpwstr>
      </vt:variant>
      <vt:variant>
        <vt:lpwstr/>
      </vt:variant>
      <vt:variant>
        <vt:i4>2293804</vt:i4>
      </vt:variant>
      <vt:variant>
        <vt:i4>639</vt:i4>
      </vt:variant>
      <vt:variant>
        <vt:i4>0</vt:i4>
      </vt:variant>
      <vt:variant>
        <vt:i4>5</vt:i4>
      </vt:variant>
      <vt:variant>
        <vt:lpwstr>https://akreditacia.uniza.sk/formview.php?id=30348</vt:lpwstr>
      </vt:variant>
      <vt:variant>
        <vt:lpwstr/>
      </vt:variant>
      <vt:variant>
        <vt:i4>2293804</vt:i4>
      </vt:variant>
      <vt:variant>
        <vt:i4>636</vt:i4>
      </vt:variant>
      <vt:variant>
        <vt:i4>0</vt:i4>
      </vt:variant>
      <vt:variant>
        <vt:i4>5</vt:i4>
      </vt:variant>
      <vt:variant>
        <vt:lpwstr>https://akreditacia.uniza.sk/formview.php?id=30348</vt:lpwstr>
      </vt:variant>
      <vt:variant>
        <vt:lpwstr/>
      </vt:variant>
      <vt:variant>
        <vt:i4>2293804</vt:i4>
      </vt:variant>
      <vt:variant>
        <vt:i4>633</vt:i4>
      </vt:variant>
      <vt:variant>
        <vt:i4>0</vt:i4>
      </vt:variant>
      <vt:variant>
        <vt:i4>5</vt:i4>
      </vt:variant>
      <vt:variant>
        <vt:lpwstr>https://akreditacia.uniza.sk/formview.php?id=30348</vt:lpwstr>
      </vt:variant>
      <vt:variant>
        <vt:lpwstr/>
      </vt:variant>
      <vt:variant>
        <vt:i4>2293804</vt:i4>
      </vt:variant>
      <vt:variant>
        <vt:i4>630</vt:i4>
      </vt:variant>
      <vt:variant>
        <vt:i4>0</vt:i4>
      </vt:variant>
      <vt:variant>
        <vt:i4>5</vt:i4>
      </vt:variant>
      <vt:variant>
        <vt:lpwstr>https://akreditacia.uniza.sk/formview.php?id=30348</vt:lpwstr>
      </vt:variant>
      <vt:variant>
        <vt:lpwstr/>
      </vt:variant>
      <vt:variant>
        <vt:i4>2293804</vt:i4>
      </vt:variant>
      <vt:variant>
        <vt:i4>627</vt:i4>
      </vt:variant>
      <vt:variant>
        <vt:i4>0</vt:i4>
      </vt:variant>
      <vt:variant>
        <vt:i4>5</vt:i4>
      </vt:variant>
      <vt:variant>
        <vt:lpwstr>https://akreditacia.uniza.sk/formview.php?id=30348</vt:lpwstr>
      </vt:variant>
      <vt:variant>
        <vt:lpwstr/>
      </vt:variant>
      <vt:variant>
        <vt:i4>2293804</vt:i4>
      </vt:variant>
      <vt:variant>
        <vt:i4>624</vt:i4>
      </vt:variant>
      <vt:variant>
        <vt:i4>0</vt:i4>
      </vt:variant>
      <vt:variant>
        <vt:i4>5</vt:i4>
      </vt:variant>
      <vt:variant>
        <vt:lpwstr>https://akreditacia.uniza.sk/formview.php?id=30348</vt:lpwstr>
      </vt:variant>
      <vt:variant>
        <vt:lpwstr/>
      </vt:variant>
      <vt:variant>
        <vt:i4>2293804</vt:i4>
      </vt:variant>
      <vt:variant>
        <vt:i4>621</vt:i4>
      </vt:variant>
      <vt:variant>
        <vt:i4>0</vt:i4>
      </vt:variant>
      <vt:variant>
        <vt:i4>5</vt:i4>
      </vt:variant>
      <vt:variant>
        <vt:lpwstr>https://akreditacia.uniza.sk/formview.php?id=30348</vt:lpwstr>
      </vt:variant>
      <vt:variant>
        <vt:lpwstr/>
      </vt:variant>
      <vt:variant>
        <vt:i4>2293804</vt:i4>
      </vt:variant>
      <vt:variant>
        <vt:i4>618</vt:i4>
      </vt:variant>
      <vt:variant>
        <vt:i4>0</vt:i4>
      </vt:variant>
      <vt:variant>
        <vt:i4>5</vt:i4>
      </vt:variant>
      <vt:variant>
        <vt:lpwstr>https://akreditacia.uniza.sk/formview.php?id=30348</vt:lpwstr>
      </vt:variant>
      <vt:variant>
        <vt:lpwstr/>
      </vt:variant>
      <vt:variant>
        <vt:i4>1966110</vt:i4>
      </vt:variant>
      <vt:variant>
        <vt:i4>615</vt:i4>
      </vt:variant>
      <vt:variant>
        <vt:i4>0</vt:i4>
      </vt:variant>
      <vt:variant>
        <vt:i4>5</vt:i4>
      </vt:variant>
      <vt:variant>
        <vt:lpwstr>https://akreditacia.uniza.sk/formview.php?id=1002246</vt:lpwstr>
      </vt:variant>
      <vt:variant>
        <vt:lpwstr/>
      </vt:variant>
      <vt:variant>
        <vt:i4>2031646</vt:i4>
      </vt:variant>
      <vt:variant>
        <vt:i4>612</vt:i4>
      </vt:variant>
      <vt:variant>
        <vt:i4>0</vt:i4>
      </vt:variant>
      <vt:variant>
        <vt:i4>5</vt:i4>
      </vt:variant>
      <vt:variant>
        <vt:lpwstr>https://akreditacia.uniza.sk/formview.php?id=1001772</vt:lpwstr>
      </vt:variant>
      <vt:variant>
        <vt:lpwstr/>
      </vt:variant>
      <vt:variant>
        <vt:i4>1245202</vt:i4>
      </vt:variant>
      <vt:variant>
        <vt:i4>609</vt:i4>
      </vt:variant>
      <vt:variant>
        <vt:i4>0</vt:i4>
      </vt:variant>
      <vt:variant>
        <vt:i4>5</vt:i4>
      </vt:variant>
      <vt:variant>
        <vt:lpwstr>https://akreditacia.uniza.sk/formview.php?id=1002089</vt:lpwstr>
      </vt:variant>
      <vt:variant>
        <vt:lpwstr/>
      </vt:variant>
      <vt:variant>
        <vt:i4>1245202</vt:i4>
      </vt:variant>
      <vt:variant>
        <vt:i4>606</vt:i4>
      </vt:variant>
      <vt:variant>
        <vt:i4>0</vt:i4>
      </vt:variant>
      <vt:variant>
        <vt:i4>5</vt:i4>
      </vt:variant>
      <vt:variant>
        <vt:lpwstr>https://akreditacia.uniza.sk/formview.php?id=1002089</vt:lpwstr>
      </vt:variant>
      <vt:variant>
        <vt:lpwstr/>
      </vt:variant>
      <vt:variant>
        <vt:i4>1245202</vt:i4>
      </vt:variant>
      <vt:variant>
        <vt:i4>603</vt:i4>
      </vt:variant>
      <vt:variant>
        <vt:i4>0</vt:i4>
      </vt:variant>
      <vt:variant>
        <vt:i4>5</vt:i4>
      </vt:variant>
      <vt:variant>
        <vt:lpwstr>https://akreditacia.uniza.sk/formview.php?id=1002089</vt:lpwstr>
      </vt:variant>
      <vt:variant>
        <vt:lpwstr/>
      </vt:variant>
      <vt:variant>
        <vt:i4>1245202</vt:i4>
      </vt:variant>
      <vt:variant>
        <vt:i4>600</vt:i4>
      </vt:variant>
      <vt:variant>
        <vt:i4>0</vt:i4>
      </vt:variant>
      <vt:variant>
        <vt:i4>5</vt:i4>
      </vt:variant>
      <vt:variant>
        <vt:lpwstr>https://akreditacia.uniza.sk/formview.php?id=1002089</vt:lpwstr>
      </vt:variant>
      <vt:variant>
        <vt:lpwstr/>
      </vt:variant>
      <vt:variant>
        <vt:i4>1245202</vt:i4>
      </vt:variant>
      <vt:variant>
        <vt:i4>597</vt:i4>
      </vt:variant>
      <vt:variant>
        <vt:i4>0</vt:i4>
      </vt:variant>
      <vt:variant>
        <vt:i4>5</vt:i4>
      </vt:variant>
      <vt:variant>
        <vt:lpwstr>https://akreditacia.uniza.sk/formview.php?id=1002089</vt:lpwstr>
      </vt:variant>
      <vt:variant>
        <vt:lpwstr/>
      </vt:variant>
      <vt:variant>
        <vt:i4>1572891</vt:i4>
      </vt:variant>
      <vt:variant>
        <vt:i4>594</vt:i4>
      </vt:variant>
      <vt:variant>
        <vt:i4>0</vt:i4>
      </vt:variant>
      <vt:variant>
        <vt:i4>5</vt:i4>
      </vt:variant>
      <vt:variant>
        <vt:lpwstr>https://akreditacia.uniza.sk/formview.php?id=1002311</vt:lpwstr>
      </vt:variant>
      <vt:variant>
        <vt:lpwstr/>
      </vt:variant>
      <vt:variant>
        <vt:i4>2162722</vt:i4>
      </vt:variant>
      <vt:variant>
        <vt:i4>591</vt:i4>
      </vt:variant>
      <vt:variant>
        <vt:i4>0</vt:i4>
      </vt:variant>
      <vt:variant>
        <vt:i4>5</vt:i4>
      </vt:variant>
      <vt:variant>
        <vt:lpwstr>https://akreditacia.uniza.sk/formview.php?id=99231</vt:lpwstr>
      </vt:variant>
      <vt:variant>
        <vt:lpwstr/>
      </vt:variant>
      <vt:variant>
        <vt:i4>1835033</vt:i4>
      </vt:variant>
      <vt:variant>
        <vt:i4>588</vt:i4>
      </vt:variant>
      <vt:variant>
        <vt:i4>0</vt:i4>
      </vt:variant>
      <vt:variant>
        <vt:i4>5</vt:i4>
      </vt:variant>
      <vt:variant>
        <vt:lpwstr>https://akreditacia.uniza.sk/formview.php?id=1001006</vt:lpwstr>
      </vt:variant>
      <vt:variant>
        <vt:lpwstr/>
      </vt:variant>
      <vt:variant>
        <vt:i4>1703953</vt:i4>
      </vt:variant>
      <vt:variant>
        <vt:i4>585</vt:i4>
      </vt:variant>
      <vt:variant>
        <vt:i4>0</vt:i4>
      </vt:variant>
      <vt:variant>
        <vt:i4>5</vt:i4>
      </vt:variant>
      <vt:variant>
        <vt:lpwstr>https://akreditacia.uniza.sk/formview.php?id=1001989</vt:lpwstr>
      </vt:variant>
      <vt:variant>
        <vt:lpwstr/>
      </vt:variant>
      <vt:variant>
        <vt:i4>2883623</vt:i4>
      </vt:variant>
      <vt:variant>
        <vt:i4>582</vt:i4>
      </vt:variant>
      <vt:variant>
        <vt:i4>0</vt:i4>
      </vt:variant>
      <vt:variant>
        <vt:i4>5</vt:i4>
      </vt:variant>
      <vt:variant>
        <vt:lpwstr>https://akreditacia.uniza.sk/formview.php?id=99668</vt:lpwstr>
      </vt:variant>
      <vt:variant>
        <vt:lpwstr/>
      </vt:variant>
      <vt:variant>
        <vt:i4>2883623</vt:i4>
      </vt:variant>
      <vt:variant>
        <vt:i4>579</vt:i4>
      </vt:variant>
      <vt:variant>
        <vt:i4>0</vt:i4>
      </vt:variant>
      <vt:variant>
        <vt:i4>5</vt:i4>
      </vt:variant>
      <vt:variant>
        <vt:lpwstr>https://akreditacia.uniza.sk/formview.php?id=99668</vt:lpwstr>
      </vt:variant>
      <vt:variant>
        <vt:lpwstr/>
      </vt:variant>
      <vt:variant>
        <vt:i4>2490409</vt:i4>
      </vt:variant>
      <vt:variant>
        <vt:i4>576</vt:i4>
      </vt:variant>
      <vt:variant>
        <vt:i4>0</vt:i4>
      </vt:variant>
      <vt:variant>
        <vt:i4>5</vt:i4>
      </vt:variant>
      <vt:variant>
        <vt:lpwstr>https://akreditacia.uniza.sk/formview.php?id=99185</vt:lpwstr>
      </vt:variant>
      <vt:variant>
        <vt:lpwstr/>
      </vt:variant>
      <vt:variant>
        <vt:i4>2097184</vt:i4>
      </vt:variant>
      <vt:variant>
        <vt:i4>573</vt:i4>
      </vt:variant>
      <vt:variant>
        <vt:i4>0</vt:i4>
      </vt:variant>
      <vt:variant>
        <vt:i4>5</vt:i4>
      </vt:variant>
      <vt:variant>
        <vt:lpwstr>https://akreditacia.uniza.sk/formview.php?id=99715</vt:lpwstr>
      </vt:variant>
      <vt:variant>
        <vt:lpwstr/>
      </vt:variant>
      <vt:variant>
        <vt:i4>2883621</vt:i4>
      </vt:variant>
      <vt:variant>
        <vt:i4>570</vt:i4>
      </vt:variant>
      <vt:variant>
        <vt:i4>0</vt:i4>
      </vt:variant>
      <vt:variant>
        <vt:i4>5</vt:i4>
      </vt:variant>
      <vt:variant>
        <vt:lpwstr>https://akreditacia.uniza.sk/formview.php?id=99947</vt:lpwstr>
      </vt:variant>
      <vt:variant>
        <vt:lpwstr/>
      </vt:variant>
      <vt:variant>
        <vt:i4>2883621</vt:i4>
      </vt:variant>
      <vt:variant>
        <vt:i4>567</vt:i4>
      </vt:variant>
      <vt:variant>
        <vt:i4>0</vt:i4>
      </vt:variant>
      <vt:variant>
        <vt:i4>5</vt:i4>
      </vt:variant>
      <vt:variant>
        <vt:lpwstr>https://akreditacia.uniza.sk/formview.php?id=99947</vt:lpwstr>
      </vt:variant>
      <vt:variant>
        <vt:lpwstr/>
      </vt:variant>
      <vt:variant>
        <vt:i4>2621486</vt:i4>
      </vt:variant>
      <vt:variant>
        <vt:i4>564</vt:i4>
      </vt:variant>
      <vt:variant>
        <vt:i4>0</vt:i4>
      </vt:variant>
      <vt:variant>
        <vt:i4>5</vt:i4>
      </vt:variant>
      <vt:variant>
        <vt:lpwstr>https://akreditacia.uniza.sk/formview.php?id=30363</vt:lpwstr>
      </vt:variant>
      <vt:variant>
        <vt:lpwstr/>
      </vt:variant>
      <vt:variant>
        <vt:i4>1703961</vt:i4>
      </vt:variant>
      <vt:variant>
        <vt:i4>561</vt:i4>
      </vt:variant>
      <vt:variant>
        <vt:i4>0</vt:i4>
      </vt:variant>
      <vt:variant>
        <vt:i4>5</vt:i4>
      </vt:variant>
      <vt:variant>
        <vt:lpwstr>https://akreditacia.uniza.sk/formview.php?id=1002030</vt:lpwstr>
      </vt:variant>
      <vt:variant>
        <vt:lpwstr/>
      </vt:variant>
      <vt:variant>
        <vt:i4>1179678</vt:i4>
      </vt:variant>
      <vt:variant>
        <vt:i4>558</vt:i4>
      </vt:variant>
      <vt:variant>
        <vt:i4>0</vt:i4>
      </vt:variant>
      <vt:variant>
        <vt:i4>5</vt:i4>
      </vt:variant>
      <vt:variant>
        <vt:lpwstr>https://akreditacia.uniza.sk/formview.php?id=1000961</vt:lpwstr>
      </vt:variant>
      <vt:variant>
        <vt:lpwstr/>
      </vt:variant>
      <vt:variant>
        <vt:i4>1835038</vt:i4>
      </vt:variant>
      <vt:variant>
        <vt:i4>555</vt:i4>
      </vt:variant>
      <vt:variant>
        <vt:i4>0</vt:i4>
      </vt:variant>
      <vt:variant>
        <vt:i4>5</vt:i4>
      </vt:variant>
      <vt:variant>
        <vt:lpwstr>https://akreditacia.uniza.sk/formview.php?id=1001771</vt:lpwstr>
      </vt:variant>
      <vt:variant>
        <vt:lpwstr/>
      </vt:variant>
      <vt:variant>
        <vt:i4>1835038</vt:i4>
      </vt:variant>
      <vt:variant>
        <vt:i4>552</vt:i4>
      </vt:variant>
      <vt:variant>
        <vt:i4>0</vt:i4>
      </vt:variant>
      <vt:variant>
        <vt:i4>5</vt:i4>
      </vt:variant>
      <vt:variant>
        <vt:lpwstr>https://akreditacia.uniza.sk/formview.php?id=1001771</vt:lpwstr>
      </vt:variant>
      <vt:variant>
        <vt:lpwstr/>
      </vt:variant>
      <vt:variant>
        <vt:i4>1835038</vt:i4>
      </vt:variant>
      <vt:variant>
        <vt:i4>549</vt:i4>
      </vt:variant>
      <vt:variant>
        <vt:i4>0</vt:i4>
      </vt:variant>
      <vt:variant>
        <vt:i4>5</vt:i4>
      </vt:variant>
      <vt:variant>
        <vt:lpwstr>https://akreditacia.uniza.sk/formview.php?id=1001771</vt:lpwstr>
      </vt:variant>
      <vt:variant>
        <vt:lpwstr/>
      </vt:variant>
      <vt:variant>
        <vt:i4>1900575</vt:i4>
      </vt:variant>
      <vt:variant>
        <vt:i4>546</vt:i4>
      </vt:variant>
      <vt:variant>
        <vt:i4>0</vt:i4>
      </vt:variant>
      <vt:variant>
        <vt:i4>5</vt:i4>
      </vt:variant>
      <vt:variant>
        <vt:lpwstr>https://akreditacia.uniza.sk/formview.php?id=1000077</vt:lpwstr>
      </vt:variant>
      <vt:variant>
        <vt:lpwstr/>
      </vt:variant>
      <vt:variant>
        <vt:i4>1900575</vt:i4>
      </vt:variant>
      <vt:variant>
        <vt:i4>543</vt:i4>
      </vt:variant>
      <vt:variant>
        <vt:i4>0</vt:i4>
      </vt:variant>
      <vt:variant>
        <vt:i4>5</vt:i4>
      </vt:variant>
      <vt:variant>
        <vt:lpwstr>https://akreditacia.uniza.sk/formview.php?id=1000077</vt:lpwstr>
      </vt:variant>
      <vt:variant>
        <vt:lpwstr/>
      </vt:variant>
      <vt:variant>
        <vt:i4>2949167</vt:i4>
      </vt:variant>
      <vt:variant>
        <vt:i4>540</vt:i4>
      </vt:variant>
      <vt:variant>
        <vt:i4>0</vt:i4>
      </vt:variant>
      <vt:variant>
        <vt:i4>5</vt:i4>
      </vt:variant>
      <vt:variant>
        <vt:lpwstr>https://akreditacia.uniza.sk/formview.php?id=30174</vt:lpwstr>
      </vt:variant>
      <vt:variant>
        <vt:lpwstr/>
      </vt:variant>
      <vt:variant>
        <vt:i4>1179679</vt:i4>
      </vt:variant>
      <vt:variant>
        <vt:i4>537</vt:i4>
      </vt:variant>
      <vt:variant>
        <vt:i4>0</vt:i4>
      </vt:variant>
      <vt:variant>
        <vt:i4>5</vt:i4>
      </vt:variant>
      <vt:variant>
        <vt:lpwstr>https://akreditacia.uniza.sk/formview.php?id=1001961</vt:lpwstr>
      </vt:variant>
      <vt:variant>
        <vt:lpwstr/>
      </vt:variant>
      <vt:variant>
        <vt:i4>1179679</vt:i4>
      </vt:variant>
      <vt:variant>
        <vt:i4>534</vt:i4>
      </vt:variant>
      <vt:variant>
        <vt:i4>0</vt:i4>
      </vt:variant>
      <vt:variant>
        <vt:i4>5</vt:i4>
      </vt:variant>
      <vt:variant>
        <vt:lpwstr>https://akreditacia.uniza.sk/formview.php?id=1001961</vt:lpwstr>
      </vt:variant>
      <vt:variant>
        <vt:lpwstr/>
      </vt:variant>
      <vt:variant>
        <vt:i4>1114143</vt:i4>
      </vt:variant>
      <vt:variant>
        <vt:i4>531</vt:i4>
      </vt:variant>
      <vt:variant>
        <vt:i4>0</vt:i4>
      </vt:variant>
      <vt:variant>
        <vt:i4>5</vt:i4>
      </vt:variant>
      <vt:variant>
        <vt:lpwstr>https://akreditacia.uniza.sk/formview.php?id=1002259</vt:lpwstr>
      </vt:variant>
      <vt:variant>
        <vt:lpwstr/>
      </vt:variant>
      <vt:variant>
        <vt:i4>1114143</vt:i4>
      </vt:variant>
      <vt:variant>
        <vt:i4>528</vt:i4>
      </vt:variant>
      <vt:variant>
        <vt:i4>0</vt:i4>
      </vt:variant>
      <vt:variant>
        <vt:i4>5</vt:i4>
      </vt:variant>
      <vt:variant>
        <vt:lpwstr>https://akreditacia.uniza.sk/formview.php?id=1002259</vt:lpwstr>
      </vt:variant>
      <vt:variant>
        <vt:lpwstr/>
      </vt:variant>
      <vt:variant>
        <vt:i4>1114143</vt:i4>
      </vt:variant>
      <vt:variant>
        <vt:i4>525</vt:i4>
      </vt:variant>
      <vt:variant>
        <vt:i4>0</vt:i4>
      </vt:variant>
      <vt:variant>
        <vt:i4>5</vt:i4>
      </vt:variant>
      <vt:variant>
        <vt:lpwstr>https://akreditacia.uniza.sk/formview.php?id=1002259</vt:lpwstr>
      </vt:variant>
      <vt:variant>
        <vt:lpwstr/>
      </vt:variant>
      <vt:variant>
        <vt:i4>1114143</vt:i4>
      </vt:variant>
      <vt:variant>
        <vt:i4>522</vt:i4>
      </vt:variant>
      <vt:variant>
        <vt:i4>0</vt:i4>
      </vt:variant>
      <vt:variant>
        <vt:i4>5</vt:i4>
      </vt:variant>
      <vt:variant>
        <vt:lpwstr>https://akreditacia.uniza.sk/formview.php?id=1002259</vt:lpwstr>
      </vt:variant>
      <vt:variant>
        <vt:lpwstr/>
      </vt:variant>
      <vt:variant>
        <vt:i4>1245200</vt:i4>
      </vt:variant>
      <vt:variant>
        <vt:i4>519</vt:i4>
      </vt:variant>
      <vt:variant>
        <vt:i4>0</vt:i4>
      </vt:variant>
      <vt:variant>
        <vt:i4>5</vt:i4>
      </vt:variant>
      <vt:variant>
        <vt:lpwstr>https://akreditacia.uniza.sk/formview.php?id=1001990</vt:lpwstr>
      </vt:variant>
      <vt:variant>
        <vt:lpwstr/>
      </vt:variant>
      <vt:variant>
        <vt:i4>1245200</vt:i4>
      </vt:variant>
      <vt:variant>
        <vt:i4>516</vt:i4>
      </vt:variant>
      <vt:variant>
        <vt:i4>0</vt:i4>
      </vt:variant>
      <vt:variant>
        <vt:i4>5</vt:i4>
      </vt:variant>
      <vt:variant>
        <vt:lpwstr>https://akreditacia.uniza.sk/formview.php?id=1001990</vt:lpwstr>
      </vt:variant>
      <vt:variant>
        <vt:lpwstr/>
      </vt:variant>
      <vt:variant>
        <vt:i4>2883625</vt:i4>
      </vt:variant>
      <vt:variant>
        <vt:i4>513</vt:i4>
      </vt:variant>
      <vt:variant>
        <vt:i4>0</vt:i4>
      </vt:variant>
      <vt:variant>
        <vt:i4>5</vt:i4>
      </vt:variant>
      <vt:variant>
        <vt:lpwstr>https://akreditacia.uniza.sk/formview.php?id=30317</vt:lpwstr>
      </vt:variant>
      <vt:variant>
        <vt:lpwstr/>
      </vt:variant>
      <vt:variant>
        <vt:i4>1507358</vt:i4>
      </vt:variant>
      <vt:variant>
        <vt:i4>510</vt:i4>
      </vt:variant>
      <vt:variant>
        <vt:i4>0</vt:i4>
      </vt:variant>
      <vt:variant>
        <vt:i4>5</vt:i4>
      </vt:variant>
      <vt:variant>
        <vt:lpwstr>https://akreditacia.uniza.sk/formview.php?id=1000865</vt:lpwstr>
      </vt:variant>
      <vt:variant>
        <vt:lpwstr/>
      </vt:variant>
      <vt:variant>
        <vt:i4>2621485</vt:i4>
      </vt:variant>
      <vt:variant>
        <vt:i4>507</vt:i4>
      </vt:variant>
      <vt:variant>
        <vt:i4>0</vt:i4>
      </vt:variant>
      <vt:variant>
        <vt:i4>5</vt:i4>
      </vt:variant>
      <vt:variant>
        <vt:lpwstr>https://akreditacia.uniza.sk/formview.php?id=30252</vt:lpwstr>
      </vt:variant>
      <vt:variant>
        <vt:lpwstr/>
      </vt:variant>
      <vt:variant>
        <vt:i4>2621485</vt:i4>
      </vt:variant>
      <vt:variant>
        <vt:i4>504</vt:i4>
      </vt:variant>
      <vt:variant>
        <vt:i4>0</vt:i4>
      </vt:variant>
      <vt:variant>
        <vt:i4>5</vt:i4>
      </vt:variant>
      <vt:variant>
        <vt:lpwstr>https://akreditacia.uniza.sk/formview.php?id=30252</vt:lpwstr>
      </vt:variant>
      <vt:variant>
        <vt:lpwstr/>
      </vt:variant>
      <vt:variant>
        <vt:i4>1507354</vt:i4>
      </vt:variant>
      <vt:variant>
        <vt:i4>501</vt:i4>
      </vt:variant>
      <vt:variant>
        <vt:i4>0</vt:i4>
      </vt:variant>
      <vt:variant>
        <vt:i4>5</vt:i4>
      </vt:variant>
      <vt:variant>
        <vt:lpwstr>https://akreditacia.uniza.sk/formview.php?id=1002409</vt:lpwstr>
      </vt:variant>
      <vt:variant>
        <vt:lpwstr/>
      </vt:variant>
      <vt:variant>
        <vt:i4>2228264</vt:i4>
      </vt:variant>
      <vt:variant>
        <vt:i4>498</vt:i4>
      </vt:variant>
      <vt:variant>
        <vt:i4>0</vt:i4>
      </vt:variant>
      <vt:variant>
        <vt:i4>5</vt:i4>
      </vt:variant>
      <vt:variant>
        <vt:lpwstr>https://akreditacia.uniza.sk/formview.php?id=99797</vt:lpwstr>
      </vt:variant>
      <vt:variant>
        <vt:lpwstr/>
      </vt:variant>
      <vt:variant>
        <vt:i4>1966099</vt:i4>
      </vt:variant>
      <vt:variant>
        <vt:i4>495</vt:i4>
      </vt:variant>
      <vt:variant>
        <vt:i4>0</vt:i4>
      </vt:variant>
      <vt:variant>
        <vt:i4>5</vt:i4>
      </vt:variant>
      <vt:variant>
        <vt:lpwstr>https://akreditacia.uniza.sk/formview.php?id=1002591</vt:lpwstr>
      </vt:variant>
      <vt:variant>
        <vt:lpwstr/>
      </vt:variant>
      <vt:variant>
        <vt:i4>1310746</vt:i4>
      </vt:variant>
      <vt:variant>
        <vt:i4>492</vt:i4>
      </vt:variant>
      <vt:variant>
        <vt:i4>0</vt:i4>
      </vt:variant>
      <vt:variant>
        <vt:i4>5</vt:i4>
      </vt:variant>
      <vt:variant>
        <vt:lpwstr>https://akreditacia.uniza.sk/formview.php?id=1001836</vt:lpwstr>
      </vt:variant>
      <vt:variant>
        <vt:lpwstr/>
      </vt:variant>
      <vt:variant>
        <vt:i4>1572888</vt:i4>
      </vt:variant>
      <vt:variant>
        <vt:i4>489</vt:i4>
      </vt:variant>
      <vt:variant>
        <vt:i4>0</vt:i4>
      </vt:variant>
      <vt:variant>
        <vt:i4>5</vt:i4>
      </vt:variant>
      <vt:variant>
        <vt:lpwstr>https://akreditacia.uniza.sk/formview.php?id=1002426</vt:lpwstr>
      </vt:variant>
      <vt:variant>
        <vt:lpwstr/>
      </vt:variant>
      <vt:variant>
        <vt:i4>2097192</vt:i4>
      </vt:variant>
      <vt:variant>
        <vt:i4>486</vt:i4>
      </vt:variant>
      <vt:variant>
        <vt:i4>0</vt:i4>
      </vt:variant>
      <vt:variant>
        <vt:i4>5</vt:i4>
      </vt:variant>
      <vt:variant>
        <vt:lpwstr>https://akreditacia.uniza.sk/formview.php?id=99092</vt:lpwstr>
      </vt:variant>
      <vt:variant>
        <vt:lpwstr/>
      </vt:variant>
      <vt:variant>
        <vt:i4>2097192</vt:i4>
      </vt:variant>
      <vt:variant>
        <vt:i4>483</vt:i4>
      </vt:variant>
      <vt:variant>
        <vt:i4>0</vt:i4>
      </vt:variant>
      <vt:variant>
        <vt:i4>5</vt:i4>
      </vt:variant>
      <vt:variant>
        <vt:lpwstr>https://akreditacia.uniza.sk/formview.php?id=99092</vt:lpwstr>
      </vt:variant>
      <vt:variant>
        <vt:lpwstr/>
      </vt:variant>
      <vt:variant>
        <vt:i4>1703960</vt:i4>
      </vt:variant>
      <vt:variant>
        <vt:i4>480</vt:i4>
      </vt:variant>
      <vt:variant>
        <vt:i4>0</vt:i4>
      </vt:variant>
      <vt:variant>
        <vt:i4>5</vt:i4>
      </vt:variant>
      <vt:variant>
        <vt:lpwstr>https://akreditacia.uniza.sk/formview.php?id=1002222</vt:lpwstr>
      </vt:variant>
      <vt:variant>
        <vt:lpwstr/>
      </vt:variant>
      <vt:variant>
        <vt:i4>1179676</vt:i4>
      </vt:variant>
      <vt:variant>
        <vt:i4>477</vt:i4>
      </vt:variant>
      <vt:variant>
        <vt:i4>0</vt:i4>
      </vt:variant>
      <vt:variant>
        <vt:i4>5</vt:i4>
      </vt:variant>
      <vt:variant>
        <vt:lpwstr>https://akreditacia.uniza.sk/formview.php?id=1001058</vt:lpwstr>
      </vt:variant>
      <vt:variant>
        <vt:lpwstr/>
      </vt:variant>
      <vt:variant>
        <vt:i4>2555937</vt:i4>
      </vt:variant>
      <vt:variant>
        <vt:i4>474</vt:i4>
      </vt:variant>
      <vt:variant>
        <vt:i4>0</vt:i4>
      </vt:variant>
      <vt:variant>
        <vt:i4>5</vt:i4>
      </vt:variant>
      <vt:variant>
        <vt:lpwstr>https://akreditacia.uniza.sk/formview.php?id=99702</vt:lpwstr>
      </vt:variant>
      <vt:variant>
        <vt:lpwstr/>
      </vt:variant>
      <vt:variant>
        <vt:i4>1835036</vt:i4>
      </vt:variant>
      <vt:variant>
        <vt:i4>471</vt:i4>
      </vt:variant>
      <vt:variant>
        <vt:i4>0</vt:i4>
      </vt:variant>
      <vt:variant>
        <vt:i4>5</vt:i4>
      </vt:variant>
      <vt:variant>
        <vt:lpwstr>https://akreditacia.uniza.sk/formview.php?id=1002066</vt:lpwstr>
      </vt:variant>
      <vt:variant>
        <vt:lpwstr/>
      </vt:variant>
      <vt:variant>
        <vt:i4>1310746</vt:i4>
      </vt:variant>
      <vt:variant>
        <vt:i4>468</vt:i4>
      </vt:variant>
      <vt:variant>
        <vt:i4>0</vt:i4>
      </vt:variant>
      <vt:variant>
        <vt:i4>5</vt:i4>
      </vt:variant>
      <vt:variant>
        <vt:lpwstr>https://akreditacia.uniza.sk/formview.php?id=1000927</vt:lpwstr>
      </vt:variant>
      <vt:variant>
        <vt:lpwstr/>
      </vt:variant>
      <vt:variant>
        <vt:i4>1310746</vt:i4>
      </vt:variant>
      <vt:variant>
        <vt:i4>465</vt:i4>
      </vt:variant>
      <vt:variant>
        <vt:i4>0</vt:i4>
      </vt:variant>
      <vt:variant>
        <vt:i4>5</vt:i4>
      </vt:variant>
      <vt:variant>
        <vt:lpwstr>https://akreditacia.uniza.sk/formview.php?id=1000927</vt:lpwstr>
      </vt:variant>
      <vt:variant>
        <vt:lpwstr/>
      </vt:variant>
      <vt:variant>
        <vt:i4>1310746</vt:i4>
      </vt:variant>
      <vt:variant>
        <vt:i4>462</vt:i4>
      </vt:variant>
      <vt:variant>
        <vt:i4>0</vt:i4>
      </vt:variant>
      <vt:variant>
        <vt:i4>5</vt:i4>
      </vt:variant>
      <vt:variant>
        <vt:lpwstr>https://akreditacia.uniza.sk/formview.php?id=1000927</vt:lpwstr>
      </vt:variant>
      <vt:variant>
        <vt:lpwstr/>
      </vt:variant>
      <vt:variant>
        <vt:i4>1769493</vt:i4>
      </vt:variant>
      <vt:variant>
        <vt:i4>459</vt:i4>
      </vt:variant>
      <vt:variant>
        <vt:i4>0</vt:i4>
      </vt:variant>
      <vt:variant>
        <vt:i4>5</vt:i4>
      </vt:variant>
      <vt:variant>
        <vt:lpwstr>https://akreditacia.uniza.sk/formview.php?id=</vt:lpwstr>
      </vt:variant>
      <vt:variant>
        <vt:lpwstr/>
      </vt:variant>
      <vt:variant>
        <vt:i4>3080238</vt:i4>
      </vt:variant>
      <vt:variant>
        <vt:i4>456</vt:i4>
      </vt:variant>
      <vt:variant>
        <vt:i4>0</vt:i4>
      </vt:variant>
      <vt:variant>
        <vt:i4>5</vt:i4>
      </vt:variant>
      <vt:variant>
        <vt:lpwstr>https://akreditacia.uniza.sk/formview.php?id=30265</vt:lpwstr>
      </vt:variant>
      <vt:variant>
        <vt:lpwstr/>
      </vt:variant>
      <vt:variant>
        <vt:i4>2293804</vt:i4>
      </vt:variant>
      <vt:variant>
        <vt:i4>453</vt:i4>
      </vt:variant>
      <vt:variant>
        <vt:i4>0</vt:i4>
      </vt:variant>
      <vt:variant>
        <vt:i4>5</vt:i4>
      </vt:variant>
      <vt:variant>
        <vt:lpwstr>https://akreditacia.uniza.sk/formview.php?id=30348</vt:lpwstr>
      </vt:variant>
      <vt:variant>
        <vt:lpwstr/>
      </vt:variant>
      <vt:variant>
        <vt:i4>2293804</vt:i4>
      </vt:variant>
      <vt:variant>
        <vt:i4>450</vt:i4>
      </vt:variant>
      <vt:variant>
        <vt:i4>0</vt:i4>
      </vt:variant>
      <vt:variant>
        <vt:i4>5</vt:i4>
      </vt:variant>
      <vt:variant>
        <vt:lpwstr>https://akreditacia.uniza.sk/formview.php?id=30348</vt:lpwstr>
      </vt:variant>
      <vt:variant>
        <vt:lpwstr/>
      </vt:variant>
      <vt:variant>
        <vt:i4>2293804</vt:i4>
      </vt:variant>
      <vt:variant>
        <vt:i4>447</vt:i4>
      </vt:variant>
      <vt:variant>
        <vt:i4>0</vt:i4>
      </vt:variant>
      <vt:variant>
        <vt:i4>5</vt:i4>
      </vt:variant>
      <vt:variant>
        <vt:lpwstr>https://akreditacia.uniza.sk/formview.php?id=30348</vt:lpwstr>
      </vt:variant>
      <vt:variant>
        <vt:lpwstr/>
      </vt:variant>
      <vt:variant>
        <vt:i4>2293804</vt:i4>
      </vt:variant>
      <vt:variant>
        <vt:i4>444</vt:i4>
      </vt:variant>
      <vt:variant>
        <vt:i4>0</vt:i4>
      </vt:variant>
      <vt:variant>
        <vt:i4>5</vt:i4>
      </vt:variant>
      <vt:variant>
        <vt:lpwstr>https://akreditacia.uniza.sk/formview.php?id=30348</vt:lpwstr>
      </vt:variant>
      <vt:variant>
        <vt:lpwstr/>
      </vt:variant>
      <vt:variant>
        <vt:i4>2293804</vt:i4>
      </vt:variant>
      <vt:variant>
        <vt:i4>441</vt:i4>
      </vt:variant>
      <vt:variant>
        <vt:i4>0</vt:i4>
      </vt:variant>
      <vt:variant>
        <vt:i4>5</vt:i4>
      </vt:variant>
      <vt:variant>
        <vt:lpwstr>https://akreditacia.uniza.sk/formview.php?id=30348</vt:lpwstr>
      </vt:variant>
      <vt:variant>
        <vt:lpwstr/>
      </vt:variant>
      <vt:variant>
        <vt:i4>2031646</vt:i4>
      </vt:variant>
      <vt:variant>
        <vt:i4>438</vt:i4>
      </vt:variant>
      <vt:variant>
        <vt:i4>0</vt:i4>
      </vt:variant>
      <vt:variant>
        <vt:i4>5</vt:i4>
      </vt:variant>
      <vt:variant>
        <vt:lpwstr>https://akreditacia.uniza.sk/formview.php?id=1001772</vt:lpwstr>
      </vt:variant>
      <vt:variant>
        <vt:lpwstr/>
      </vt:variant>
      <vt:variant>
        <vt:i4>1245202</vt:i4>
      </vt:variant>
      <vt:variant>
        <vt:i4>435</vt:i4>
      </vt:variant>
      <vt:variant>
        <vt:i4>0</vt:i4>
      </vt:variant>
      <vt:variant>
        <vt:i4>5</vt:i4>
      </vt:variant>
      <vt:variant>
        <vt:lpwstr>https://akreditacia.uniza.sk/formview.php?id=1002089</vt:lpwstr>
      </vt:variant>
      <vt:variant>
        <vt:lpwstr/>
      </vt:variant>
      <vt:variant>
        <vt:i4>2883623</vt:i4>
      </vt:variant>
      <vt:variant>
        <vt:i4>432</vt:i4>
      </vt:variant>
      <vt:variant>
        <vt:i4>0</vt:i4>
      </vt:variant>
      <vt:variant>
        <vt:i4>5</vt:i4>
      </vt:variant>
      <vt:variant>
        <vt:lpwstr>https://akreditacia.uniza.sk/formview.php?id=99668</vt:lpwstr>
      </vt:variant>
      <vt:variant>
        <vt:lpwstr/>
      </vt:variant>
      <vt:variant>
        <vt:i4>2883623</vt:i4>
      </vt:variant>
      <vt:variant>
        <vt:i4>429</vt:i4>
      </vt:variant>
      <vt:variant>
        <vt:i4>0</vt:i4>
      </vt:variant>
      <vt:variant>
        <vt:i4>5</vt:i4>
      </vt:variant>
      <vt:variant>
        <vt:lpwstr>https://akreditacia.uniza.sk/formview.php?id=99668</vt:lpwstr>
      </vt:variant>
      <vt:variant>
        <vt:lpwstr/>
      </vt:variant>
      <vt:variant>
        <vt:i4>1179678</vt:i4>
      </vt:variant>
      <vt:variant>
        <vt:i4>426</vt:i4>
      </vt:variant>
      <vt:variant>
        <vt:i4>0</vt:i4>
      </vt:variant>
      <vt:variant>
        <vt:i4>5</vt:i4>
      </vt:variant>
      <vt:variant>
        <vt:lpwstr>https://akreditacia.uniza.sk/formview.php?id=1000961</vt:lpwstr>
      </vt:variant>
      <vt:variant>
        <vt:lpwstr/>
      </vt:variant>
      <vt:variant>
        <vt:i4>1835038</vt:i4>
      </vt:variant>
      <vt:variant>
        <vt:i4>423</vt:i4>
      </vt:variant>
      <vt:variant>
        <vt:i4>0</vt:i4>
      </vt:variant>
      <vt:variant>
        <vt:i4>5</vt:i4>
      </vt:variant>
      <vt:variant>
        <vt:lpwstr>https://akreditacia.uniza.sk/formview.php?id=1001771</vt:lpwstr>
      </vt:variant>
      <vt:variant>
        <vt:lpwstr/>
      </vt:variant>
      <vt:variant>
        <vt:i4>1507358</vt:i4>
      </vt:variant>
      <vt:variant>
        <vt:i4>420</vt:i4>
      </vt:variant>
      <vt:variant>
        <vt:i4>0</vt:i4>
      </vt:variant>
      <vt:variant>
        <vt:i4>5</vt:i4>
      </vt:variant>
      <vt:variant>
        <vt:lpwstr>https://akreditacia.uniza.sk/formview.php?id=1000865</vt:lpwstr>
      </vt:variant>
      <vt:variant>
        <vt:lpwstr/>
      </vt:variant>
      <vt:variant>
        <vt:i4>2097192</vt:i4>
      </vt:variant>
      <vt:variant>
        <vt:i4>417</vt:i4>
      </vt:variant>
      <vt:variant>
        <vt:i4>0</vt:i4>
      </vt:variant>
      <vt:variant>
        <vt:i4>5</vt:i4>
      </vt:variant>
      <vt:variant>
        <vt:lpwstr>https://akreditacia.uniza.sk/formview.php?id=99092</vt:lpwstr>
      </vt:variant>
      <vt:variant>
        <vt:lpwstr/>
      </vt:variant>
      <vt:variant>
        <vt:i4>2555937</vt:i4>
      </vt:variant>
      <vt:variant>
        <vt:i4>414</vt:i4>
      </vt:variant>
      <vt:variant>
        <vt:i4>0</vt:i4>
      </vt:variant>
      <vt:variant>
        <vt:i4>5</vt:i4>
      </vt:variant>
      <vt:variant>
        <vt:lpwstr>https://akreditacia.uniza.sk/formview.php?id=99702</vt:lpwstr>
      </vt:variant>
      <vt:variant>
        <vt:lpwstr/>
      </vt:variant>
      <vt:variant>
        <vt:i4>5439500</vt:i4>
      </vt:variant>
      <vt:variant>
        <vt:i4>411</vt:i4>
      </vt:variant>
      <vt:variant>
        <vt:i4>0</vt:i4>
      </vt:variant>
      <vt:variant>
        <vt:i4>5</vt:i4>
      </vt:variant>
      <vt:variant>
        <vt:lpwstr>https://vzdelavanie.uniza.sk/vzdelavanie/rozvrh2.php</vt:lpwstr>
      </vt:variant>
      <vt:variant>
        <vt:lpwstr/>
      </vt:variant>
      <vt:variant>
        <vt:i4>4521998</vt:i4>
      </vt:variant>
      <vt:variant>
        <vt:i4>408</vt:i4>
      </vt:variant>
      <vt:variant>
        <vt:i4>0</vt:i4>
      </vt:variant>
      <vt:variant>
        <vt:i4>5</vt:i4>
      </vt:variant>
      <vt:variant>
        <vt:lpwstr>https://www.fri.uniza.sk/calendar</vt:lpwstr>
      </vt:variant>
      <vt:variant>
        <vt:lpwstr/>
      </vt:variant>
      <vt:variant>
        <vt:i4>6029385</vt:i4>
      </vt:variant>
      <vt:variant>
        <vt:i4>405</vt:i4>
      </vt:variant>
      <vt:variant>
        <vt:i4>0</vt:i4>
      </vt:variant>
      <vt:variant>
        <vt:i4>5</vt:i4>
      </vt:variant>
      <vt:variant>
        <vt:lpwstr>https://www.uniza.sk/index.php/studenti/vseobecne-informacie/akademicky-kalendar</vt:lpwstr>
      </vt:variant>
      <vt:variant>
        <vt:lpwstr/>
      </vt:variant>
      <vt:variant>
        <vt:i4>7536767</vt:i4>
      </vt:variant>
      <vt:variant>
        <vt:i4>402</vt:i4>
      </vt:variant>
      <vt:variant>
        <vt:i4>0</vt:i4>
      </vt:variant>
      <vt:variant>
        <vt:i4>5</vt:i4>
      </vt:variant>
      <vt:variant>
        <vt:lpwstr>https://vzdelavanie.uniza.sk/vzdelavanie/plany.php</vt:lpwstr>
      </vt:variant>
      <vt:variant>
        <vt:lpwstr/>
      </vt:variant>
      <vt:variant>
        <vt:i4>917610</vt:i4>
      </vt:variant>
      <vt:variant>
        <vt:i4>399</vt:i4>
      </vt:variant>
      <vt:variant>
        <vt:i4>0</vt:i4>
      </vt:variant>
      <vt:variant>
        <vt:i4>5</vt:i4>
      </vt:variant>
      <vt:variant>
        <vt:lpwstr>https://www.uniza.sk/images/pdf/uradna-tabula/smernice-predpisy/2021/02092021_S-209-2021-Studijny-poriadok-pre-1-a-2-stupen-VS.pdf</vt:lpwstr>
      </vt:variant>
      <vt:variant>
        <vt:lpwstr/>
      </vt:variant>
      <vt:variant>
        <vt:i4>786456</vt:i4>
      </vt:variant>
      <vt:variant>
        <vt:i4>396</vt:i4>
      </vt:variant>
      <vt:variant>
        <vt:i4>0</vt:i4>
      </vt:variant>
      <vt:variant>
        <vt:i4>5</vt:i4>
      </vt:variant>
      <vt:variant>
        <vt:lpwstr>https://www.fri.uniza.sk/uploads/files/1457088575-P-FRI-06-20160229-Studijny-poriadok.pdf</vt:lpwstr>
      </vt:variant>
      <vt:variant>
        <vt:lpwstr/>
      </vt:variant>
      <vt:variant>
        <vt:i4>917610</vt:i4>
      </vt:variant>
      <vt:variant>
        <vt:i4>393</vt:i4>
      </vt:variant>
      <vt:variant>
        <vt:i4>0</vt:i4>
      </vt:variant>
      <vt:variant>
        <vt:i4>5</vt:i4>
      </vt:variant>
      <vt:variant>
        <vt:lpwstr>https://www.uniza.sk/images/pdf/uradna-tabula/smernice-predpisy/2021/02092021_S-209-2021-Studijny-poriadok-pre-1-a-2-stupen-VS.pdf</vt:lpwstr>
      </vt:variant>
      <vt:variant>
        <vt:lpwstr/>
      </vt:variant>
      <vt:variant>
        <vt:i4>2752512</vt:i4>
      </vt:variant>
      <vt:variant>
        <vt:i4>390</vt:i4>
      </vt:variant>
      <vt:variant>
        <vt:i4>0</vt:i4>
      </vt:variant>
      <vt:variant>
        <vt:i4>5</vt:i4>
      </vt:variant>
      <vt:variant>
        <vt:lpwstr>https://www.uniza.sk/images/pdf/specificke-potreby/2021/10082021_Smernica-c-198-Podpora-uchadzacov-o-studium-a-SSP-na-Zilinskej-univerzite-v-Ziline.pdf</vt:lpwstr>
      </vt:variant>
      <vt:variant>
        <vt:lpwstr/>
      </vt:variant>
      <vt:variant>
        <vt:i4>2031620</vt:i4>
      </vt:variant>
      <vt:variant>
        <vt:i4>387</vt:i4>
      </vt:variant>
      <vt:variant>
        <vt:i4>0</vt:i4>
      </vt:variant>
      <vt:variant>
        <vt:i4>5</vt:i4>
      </vt:variant>
      <vt:variant>
        <vt:lpwstr>https://www.fri.uniza.sk/uploads/files/1456237384-P-FRI-09-20151215-Rokovaci-poriadok-disciplinarnej-komisie.pdf</vt:lpwstr>
      </vt:variant>
      <vt:variant>
        <vt:lpwstr/>
      </vt:variant>
      <vt:variant>
        <vt:i4>8323198</vt:i4>
      </vt:variant>
      <vt:variant>
        <vt:i4>384</vt:i4>
      </vt:variant>
      <vt:variant>
        <vt:i4>0</vt:i4>
      </vt:variant>
      <vt:variant>
        <vt:i4>5</vt:i4>
      </vt:variant>
      <vt:variant>
        <vt:lpwstr>https://www.fri.uniza.sk/uploads/files/1542644781-Disciplinarny-poriadok-pre-studentov.pdf</vt:lpwstr>
      </vt:variant>
      <vt:variant>
        <vt:lpwstr/>
      </vt:variant>
      <vt:variant>
        <vt:i4>1835045</vt:i4>
      </vt:variant>
      <vt:variant>
        <vt:i4>381</vt:i4>
      </vt:variant>
      <vt:variant>
        <vt:i4>0</vt:i4>
      </vt:variant>
      <vt:variant>
        <vt:i4>5</vt:i4>
      </vt:variant>
      <vt:variant>
        <vt:lpwstr>https://www.uniza.sk/images/pdf/uradna-tabula/smernice-predpisy/2021/02092021_S-201-2021-Disciplinarny-poriadok-pre-studentov-UNIZA.pdf</vt:lpwstr>
      </vt:variant>
      <vt:variant>
        <vt:lpwstr/>
      </vt:variant>
      <vt:variant>
        <vt:i4>4522104</vt:i4>
      </vt:variant>
      <vt:variant>
        <vt:i4>378</vt:i4>
      </vt:variant>
      <vt:variant>
        <vt:i4>0</vt:i4>
      </vt:variant>
      <vt:variant>
        <vt:i4>5</vt:i4>
      </vt:variant>
      <vt:variant>
        <vt:lpwstr>https://www.uniza.sk/images/pdf/uradna-tabula/smernice-predpisy/2021/12072021_S-207-2021-Eticky-kodex-UNIZA.pdf</vt:lpwstr>
      </vt:variant>
      <vt:variant>
        <vt:lpwstr/>
      </vt:variant>
      <vt:variant>
        <vt:i4>5767180</vt:i4>
      </vt:variant>
      <vt:variant>
        <vt:i4>375</vt:i4>
      </vt:variant>
      <vt:variant>
        <vt:i4>0</vt:i4>
      </vt:variant>
      <vt:variant>
        <vt:i4>5</vt:i4>
      </vt:variant>
      <vt:variant>
        <vt:lpwstr>https://www.fri.uniza.sk/stranka/vseobecne-infomacie</vt:lpwstr>
      </vt:variant>
      <vt:variant>
        <vt:lpwstr/>
      </vt:variant>
      <vt:variant>
        <vt:i4>1769537</vt:i4>
      </vt:variant>
      <vt:variant>
        <vt:i4>372</vt:i4>
      </vt:variant>
      <vt:variant>
        <vt:i4>0</vt:i4>
      </vt:variant>
      <vt:variant>
        <vt:i4>5</vt:i4>
      </vt:variant>
      <vt:variant>
        <vt:lpwstr>https://www.fri.uniza.sk/stranka/zakladne-informacie-celouniverzitne-pravidla</vt:lpwstr>
      </vt:variant>
      <vt:variant>
        <vt:lpwstr/>
      </vt:variant>
      <vt:variant>
        <vt:i4>589905</vt:i4>
      </vt:variant>
      <vt:variant>
        <vt:i4>369</vt:i4>
      </vt:variant>
      <vt:variant>
        <vt:i4>0</vt:i4>
      </vt:variant>
      <vt:variant>
        <vt:i4>5</vt:i4>
      </vt:variant>
      <vt:variant>
        <vt:lpwstr>https://www.uniza.sk/images/pdf/kvalita/2021/smernica-UNIZA-c-219.pdf</vt:lpwstr>
      </vt:variant>
      <vt:variant>
        <vt:lpwstr/>
      </vt:variant>
      <vt:variant>
        <vt:i4>5636168</vt:i4>
      </vt:variant>
      <vt:variant>
        <vt:i4>366</vt:i4>
      </vt:variant>
      <vt:variant>
        <vt:i4>0</vt:i4>
      </vt:variant>
      <vt:variant>
        <vt:i4>5</vt:i4>
      </vt:variant>
      <vt:variant>
        <vt:lpwstr>https://www.fri.uniza.sk/uploads/files/1620045181-FRI-metodicke-usmernenie-1-2021.pdf</vt:lpwstr>
      </vt:variant>
      <vt:variant>
        <vt:lpwstr/>
      </vt:variant>
      <vt:variant>
        <vt:i4>7667812</vt:i4>
      </vt:variant>
      <vt:variant>
        <vt:i4>363</vt:i4>
      </vt:variant>
      <vt:variant>
        <vt:i4>0</vt:i4>
      </vt:variant>
      <vt:variant>
        <vt:i4>5</vt:i4>
      </vt:variant>
      <vt:variant>
        <vt:lpwstr>https://www.fri.uniza.sk/uploads/files/1590430231-Metodicke-usmernenie-1-2020-k-priebehu-a-organizacii-statnic-na-FRI-UNIZA-v-ak.-r.-2019-2020.pdf</vt:lpwstr>
      </vt:variant>
      <vt:variant>
        <vt:lpwstr/>
      </vt:variant>
      <vt:variant>
        <vt:i4>1114173</vt:i4>
      </vt:variant>
      <vt:variant>
        <vt:i4>360</vt:i4>
      </vt:variant>
      <vt:variant>
        <vt:i4>0</vt:i4>
      </vt:variant>
      <vt:variant>
        <vt:i4>5</vt:i4>
      </vt:variant>
      <vt:variant>
        <vt:lpwstr>https://isdiplomky.fri.uniza.sk/is_diplomky/</vt:lpwstr>
      </vt:variant>
      <vt:variant>
        <vt:lpwstr/>
      </vt:variant>
      <vt:variant>
        <vt:i4>6291531</vt:i4>
      </vt:variant>
      <vt:variant>
        <vt:i4>357</vt:i4>
      </vt:variant>
      <vt:variant>
        <vt:i4>0</vt:i4>
      </vt:variant>
      <vt:variant>
        <vt:i4>5</vt:i4>
      </vt:variant>
      <vt:variant>
        <vt:lpwstr>https://fria.fri.uniza.sk/is_diplomky/</vt:lpwstr>
      </vt:variant>
      <vt:variant>
        <vt:lpwstr/>
      </vt:variant>
      <vt:variant>
        <vt:i4>5636166</vt:i4>
      </vt:variant>
      <vt:variant>
        <vt:i4>354</vt:i4>
      </vt:variant>
      <vt:variant>
        <vt:i4>0</vt:i4>
      </vt:variant>
      <vt:variant>
        <vt:i4>5</vt:i4>
      </vt:variant>
      <vt:variant>
        <vt:lpwstr>https://www.fri.uniza.sk/stranka/tlaciva</vt:lpwstr>
      </vt:variant>
      <vt:variant>
        <vt:lpwstr/>
      </vt:variant>
      <vt:variant>
        <vt:i4>6291531</vt:i4>
      </vt:variant>
      <vt:variant>
        <vt:i4>351</vt:i4>
      </vt:variant>
      <vt:variant>
        <vt:i4>0</vt:i4>
      </vt:variant>
      <vt:variant>
        <vt:i4>5</vt:i4>
      </vt:variant>
      <vt:variant>
        <vt:lpwstr>https://fria.fri.uniza.sk/is_diplomky/</vt:lpwstr>
      </vt:variant>
      <vt:variant>
        <vt:lpwstr/>
      </vt:variant>
      <vt:variant>
        <vt:i4>524314</vt:i4>
      </vt:variant>
      <vt:variant>
        <vt:i4>348</vt:i4>
      </vt:variant>
      <vt:variant>
        <vt:i4>0</vt:i4>
      </vt:variant>
      <vt:variant>
        <vt:i4>5</vt:i4>
      </vt:variant>
      <vt:variant>
        <vt:lpwstr>https://www.fri.uniza.sk/stranka/predmety-statnej-skusky-pre-jednotl-st-programy</vt:lpwstr>
      </vt:variant>
      <vt:variant>
        <vt:lpwstr/>
      </vt:variant>
      <vt:variant>
        <vt:i4>5898312</vt:i4>
      </vt:variant>
      <vt:variant>
        <vt:i4>345</vt:i4>
      </vt:variant>
      <vt:variant>
        <vt:i4>0</vt:i4>
      </vt:variant>
      <vt:variant>
        <vt:i4>5</vt:i4>
      </vt:variant>
      <vt:variant>
        <vt:lpwstr>https://www.fri.uniza.sk/stranka/pokyny-pre-odovzdavanie-zaverecnych-prac</vt:lpwstr>
      </vt:variant>
      <vt:variant>
        <vt:lpwstr/>
      </vt:variant>
      <vt:variant>
        <vt:i4>589917</vt:i4>
      </vt:variant>
      <vt:variant>
        <vt:i4>342</vt:i4>
      </vt:variant>
      <vt:variant>
        <vt:i4>0</vt:i4>
      </vt:variant>
      <vt:variant>
        <vt:i4>5</vt:i4>
      </vt:variant>
      <vt:variant>
        <vt:lpwstr>https://www.uniza.sk/images/pdf/kvalita/2021/smernica-UNIZA-c-215.pdf</vt:lpwstr>
      </vt:variant>
      <vt:variant>
        <vt:lpwstr/>
      </vt:variant>
      <vt:variant>
        <vt:i4>1114173</vt:i4>
      </vt:variant>
      <vt:variant>
        <vt:i4>339</vt:i4>
      </vt:variant>
      <vt:variant>
        <vt:i4>0</vt:i4>
      </vt:variant>
      <vt:variant>
        <vt:i4>5</vt:i4>
      </vt:variant>
      <vt:variant>
        <vt:lpwstr>https://isdiplomky.fri.uniza.sk/is_diplomky/</vt:lpwstr>
      </vt:variant>
      <vt:variant>
        <vt:lpwstr/>
      </vt:variant>
      <vt:variant>
        <vt:i4>327690</vt:i4>
      </vt:variant>
      <vt:variant>
        <vt:i4>336</vt:i4>
      </vt:variant>
      <vt:variant>
        <vt:i4>0</vt:i4>
      </vt:variant>
      <vt:variant>
        <vt:i4>5</vt:i4>
      </vt:variant>
      <vt:variant>
        <vt:lpwstr>https://www.fri.uniza.sk/uploads/files/1596453368-Metodicke-usmernenie-3-2020-o-prestupe-studentov-z-inych-vysokych-skol.pdf</vt:lpwstr>
      </vt:variant>
      <vt:variant>
        <vt:lpwstr/>
      </vt:variant>
      <vt:variant>
        <vt:i4>720984</vt:i4>
      </vt:variant>
      <vt:variant>
        <vt:i4>333</vt:i4>
      </vt:variant>
      <vt:variant>
        <vt:i4>0</vt:i4>
      </vt:variant>
      <vt:variant>
        <vt:i4>5</vt:i4>
      </vt:variant>
      <vt:variant>
        <vt:lpwstr>https://www.fri.uniza.sk/uploads/files/1592927762-metodicke-usmernenie-2-2020-uznavanie-predmetov.pdf</vt:lpwstr>
      </vt:variant>
      <vt:variant>
        <vt:lpwstr/>
      </vt:variant>
      <vt:variant>
        <vt:i4>786456</vt:i4>
      </vt:variant>
      <vt:variant>
        <vt:i4>330</vt:i4>
      </vt:variant>
      <vt:variant>
        <vt:i4>0</vt:i4>
      </vt:variant>
      <vt:variant>
        <vt:i4>5</vt:i4>
      </vt:variant>
      <vt:variant>
        <vt:lpwstr>https://www.fri.uniza.sk/uploads/files/1457088575-P-FRI-06-20160229-Studijny-poriadok.pdf</vt:lpwstr>
      </vt:variant>
      <vt:variant>
        <vt:lpwstr/>
      </vt:variant>
      <vt:variant>
        <vt:i4>589905</vt:i4>
      </vt:variant>
      <vt:variant>
        <vt:i4>327</vt:i4>
      </vt:variant>
      <vt:variant>
        <vt:i4>0</vt:i4>
      </vt:variant>
      <vt:variant>
        <vt:i4>5</vt:i4>
      </vt:variant>
      <vt:variant>
        <vt:lpwstr>https://www.uniza.sk/images/pdf/kvalita/2021/smernica-UNIZA-c-219.pdf</vt:lpwstr>
      </vt:variant>
      <vt:variant>
        <vt:lpwstr/>
      </vt:variant>
      <vt:variant>
        <vt:i4>917610</vt:i4>
      </vt:variant>
      <vt:variant>
        <vt:i4>324</vt:i4>
      </vt:variant>
      <vt:variant>
        <vt:i4>0</vt:i4>
      </vt:variant>
      <vt:variant>
        <vt:i4>5</vt:i4>
      </vt:variant>
      <vt:variant>
        <vt:lpwstr>https://www.uniza.sk/images/pdf/uradna-tabula/smernice-predpisy/2021/02092021_S-209-2021-Studijny-poriadok-pre-1-a-2-stupen-VS.pdf</vt:lpwstr>
      </vt:variant>
      <vt:variant>
        <vt:lpwstr/>
      </vt:variant>
      <vt:variant>
        <vt:i4>1572941</vt:i4>
      </vt:variant>
      <vt:variant>
        <vt:i4>321</vt:i4>
      </vt:variant>
      <vt:variant>
        <vt:i4>0</vt:i4>
      </vt:variant>
      <vt:variant>
        <vt:i4>5</vt:i4>
      </vt:variant>
      <vt:variant>
        <vt:lpwstr>https://vzdelavanie.uniza.sk/</vt:lpwstr>
      </vt:variant>
      <vt:variant>
        <vt:lpwstr/>
      </vt:variant>
      <vt:variant>
        <vt:i4>786456</vt:i4>
      </vt:variant>
      <vt:variant>
        <vt:i4>318</vt:i4>
      </vt:variant>
      <vt:variant>
        <vt:i4>0</vt:i4>
      </vt:variant>
      <vt:variant>
        <vt:i4>5</vt:i4>
      </vt:variant>
      <vt:variant>
        <vt:lpwstr>https://www.fri.uniza.sk/uploads/files/1457088575-P-FRI-06-20160229-Studijny-poriadok.pdf</vt:lpwstr>
      </vt:variant>
      <vt:variant>
        <vt:lpwstr/>
      </vt:variant>
      <vt:variant>
        <vt:i4>917610</vt:i4>
      </vt:variant>
      <vt:variant>
        <vt:i4>315</vt:i4>
      </vt:variant>
      <vt:variant>
        <vt:i4>0</vt:i4>
      </vt:variant>
      <vt:variant>
        <vt:i4>5</vt:i4>
      </vt:variant>
      <vt:variant>
        <vt:lpwstr>https://www.uniza.sk/images/pdf/uradna-tabula/smernice-predpisy/2021/02092021_S-209-2021-Studijny-poriadok-pre-1-a-2-stupen-VS.pdf</vt:lpwstr>
      </vt:variant>
      <vt:variant>
        <vt:lpwstr/>
      </vt:variant>
      <vt:variant>
        <vt:i4>7209015</vt:i4>
      </vt:variant>
      <vt:variant>
        <vt:i4>312</vt:i4>
      </vt:variant>
      <vt:variant>
        <vt:i4>0</vt:i4>
      </vt:variant>
      <vt:variant>
        <vt:i4>5</vt:i4>
      </vt:variant>
      <vt:variant>
        <vt:lpwstr>https://www.fri.uniza.sk/uploads/files/1512578968-metodicke-usmernenie-3-2016-k-priebehu-vysokoskolskeho-studia.pdf</vt:lpwstr>
      </vt:variant>
      <vt:variant>
        <vt:lpwstr/>
      </vt:variant>
      <vt:variant>
        <vt:i4>786456</vt:i4>
      </vt:variant>
      <vt:variant>
        <vt:i4>309</vt:i4>
      </vt:variant>
      <vt:variant>
        <vt:i4>0</vt:i4>
      </vt:variant>
      <vt:variant>
        <vt:i4>5</vt:i4>
      </vt:variant>
      <vt:variant>
        <vt:lpwstr>https://www.fri.uniza.sk/uploads/files/1457088575-P-FRI-06-20160229-Studijny-poriadok.pdf</vt:lpwstr>
      </vt:variant>
      <vt:variant>
        <vt:lpwstr/>
      </vt:variant>
      <vt:variant>
        <vt:i4>327690</vt:i4>
      </vt:variant>
      <vt:variant>
        <vt:i4>306</vt:i4>
      </vt:variant>
      <vt:variant>
        <vt:i4>0</vt:i4>
      </vt:variant>
      <vt:variant>
        <vt:i4>5</vt:i4>
      </vt:variant>
      <vt:variant>
        <vt:lpwstr>https://www.fri.uniza.sk/uploads/files/1596453368-Metodicke-usmernenie-3-2020-o-prestupe-studentov-z-inych-vysokych-skol.pdf</vt:lpwstr>
      </vt:variant>
      <vt:variant>
        <vt:lpwstr/>
      </vt:variant>
      <vt:variant>
        <vt:i4>720984</vt:i4>
      </vt:variant>
      <vt:variant>
        <vt:i4>303</vt:i4>
      </vt:variant>
      <vt:variant>
        <vt:i4>0</vt:i4>
      </vt:variant>
      <vt:variant>
        <vt:i4>5</vt:i4>
      </vt:variant>
      <vt:variant>
        <vt:lpwstr>https://www.fri.uniza.sk/uploads/files/1592927762-metodicke-usmernenie-2-2020-uznavanie-predmetov.pdf</vt:lpwstr>
      </vt:variant>
      <vt:variant>
        <vt:lpwstr/>
      </vt:variant>
      <vt:variant>
        <vt:i4>7209015</vt:i4>
      </vt:variant>
      <vt:variant>
        <vt:i4>300</vt:i4>
      </vt:variant>
      <vt:variant>
        <vt:i4>0</vt:i4>
      </vt:variant>
      <vt:variant>
        <vt:i4>5</vt:i4>
      </vt:variant>
      <vt:variant>
        <vt:lpwstr>https://www.fri.uniza.sk/uploads/files/1512578968-metodicke-usmernenie-3-2016-k-priebehu-vysokoskolskeho-studia.pdf</vt:lpwstr>
      </vt:variant>
      <vt:variant>
        <vt:lpwstr/>
      </vt:variant>
      <vt:variant>
        <vt:i4>786456</vt:i4>
      </vt:variant>
      <vt:variant>
        <vt:i4>297</vt:i4>
      </vt:variant>
      <vt:variant>
        <vt:i4>0</vt:i4>
      </vt:variant>
      <vt:variant>
        <vt:i4>5</vt:i4>
      </vt:variant>
      <vt:variant>
        <vt:lpwstr>https://www.fri.uniza.sk/uploads/files/1457088575-P-FRI-06-20160229-Studijny-poriadok.pdf</vt:lpwstr>
      </vt:variant>
      <vt:variant>
        <vt:lpwstr/>
      </vt:variant>
      <vt:variant>
        <vt:i4>786456</vt:i4>
      </vt:variant>
      <vt:variant>
        <vt:i4>294</vt:i4>
      </vt:variant>
      <vt:variant>
        <vt:i4>0</vt:i4>
      </vt:variant>
      <vt:variant>
        <vt:i4>5</vt:i4>
      </vt:variant>
      <vt:variant>
        <vt:lpwstr>https://www.fri.uniza.sk/uploads/files/1457088575-P-FRI-06-20160229-Studijny-poriadok.pdf</vt:lpwstr>
      </vt:variant>
      <vt:variant>
        <vt:lpwstr/>
      </vt:variant>
      <vt:variant>
        <vt:i4>786456</vt:i4>
      </vt:variant>
      <vt:variant>
        <vt:i4>291</vt:i4>
      </vt:variant>
      <vt:variant>
        <vt:i4>0</vt:i4>
      </vt:variant>
      <vt:variant>
        <vt:i4>5</vt:i4>
      </vt:variant>
      <vt:variant>
        <vt:lpwstr>https://www.fri.uniza.sk/uploads/files/1457088575-P-FRI-06-20160229-Studijny-poriadok.pdf</vt:lpwstr>
      </vt:variant>
      <vt:variant>
        <vt:lpwstr/>
      </vt:variant>
      <vt:variant>
        <vt:i4>6881316</vt:i4>
      </vt:variant>
      <vt:variant>
        <vt:i4>288</vt:i4>
      </vt:variant>
      <vt:variant>
        <vt:i4>0</vt:i4>
      </vt:variant>
      <vt:variant>
        <vt:i4>5</vt:i4>
      </vt:variant>
      <vt:variant>
        <vt:lpwstr>https://akreditacia.uniza.sk/plany.php</vt:lpwstr>
      </vt:variant>
      <vt:variant>
        <vt:lpwstr/>
      </vt:variant>
      <vt:variant>
        <vt:i4>3145774</vt:i4>
      </vt:variant>
      <vt:variant>
        <vt:i4>285</vt:i4>
      </vt:variant>
      <vt:variant>
        <vt:i4>0</vt:i4>
      </vt:variant>
      <vt:variant>
        <vt:i4>5</vt:i4>
      </vt:variant>
      <vt:variant>
        <vt:lpwstr>https://akreditacia.uniza.sk/infolist.php?id=21678</vt:lpwstr>
      </vt:variant>
      <vt:variant>
        <vt:lpwstr/>
      </vt:variant>
      <vt:variant>
        <vt:i4>6881316</vt:i4>
      </vt:variant>
      <vt:variant>
        <vt:i4>282</vt:i4>
      </vt:variant>
      <vt:variant>
        <vt:i4>0</vt:i4>
      </vt:variant>
      <vt:variant>
        <vt:i4>5</vt:i4>
      </vt:variant>
      <vt:variant>
        <vt:lpwstr>https://akreditacia.uniza.sk/plany.php</vt:lpwstr>
      </vt:variant>
      <vt:variant>
        <vt:lpwstr/>
      </vt:variant>
      <vt:variant>
        <vt:i4>3538980</vt:i4>
      </vt:variant>
      <vt:variant>
        <vt:i4>279</vt:i4>
      </vt:variant>
      <vt:variant>
        <vt:i4>0</vt:i4>
      </vt:variant>
      <vt:variant>
        <vt:i4>5</vt:i4>
      </vt:variant>
      <vt:variant>
        <vt:lpwstr>https://akreditacia.uniza.sk/infolist.php?id=18249</vt:lpwstr>
      </vt:variant>
      <vt:variant>
        <vt:lpwstr/>
      </vt:variant>
      <vt:variant>
        <vt:i4>6881316</vt:i4>
      </vt:variant>
      <vt:variant>
        <vt:i4>276</vt:i4>
      </vt:variant>
      <vt:variant>
        <vt:i4>0</vt:i4>
      </vt:variant>
      <vt:variant>
        <vt:i4>5</vt:i4>
      </vt:variant>
      <vt:variant>
        <vt:lpwstr>https://akreditacia.uniza.sk/plany.php</vt:lpwstr>
      </vt:variant>
      <vt:variant>
        <vt:lpwstr/>
      </vt:variant>
      <vt:variant>
        <vt:i4>3997728</vt:i4>
      </vt:variant>
      <vt:variant>
        <vt:i4>273</vt:i4>
      </vt:variant>
      <vt:variant>
        <vt:i4>0</vt:i4>
      </vt:variant>
      <vt:variant>
        <vt:i4>5</vt:i4>
      </vt:variant>
      <vt:variant>
        <vt:lpwstr>https://akreditacia.uniza.sk/infolist.php?id=20784</vt:lpwstr>
      </vt:variant>
      <vt:variant>
        <vt:lpwstr/>
      </vt:variant>
      <vt:variant>
        <vt:i4>6881316</vt:i4>
      </vt:variant>
      <vt:variant>
        <vt:i4>270</vt:i4>
      </vt:variant>
      <vt:variant>
        <vt:i4>0</vt:i4>
      </vt:variant>
      <vt:variant>
        <vt:i4>5</vt:i4>
      </vt:variant>
      <vt:variant>
        <vt:lpwstr>https://akreditacia.uniza.sk/plany.php</vt:lpwstr>
      </vt:variant>
      <vt:variant>
        <vt:lpwstr/>
      </vt:variant>
      <vt:variant>
        <vt:i4>4063277</vt:i4>
      </vt:variant>
      <vt:variant>
        <vt:i4>267</vt:i4>
      </vt:variant>
      <vt:variant>
        <vt:i4>0</vt:i4>
      </vt:variant>
      <vt:variant>
        <vt:i4>5</vt:i4>
      </vt:variant>
      <vt:variant>
        <vt:lpwstr>https://akreditacia.uniza.sk/infolist.php?id=24414</vt:lpwstr>
      </vt:variant>
      <vt:variant>
        <vt:lpwstr/>
      </vt:variant>
      <vt:variant>
        <vt:i4>6881316</vt:i4>
      </vt:variant>
      <vt:variant>
        <vt:i4>264</vt:i4>
      </vt:variant>
      <vt:variant>
        <vt:i4>0</vt:i4>
      </vt:variant>
      <vt:variant>
        <vt:i4>5</vt:i4>
      </vt:variant>
      <vt:variant>
        <vt:lpwstr>https://akreditacia.uniza.sk/plany.php</vt:lpwstr>
      </vt:variant>
      <vt:variant>
        <vt:lpwstr/>
      </vt:variant>
      <vt:variant>
        <vt:i4>3407917</vt:i4>
      </vt:variant>
      <vt:variant>
        <vt:i4>261</vt:i4>
      </vt:variant>
      <vt:variant>
        <vt:i4>0</vt:i4>
      </vt:variant>
      <vt:variant>
        <vt:i4>5</vt:i4>
      </vt:variant>
      <vt:variant>
        <vt:lpwstr>https://akreditacia.uniza.sk/infolist.php?id=24218</vt:lpwstr>
      </vt:variant>
      <vt:variant>
        <vt:lpwstr/>
      </vt:variant>
      <vt:variant>
        <vt:i4>6881316</vt:i4>
      </vt:variant>
      <vt:variant>
        <vt:i4>258</vt:i4>
      </vt:variant>
      <vt:variant>
        <vt:i4>0</vt:i4>
      </vt:variant>
      <vt:variant>
        <vt:i4>5</vt:i4>
      </vt:variant>
      <vt:variant>
        <vt:lpwstr>https://akreditacia.uniza.sk/plany.php</vt:lpwstr>
      </vt:variant>
      <vt:variant>
        <vt:lpwstr/>
      </vt:variant>
      <vt:variant>
        <vt:i4>4063264</vt:i4>
      </vt:variant>
      <vt:variant>
        <vt:i4>255</vt:i4>
      </vt:variant>
      <vt:variant>
        <vt:i4>0</vt:i4>
      </vt:variant>
      <vt:variant>
        <vt:i4>5</vt:i4>
      </vt:variant>
      <vt:variant>
        <vt:lpwstr>https://akreditacia.uniza.sk/infolist.php?id=20888</vt:lpwstr>
      </vt:variant>
      <vt:variant>
        <vt:lpwstr/>
      </vt:variant>
      <vt:variant>
        <vt:i4>6881316</vt:i4>
      </vt:variant>
      <vt:variant>
        <vt:i4>252</vt:i4>
      </vt:variant>
      <vt:variant>
        <vt:i4>0</vt:i4>
      </vt:variant>
      <vt:variant>
        <vt:i4>5</vt:i4>
      </vt:variant>
      <vt:variant>
        <vt:lpwstr>https://akreditacia.uniza.sk/plany.php</vt:lpwstr>
      </vt:variant>
      <vt:variant>
        <vt:lpwstr/>
      </vt:variant>
      <vt:variant>
        <vt:i4>4063270</vt:i4>
      </vt:variant>
      <vt:variant>
        <vt:i4>249</vt:i4>
      </vt:variant>
      <vt:variant>
        <vt:i4>0</vt:i4>
      </vt:variant>
      <vt:variant>
        <vt:i4>5</vt:i4>
      </vt:variant>
      <vt:variant>
        <vt:lpwstr>https://akreditacia.uniza.sk/infolist.php?id=17497</vt:lpwstr>
      </vt:variant>
      <vt:variant>
        <vt:lpwstr/>
      </vt:variant>
      <vt:variant>
        <vt:i4>6881316</vt:i4>
      </vt:variant>
      <vt:variant>
        <vt:i4>246</vt:i4>
      </vt:variant>
      <vt:variant>
        <vt:i4>0</vt:i4>
      </vt:variant>
      <vt:variant>
        <vt:i4>5</vt:i4>
      </vt:variant>
      <vt:variant>
        <vt:lpwstr>https://akreditacia.uniza.sk/plany.php</vt:lpwstr>
      </vt:variant>
      <vt:variant>
        <vt:lpwstr/>
      </vt:variant>
      <vt:variant>
        <vt:i4>3145768</vt:i4>
      </vt:variant>
      <vt:variant>
        <vt:i4>243</vt:i4>
      </vt:variant>
      <vt:variant>
        <vt:i4>0</vt:i4>
      </vt:variant>
      <vt:variant>
        <vt:i4>5</vt:i4>
      </vt:variant>
      <vt:variant>
        <vt:lpwstr>https://akreditacia.uniza.sk/infolist.php?id=23739</vt:lpwstr>
      </vt:variant>
      <vt:variant>
        <vt:lpwstr/>
      </vt:variant>
      <vt:variant>
        <vt:i4>6881316</vt:i4>
      </vt:variant>
      <vt:variant>
        <vt:i4>240</vt:i4>
      </vt:variant>
      <vt:variant>
        <vt:i4>0</vt:i4>
      </vt:variant>
      <vt:variant>
        <vt:i4>5</vt:i4>
      </vt:variant>
      <vt:variant>
        <vt:lpwstr>https://akreditacia.uniza.sk/plany.php</vt:lpwstr>
      </vt:variant>
      <vt:variant>
        <vt:lpwstr/>
      </vt:variant>
      <vt:variant>
        <vt:i4>3407919</vt:i4>
      </vt:variant>
      <vt:variant>
        <vt:i4>237</vt:i4>
      </vt:variant>
      <vt:variant>
        <vt:i4>0</vt:i4>
      </vt:variant>
      <vt:variant>
        <vt:i4>5</vt:i4>
      </vt:variant>
      <vt:variant>
        <vt:lpwstr>https://akreditacia.uniza.sk/infolist.php?id=21268</vt:lpwstr>
      </vt:variant>
      <vt:variant>
        <vt:lpwstr/>
      </vt:variant>
      <vt:variant>
        <vt:i4>6881316</vt:i4>
      </vt:variant>
      <vt:variant>
        <vt:i4>234</vt:i4>
      </vt:variant>
      <vt:variant>
        <vt:i4>0</vt:i4>
      </vt:variant>
      <vt:variant>
        <vt:i4>5</vt:i4>
      </vt:variant>
      <vt:variant>
        <vt:lpwstr>https://akreditacia.uniza.sk/plany.php</vt:lpwstr>
      </vt:variant>
      <vt:variant>
        <vt:lpwstr/>
      </vt:variant>
      <vt:variant>
        <vt:i4>3866659</vt:i4>
      </vt:variant>
      <vt:variant>
        <vt:i4>231</vt:i4>
      </vt:variant>
      <vt:variant>
        <vt:i4>0</vt:i4>
      </vt:variant>
      <vt:variant>
        <vt:i4>5</vt:i4>
      </vt:variant>
      <vt:variant>
        <vt:lpwstr>https://akreditacia.uniza.sk/infolist.php?id=23386</vt:lpwstr>
      </vt:variant>
      <vt:variant>
        <vt:lpwstr/>
      </vt:variant>
      <vt:variant>
        <vt:i4>6881316</vt:i4>
      </vt:variant>
      <vt:variant>
        <vt:i4>228</vt:i4>
      </vt:variant>
      <vt:variant>
        <vt:i4>0</vt:i4>
      </vt:variant>
      <vt:variant>
        <vt:i4>5</vt:i4>
      </vt:variant>
      <vt:variant>
        <vt:lpwstr>https://akreditacia.uniza.sk/plany.php</vt:lpwstr>
      </vt:variant>
      <vt:variant>
        <vt:lpwstr/>
      </vt:variant>
      <vt:variant>
        <vt:i4>3735594</vt:i4>
      </vt:variant>
      <vt:variant>
        <vt:i4>225</vt:i4>
      </vt:variant>
      <vt:variant>
        <vt:i4>0</vt:i4>
      </vt:variant>
      <vt:variant>
        <vt:i4>5</vt:i4>
      </vt:variant>
      <vt:variant>
        <vt:lpwstr>https://akreditacia.uniza.sk/infolist.php?id=21730</vt:lpwstr>
      </vt:variant>
      <vt:variant>
        <vt:lpwstr/>
      </vt:variant>
      <vt:variant>
        <vt:i4>6881316</vt:i4>
      </vt:variant>
      <vt:variant>
        <vt:i4>222</vt:i4>
      </vt:variant>
      <vt:variant>
        <vt:i4>0</vt:i4>
      </vt:variant>
      <vt:variant>
        <vt:i4>5</vt:i4>
      </vt:variant>
      <vt:variant>
        <vt:lpwstr>https://akreditacia.uniza.sk/plany.php</vt:lpwstr>
      </vt:variant>
      <vt:variant>
        <vt:lpwstr/>
      </vt:variant>
      <vt:variant>
        <vt:i4>3932203</vt:i4>
      </vt:variant>
      <vt:variant>
        <vt:i4>219</vt:i4>
      </vt:variant>
      <vt:variant>
        <vt:i4>0</vt:i4>
      </vt:variant>
      <vt:variant>
        <vt:i4>5</vt:i4>
      </vt:variant>
      <vt:variant>
        <vt:lpwstr>https://akreditacia.uniza.sk/infolist.php?id=21321</vt:lpwstr>
      </vt:variant>
      <vt:variant>
        <vt:lpwstr/>
      </vt:variant>
      <vt:variant>
        <vt:i4>6881316</vt:i4>
      </vt:variant>
      <vt:variant>
        <vt:i4>216</vt:i4>
      </vt:variant>
      <vt:variant>
        <vt:i4>0</vt:i4>
      </vt:variant>
      <vt:variant>
        <vt:i4>5</vt:i4>
      </vt:variant>
      <vt:variant>
        <vt:lpwstr>https://akreditacia.uniza.sk/plany.php</vt:lpwstr>
      </vt:variant>
      <vt:variant>
        <vt:lpwstr/>
      </vt:variant>
      <vt:variant>
        <vt:i4>3932203</vt:i4>
      </vt:variant>
      <vt:variant>
        <vt:i4>213</vt:i4>
      </vt:variant>
      <vt:variant>
        <vt:i4>0</vt:i4>
      </vt:variant>
      <vt:variant>
        <vt:i4>5</vt:i4>
      </vt:variant>
      <vt:variant>
        <vt:lpwstr>https://akreditacia.uniza.sk/infolist.php?id=16958</vt:lpwstr>
      </vt:variant>
      <vt:variant>
        <vt:lpwstr/>
      </vt:variant>
      <vt:variant>
        <vt:i4>6881316</vt:i4>
      </vt:variant>
      <vt:variant>
        <vt:i4>210</vt:i4>
      </vt:variant>
      <vt:variant>
        <vt:i4>0</vt:i4>
      </vt:variant>
      <vt:variant>
        <vt:i4>5</vt:i4>
      </vt:variant>
      <vt:variant>
        <vt:lpwstr>https://akreditacia.uniza.sk/plany.php</vt:lpwstr>
      </vt:variant>
      <vt:variant>
        <vt:lpwstr/>
      </vt:variant>
      <vt:variant>
        <vt:i4>3276833</vt:i4>
      </vt:variant>
      <vt:variant>
        <vt:i4>207</vt:i4>
      </vt:variant>
      <vt:variant>
        <vt:i4>0</vt:i4>
      </vt:variant>
      <vt:variant>
        <vt:i4>5</vt:i4>
      </vt:variant>
      <vt:variant>
        <vt:lpwstr>https://akreditacia.uniza.sk/infolist.php?id=21589</vt:lpwstr>
      </vt:variant>
      <vt:variant>
        <vt:lpwstr/>
      </vt:variant>
      <vt:variant>
        <vt:i4>6881316</vt:i4>
      </vt:variant>
      <vt:variant>
        <vt:i4>204</vt:i4>
      </vt:variant>
      <vt:variant>
        <vt:i4>0</vt:i4>
      </vt:variant>
      <vt:variant>
        <vt:i4>5</vt:i4>
      </vt:variant>
      <vt:variant>
        <vt:lpwstr>https://akreditacia.uniza.sk/plany.php</vt:lpwstr>
      </vt:variant>
      <vt:variant>
        <vt:lpwstr/>
      </vt:variant>
      <vt:variant>
        <vt:i4>3538990</vt:i4>
      </vt:variant>
      <vt:variant>
        <vt:i4>201</vt:i4>
      </vt:variant>
      <vt:variant>
        <vt:i4>0</vt:i4>
      </vt:variant>
      <vt:variant>
        <vt:i4>5</vt:i4>
      </vt:variant>
      <vt:variant>
        <vt:lpwstr>https://akreditacia.uniza.sk/infolist.php?id=22941</vt:lpwstr>
      </vt:variant>
      <vt:variant>
        <vt:lpwstr/>
      </vt:variant>
      <vt:variant>
        <vt:i4>6881316</vt:i4>
      </vt:variant>
      <vt:variant>
        <vt:i4>198</vt:i4>
      </vt:variant>
      <vt:variant>
        <vt:i4>0</vt:i4>
      </vt:variant>
      <vt:variant>
        <vt:i4>5</vt:i4>
      </vt:variant>
      <vt:variant>
        <vt:lpwstr>https://akreditacia.uniza.sk/plany.php</vt:lpwstr>
      </vt:variant>
      <vt:variant>
        <vt:lpwstr/>
      </vt:variant>
      <vt:variant>
        <vt:i4>4063272</vt:i4>
      </vt:variant>
      <vt:variant>
        <vt:i4>195</vt:i4>
      </vt:variant>
      <vt:variant>
        <vt:i4>0</vt:i4>
      </vt:variant>
      <vt:variant>
        <vt:i4>5</vt:i4>
      </vt:variant>
      <vt:variant>
        <vt:lpwstr>https://akreditacia.uniza.sk/infolist.php?id=22222</vt:lpwstr>
      </vt:variant>
      <vt:variant>
        <vt:lpwstr/>
      </vt:variant>
      <vt:variant>
        <vt:i4>6881316</vt:i4>
      </vt:variant>
      <vt:variant>
        <vt:i4>192</vt:i4>
      </vt:variant>
      <vt:variant>
        <vt:i4>0</vt:i4>
      </vt:variant>
      <vt:variant>
        <vt:i4>5</vt:i4>
      </vt:variant>
      <vt:variant>
        <vt:lpwstr>https://akreditacia.uniza.sk/plany.php</vt:lpwstr>
      </vt:variant>
      <vt:variant>
        <vt:lpwstr/>
      </vt:variant>
      <vt:variant>
        <vt:i4>3866657</vt:i4>
      </vt:variant>
      <vt:variant>
        <vt:i4>189</vt:i4>
      </vt:variant>
      <vt:variant>
        <vt:i4>0</vt:i4>
      </vt:variant>
      <vt:variant>
        <vt:i4>5</vt:i4>
      </vt:variant>
      <vt:variant>
        <vt:lpwstr>https://akreditacia.uniza.sk/infolist.php?id=20396</vt:lpwstr>
      </vt:variant>
      <vt:variant>
        <vt:lpwstr/>
      </vt:variant>
      <vt:variant>
        <vt:i4>6881316</vt:i4>
      </vt:variant>
      <vt:variant>
        <vt:i4>186</vt:i4>
      </vt:variant>
      <vt:variant>
        <vt:i4>0</vt:i4>
      </vt:variant>
      <vt:variant>
        <vt:i4>5</vt:i4>
      </vt:variant>
      <vt:variant>
        <vt:lpwstr>https://akreditacia.uniza.sk/plany.php</vt:lpwstr>
      </vt:variant>
      <vt:variant>
        <vt:lpwstr/>
      </vt:variant>
      <vt:variant>
        <vt:i4>4063269</vt:i4>
      </vt:variant>
      <vt:variant>
        <vt:i4>183</vt:i4>
      </vt:variant>
      <vt:variant>
        <vt:i4>0</vt:i4>
      </vt:variant>
      <vt:variant>
        <vt:i4>5</vt:i4>
      </vt:variant>
      <vt:variant>
        <vt:lpwstr>https://akreditacia.uniza.sk/infolist.php?id=18556</vt:lpwstr>
      </vt:variant>
      <vt:variant>
        <vt:lpwstr/>
      </vt:variant>
      <vt:variant>
        <vt:i4>6881316</vt:i4>
      </vt:variant>
      <vt:variant>
        <vt:i4>180</vt:i4>
      </vt:variant>
      <vt:variant>
        <vt:i4>0</vt:i4>
      </vt:variant>
      <vt:variant>
        <vt:i4>5</vt:i4>
      </vt:variant>
      <vt:variant>
        <vt:lpwstr>https://akreditacia.uniza.sk/plany.php</vt:lpwstr>
      </vt:variant>
      <vt:variant>
        <vt:lpwstr/>
      </vt:variant>
      <vt:variant>
        <vt:i4>4128801</vt:i4>
      </vt:variant>
      <vt:variant>
        <vt:i4>177</vt:i4>
      </vt:variant>
      <vt:variant>
        <vt:i4>0</vt:i4>
      </vt:variant>
      <vt:variant>
        <vt:i4>5</vt:i4>
      </vt:variant>
      <vt:variant>
        <vt:lpwstr>https://akreditacia.uniza.sk/infolist.php?id=21584</vt:lpwstr>
      </vt:variant>
      <vt:variant>
        <vt:lpwstr/>
      </vt:variant>
      <vt:variant>
        <vt:i4>6881316</vt:i4>
      </vt:variant>
      <vt:variant>
        <vt:i4>174</vt:i4>
      </vt:variant>
      <vt:variant>
        <vt:i4>0</vt:i4>
      </vt:variant>
      <vt:variant>
        <vt:i4>5</vt:i4>
      </vt:variant>
      <vt:variant>
        <vt:lpwstr>https://akreditacia.uniza.sk/plany.php</vt:lpwstr>
      </vt:variant>
      <vt:variant>
        <vt:lpwstr/>
      </vt:variant>
      <vt:variant>
        <vt:i4>3211305</vt:i4>
      </vt:variant>
      <vt:variant>
        <vt:i4>171</vt:i4>
      </vt:variant>
      <vt:variant>
        <vt:i4>0</vt:i4>
      </vt:variant>
      <vt:variant>
        <vt:i4>5</vt:i4>
      </vt:variant>
      <vt:variant>
        <vt:lpwstr>https://akreditacia.uniza.sk/infolist.php?id=24758</vt:lpwstr>
      </vt:variant>
      <vt:variant>
        <vt:lpwstr/>
      </vt:variant>
      <vt:variant>
        <vt:i4>6881316</vt:i4>
      </vt:variant>
      <vt:variant>
        <vt:i4>168</vt:i4>
      </vt:variant>
      <vt:variant>
        <vt:i4>0</vt:i4>
      </vt:variant>
      <vt:variant>
        <vt:i4>5</vt:i4>
      </vt:variant>
      <vt:variant>
        <vt:lpwstr>https://akreditacia.uniza.sk/plany.php</vt:lpwstr>
      </vt:variant>
      <vt:variant>
        <vt:lpwstr/>
      </vt:variant>
      <vt:variant>
        <vt:i4>3538989</vt:i4>
      </vt:variant>
      <vt:variant>
        <vt:i4>165</vt:i4>
      </vt:variant>
      <vt:variant>
        <vt:i4>0</vt:i4>
      </vt:variant>
      <vt:variant>
        <vt:i4>5</vt:i4>
      </vt:variant>
      <vt:variant>
        <vt:lpwstr>https://akreditacia.uniza.sk/infolist.php?id=21149</vt:lpwstr>
      </vt:variant>
      <vt:variant>
        <vt:lpwstr/>
      </vt:variant>
      <vt:variant>
        <vt:i4>6881316</vt:i4>
      </vt:variant>
      <vt:variant>
        <vt:i4>162</vt:i4>
      </vt:variant>
      <vt:variant>
        <vt:i4>0</vt:i4>
      </vt:variant>
      <vt:variant>
        <vt:i4>5</vt:i4>
      </vt:variant>
      <vt:variant>
        <vt:lpwstr>https://akreditacia.uniza.sk/plany.php</vt:lpwstr>
      </vt:variant>
      <vt:variant>
        <vt:lpwstr/>
      </vt:variant>
      <vt:variant>
        <vt:i4>3997740</vt:i4>
      </vt:variant>
      <vt:variant>
        <vt:i4>159</vt:i4>
      </vt:variant>
      <vt:variant>
        <vt:i4>0</vt:i4>
      </vt:variant>
      <vt:variant>
        <vt:i4>5</vt:i4>
      </vt:variant>
      <vt:variant>
        <vt:lpwstr>https://akreditacia.uniza.sk/infolist.php?id=17030</vt:lpwstr>
      </vt:variant>
      <vt:variant>
        <vt:lpwstr/>
      </vt:variant>
      <vt:variant>
        <vt:i4>6881316</vt:i4>
      </vt:variant>
      <vt:variant>
        <vt:i4>156</vt:i4>
      </vt:variant>
      <vt:variant>
        <vt:i4>0</vt:i4>
      </vt:variant>
      <vt:variant>
        <vt:i4>5</vt:i4>
      </vt:variant>
      <vt:variant>
        <vt:lpwstr>https://akreditacia.uniza.sk/plany.php</vt:lpwstr>
      </vt:variant>
      <vt:variant>
        <vt:lpwstr/>
      </vt:variant>
      <vt:variant>
        <vt:i4>3211311</vt:i4>
      </vt:variant>
      <vt:variant>
        <vt:i4>153</vt:i4>
      </vt:variant>
      <vt:variant>
        <vt:i4>0</vt:i4>
      </vt:variant>
      <vt:variant>
        <vt:i4>5</vt:i4>
      </vt:variant>
      <vt:variant>
        <vt:lpwstr>https://akreditacia.uniza.sk/infolist.php?id=23847</vt:lpwstr>
      </vt:variant>
      <vt:variant>
        <vt:lpwstr/>
      </vt:variant>
      <vt:variant>
        <vt:i4>6881316</vt:i4>
      </vt:variant>
      <vt:variant>
        <vt:i4>150</vt:i4>
      </vt:variant>
      <vt:variant>
        <vt:i4>0</vt:i4>
      </vt:variant>
      <vt:variant>
        <vt:i4>5</vt:i4>
      </vt:variant>
      <vt:variant>
        <vt:lpwstr>https://akreditacia.uniza.sk/plany.php</vt:lpwstr>
      </vt:variant>
      <vt:variant>
        <vt:lpwstr/>
      </vt:variant>
      <vt:variant>
        <vt:i4>3866656</vt:i4>
      </vt:variant>
      <vt:variant>
        <vt:i4>147</vt:i4>
      </vt:variant>
      <vt:variant>
        <vt:i4>0</vt:i4>
      </vt:variant>
      <vt:variant>
        <vt:i4>5</vt:i4>
      </vt:variant>
      <vt:variant>
        <vt:lpwstr>https://akreditacia.uniza.sk/infolist.php?id=19412</vt:lpwstr>
      </vt:variant>
      <vt:variant>
        <vt:lpwstr/>
      </vt:variant>
      <vt:variant>
        <vt:i4>6881316</vt:i4>
      </vt:variant>
      <vt:variant>
        <vt:i4>144</vt:i4>
      </vt:variant>
      <vt:variant>
        <vt:i4>0</vt:i4>
      </vt:variant>
      <vt:variant>
        <vt:i4>5</vt:i4>
      </vt:variant>
      <vt:variant>
        <vt:lpwstr>https://akreditacia.uniza.sk/plany.php</vt:lpwstr>
      </vt:variant>
      <vt:variant>
        <vt:lpwstr/>
      </vt:variant>
      <vt:variant>
        <vt:i4>3801134</vt:i4>
      </vt:variant>
      <vt:variant>
        <vt:i4>141</vt:i4>
      </vt:variant>
      <vt:variant>
        <vt:i4>0</vt:i4>
      </vt:variant>
      <vt:variant>
        <vt:i4>5</vt:i4>
      </vt:variant>
      <vt:variant>
        <vt:lpwstr>https://akreditacia.uniza.sk/infolist.php?id=23450</vt:lpwstr>
      </vt:variant>
      <vt:variant>
        <vt:lpwstr/>
      </vt:variant>
      <vt:variant>
        <vt:i4>6881316</vt:i4>
      </vt:variant>
      <vt:variant>
        <vt:i4>138</vt:i4>
      </vt:variant>
      <vt:variant>
        <vt:i4>0</vt:i4>
      </vt:variant>
      <vt:variant>
        <vt:i4>5</vt:i4>
      </vt:variant>
      <vt:variant>
        <vt:lpwstr>https://akreditacia.uniza.sk/plany.php</vt:lpwstr>
      </vt:variant>
      <vt:variant>
        <vt:lpwstr/>
      </vt:variant>
      <vt:variant>
        <vt:i4>3932207</vt:i4>
      </vt:variant>
      <vt:variant>
        <vt:i4>135</vt:i4>
      </vt:variant>
      <vt:variant>
        <vt:i4>0</vt:i4>
      </vt:variant>
      <vt:variant>
        <vt:i4>5</vt:i4>
      </vt:variant>
      <vt:variant>
        <vt:lpwstr>https://akreditacia.uniza.sk/infolist.php?id=23042</vt:lpwstr>
      </vt:variant>
      <vt:variant>
        <vt:lpwstr/>
      </vt:variant>
      <vt:variant>
        <vt:i4>6881316</vt:i4>
      </vt:variant>
      <vt:variant>
        <vt:i4>132</vt:i4>
      </vt:variant>
      <vt:variant>
        <vt:i4>0</vt:i4>
      </vt:variant>
      <vt:variant>
        <vt:i4>5</vt:i4>
      </vt:variant>
      <vt:variant>
        <vt:lpwstr>https://akreditacia.uniza.sk/plany.php</vt:lpwstr>
      </vt:variant>
      <vt:variant>
        <vt:lpwstr/>
      </vt:variant>
      <vt:variant>
        <vt:i4>3932204</vt:i4>
      </vt:variant>
      <vt:variant>
        <vt:i4>129</vt:i4>
      </vt:variant>
      <vt:variant>
        <vt:i4>0</vt:i4>
      </vt:variant>
      <vt:variant>
        <vt:i4>5</vt:i4>
      </vt:variant>
      <vt:variant>
        <vt:lpwstr>https://akreditacia.uniza.sk/infolist.php?id=24002</vt:lpwstr>
      </vt:variant>
      <vt:variant>
        <vt:lpwstr/>
      </vt:variant>
      <vt:variant>
        <vt:i4>6881316</vt:i4>
      </vt:variant>
      <vt:variant>
        <vt:i4>126</vt:i4>
      </vt:variant>
      <vt:variant>
        <vt:i4>0</vt:i4>
      </vt:variant>
      <vt:variant>
        <vt:i4>5</vt:i4>
      </vt:variant>
      <vt:variant>
        <vt:lpwstr>https://akreditacia.uniza.sk/plany.php</vt:lpwstr>
      </vt:variant>
      <vt:variant>
        <vt:lpwstr/>
      </vt:variant>
      <vt:variant>
        <vt:i4>4063277</vt:i4>
      </vt:variant>
      <vt:variant>
        <vt:i4>123</vt:i4>
      </vt:variant>
      <vt:variant>
        <vt:i4>0</vt:i4>
      </vt:variant>
      <vt:variant>
        <vt:i4>5</vt:i4>
      </vt:variant>
      <vt:variant>
        <vt:lpwstr>https://akreditacia.uniza.sk/infolist.php?id=24515</vt:lpwstr>
      </vt:variant>
      <vt:variant>
        <vt:lpwstr/>
      </vt:variant>
      <vt:variant>
        <vt:i4>6881316</vt:i4>
      </vt:variant>
      <vt:variant>
        <vt:i4>120</vt:i4>
      </vt:variant>
      <vt:variant>
        <vt:i4>0</vt:i4>
      </vt:variant>
      <vt:variant>
        <vt:i4>5</vt:i4>
      </vt:variant>
      <vt:variant>
        <vt:lpwstr>https://akreditacia.uniza.sk/plany.php</vt:lpwstr>
      </vt:variant>
      <vt:variant>
        <vt:lpwstr/>
      </vt:variant>
      <vt:variant>
        <vt:i4>3670057</vt:i4>
      </vt:variant>
      <vt:variant>
        <vt:i4>117</vt:i4>
      </vt:variant>
      <vt:variant>
        <vt:i4>0</vt:i4>
      </vt:variant>
      <vt:variant>
        <vt:i4>5</vt:i4>
      </vt:variant>
      <vt:variant>
        <vt:lpwstr>https://akreditacia.uniza.sk/infolist.php?id=24751</vt:lpwstr>
      </vt:variant>
      <vt:variant>
        <vt:lpwstr/>
      </vt:variant>
      <vt:variant>
        <vt:i4>6881316</vt:i4>
      </vt:variant>
      <vt:variant>
        <vt:i4>114</vt:i4>
      </vt:variant>
      <vt:variant>
        <vt:i4>0</vt:i4>
      </vt:variant>
      <vt:variant>
        <vt:i4>5</vt:i4>
      </vt:variant>
      <vt:variant>
        <vt:lpwstr>https://akreditacia.uniza.sk/plany.php</vt:lpwstr>
      </vt:variant>
      <vt:variant>
        <vt:lpwstr/>
      </vt:variant>
      <vt:variant>
        <vt:i4>4063268</vt:i4>
      </vt:variant>
      <vt:variant>
        <vt:i4>111</vt:i4>
      </vt:variant>
      <vt:variant>
        <vt:i4>0</vt:i4>
      </vt:variant>
      <vt:variant>
        <vt:i4>5</vt:i4>
      </vt:variant>
      <vt:variant>
        <vt:lpwstr>https://akreditacia.uniza.sk/infolist.php?id=18043</vt:lpwstr>
      </vt:variant>
      <vt:variant>
        <vt:lpwstr/>
      </vt:variant>
      <vt:variant>
        <vt:i4>6881316</vt:i4>
      </vt:variant>
      <vt:variant>
        <vt:i4>108</vt:i4>
      </vt:variant>
      <vt:variant>
        <vt:i4>0</vt:i4>
      </vt:variant>
      <vt:variant>
        <vt:i4>5</vt:i4>
      </vt:variant>
      <vt:variant>
        <vt:lpwstr>https://akreditacia.uniza.sk/plany.php</vt:lpwstr>
      </vt:variant>
      <vt:variant>
        <vt:lpwstr/>
      </vt:variant>
      <vt:variant>
        <vt:i4>4128811</vt:i4>
      </vt:variant>
      <vt:variant>
        <vt:i4>105</vt:i4>
      </vt:variant>
      <vt:variant>
        <vt:i4>0</vt:i4>
      </vt:variant>
      <vt:variant>
        <vt:i4>5</vt:i4>
      </vt:variant>
      <vt:variant>
        <vt:lpwstr>https://akreditacia.uniza.sk/infolist.php?id=21524</vt:lpwstr>
      </vt:variant>
      <vt:variant>
        <vt:lpwstr/>
      </vt:variant>
      <vt:variant>
        <vt:i4>6881316</vt:i4>
      </vt:variant>
      <vt:variant>
        <vt:i4>102</vt:i4>
      </vt:variant>
      <vt:variant>
        <vt:i4>0</vt:i4>
      </vt:variant>
      <vt:variant>
        <vt:i4>5</vt:i4>
      </vt:variant>
      <vt:variant>
        <vt:lpwstr>https://akreditacia.uniza.sk/plany.php</vt:lpwstr>
      </vt:variant>
      <vt:variant>
        <vt:lpwstr/>
      </vt:variant>
      <vt:variant>
        <vt:i4>3211308</vt:i4>
      </vt:variant>
      <vt:variant>
        <vt:i4>99</vt:i4>
      </vt:variant>
      <vt:variant>
        <vt:i4>0</vt:i4>
      </vt:variant>
      <vt:variant>
        <vt:i4>5</vt:i4>
      </vt:variant>
      <vt:variant>
        <vt:lpwstr>https://akreditacia.uniza.sk/infolist.php?id=20649</vt:lpwstr>
      </vt:variant>
      <vt:variant>
        <vt:lpwstr/>
      </vt:variant>
      <vt:variant>
        <vt:i4>6881316</vt:i4>
      </vt:variant>
      <vt:variant>
        <vt:i4>96</vt:i4>
      </vt:variant>
      <vt:variant>
        <vt:i4>0</vt:i4>
      </vt:variant>
      <vt:variant>
        <vt:i4>5</vt:i4>
      </vt:variant>
      <vt:variant>
        <vt:lpwstr>https://akreditacia.uniza.sk/plany.php</vt:lpwstr>
      </vt:variant>
      <vt:variant>
        <vt:lpwstr/>
      </vt:variant>
      <vt:variant>
        <vt:i4>3342376</vt:i4>
      </vt:variant>
      <vt:variant>
        <vt:i4>93</vt:i4>
      </vt:variant>
      <vt:variant>
        <vt:i4>0</vt:i4>
      </vt:variant>
      <vt:variant>
        <vt:i4>5</vt:i4>
      </vt:variant>
      <vt:variant>
        <vt:lpwstr>https://akreditacia.uniza.sk/infolist.php?id=16967</vt:lpwstr>
      </vt:variant>
      <vt:variant>
        <vt:lpwstr/>
      </vt:variant>
      <vt:variant>
        <vt:i4>6881316</vt:i4>
      </vt:variant>
      <vt:variant>
        <vt:i4>90</vt:i4>
      </vt:variant>
      <vt:variant>
        <vt:i4>0</vt:i4>
      </vt:variant>
      <vt:variant>
        <vt:i4>5</vt:i4>
      </vt:variant>
      <vt:variant>
        <vt:lpwstr>https://akreditacia.uniza.sk/plany.php</vt:lpwstr>
      </vt:variant>
      <vt:variant>
        <vt:lpwstr/>
      </vt:variant>
      <vt:variant>
        <vt:i4>3997735</vt:i4>
      </vt:variant>
      <vt:variant>
        <vt:i4>87</vt:i4>
      </vt:variant>
      <vt:variant>
        <vt:i4>0</vt:i4>
      </vt:variant>
      <vt:variant>
        <vt:i4>5</vt:i4>
      </vt:variant>
      <vt:variant>
        <vt:lpwstr>https://akreditacia.uniza.sk/infolist.php?id=19868</vt:lpwstr>
      </vt:variant>
      <vt:variant>
        <vt:lpwstr/>
      </vt:variant>
      <vt:variant>
        <vt:i4>6881316</vt:i4>
      </vt:variant>
      <vt:variant>
        <vt:i4>84</vt:i4>
      </vt:variant>
      <vt:variant>
        <vt:i4>0</vt:i4>
      </vt:variant>
      <vt:variant>
        <vt:i4>5</vt:i4>
      </vt:variant>
      <vt:variant>
        <vt:lpwstr>https://akreditacia.uniza.sk/plany.php</vt:lpwstr>
      </vt:variant>
      <vt:variant>
        <vt:lpwstr/>
      </vt:variant>
      <vt:variant>
        <vt:i4>3801132</vt:i4>
      </vt:variant>
      <vt:variant>
        <vt:i4>81</vt:i4>
      </vt:variant>
      <vt:variant>
        <vt:i4>0</vt:i4>
      </vt:variant>
      <vt:variant>
        <vt:i4>5</vt:i4>
      </vt:variant>
      <vt:variant>
        <vt:lpwstr>https://akreditacia.uniza.sk/infolist.php?id=20440</vt:lpwstr>
      </vt:variant>
      <vt:variant>
        <vt:lpwstr/>
      </vt:variant>
      <vt:variant>
        <vt:i4>6881316</vt:i4>
      </vt:variant>
      <vt:variant>
        <vt:i4>78</vt:i4>
      </vt:variant>
      <vt:variant>
        <vt:i4>0</vt:i4>
      </vt:variant>
      <vt:variant>
        <vt:i4>5</vt:i4>
      </vt:variant>
      <vt:variant>
        <vt:lpwstr>https://akreditacia.uniza.sk/plany.php</vt:lpwstr>
      </vt:variant>
      <vt:variant>
        <vt:lpwstr/>
      </vt:variant>
      <vt:variant>
        <vt:i4>4128812</vt:i4>
      </vt:variant>
      <vt:variant>
        <vt:i4>75</vt:i4>
      </vt:variant>
      <vt:variant>
        <vt:i4>0</vt:i4>
      </vt:variant>
      <vt:variant>
        <vt:i4>5</vt:i4>
      </vt:variant>
      <vt:variant>
        <vt:lpwstr>https://akreditacia.uniza.sk/infolist.php?id=21756</vt:lpwstr>
      </vt:variant>
      <vt:variant>
        <vt:lpwstr/>
      </vt:variant>
      <vt:variant>
        <vt:i4>6881316</vt:i4>
      </vt:variant>
      <vt:variant>
        <vt:i4>72</vt:i4>
      </vt:variant>
      <vt:variant>
        <vt:i4>0</vt:i4>
      </vt:variant>
      <vt:variant>
        <vt:i4>5</vt:i4>
      </vt:variant>
      <vt:variant>
        <vt:lpwstr>https://akreditacia.uniza.sk/plany.php</vt:lpwstr>
      </vt:variant>
      <vt:variant>
        <vt:lpwstr/>
      </vt:variant>
      <vt:variant>
        <vt:i4>3604522</vt:i4>
      </vt:variant>
      <vt:variant>
        <vt:i4>69</vt:i4>
      </vt:variant>
      <vt:variant>
        <vt:i4>0</vt:i4>
      </vt:variant>
      <vt:variant>
        <vt:i4>5</vt:i4>
      </vt:variant>
      <vt:variant>
        <vt:lpwstr>https://akreditacia.uniza.sk/infolist.php?id=16842</vt:lpwstr>
      </vt:variant>
      <vt:variant>
        <vt:lpwstr/>
      </vt:variant>
      <vt:variant>
        <vt:i4>6881316</vt:i4>
      </vt:variant>
      <vt:variant>
        <vt:i4>66</vt:i4>
      </vt:variant>
      <vt:variant>
        <vt:i4>0</vt:i4>
      </vt:variant>
      <vt:variant>
        <vt:i4>5</vt:i4>
      </vt:variant>
      <vt:variant>
        <vt:lpwstr>https://akreditacia.uniza.sk/plany.php</vt:lpwstr>
      </vt:variant>
      <vt:variant>
        <vt:lpwstr/>
      </vt:variant>
      <vt:variant>
        <vt:i4>3670049</vt:i4>
      </vt:variant>
      <vt:variant>
        <vt:i4>63</vt:i4>
      </vt:variant>
      <vt:variant>
        <vt:i4>0</vt:i4>
      </vt:variant>
      <vt:variant>
        <vt:i4>5</vt:i4>
      </vt:variant>
      <vt:variant>
        <vt:lpwstr>https://akreditacia.uniza.sk/infolist.php?id=21284</vt:lpwstr>
      </vt:variant>
      <vt:variant>
        <vt:lpwstr/>
      </vt:variant>
      <vt:variant>
        <vt:i4>786456</vt:i4>
      </vt:variant>
      <vt:variant>
        <vt:i4>57</vt:i4>
      </vt:variant>
      <vt:variant>
        <vt:i4>0</vt:i4>
      </vt:variant>
      <vt:variant>
        <vt:i4>5</vt:i4>
      </vt:variant>
      <vt:variant>
        <vt:lpwstr>https://www.fri.uniza.sk/uploads/files/1457088575-P-FRI-06-20160229-Studijny-poriadok.pdf</vt:lpwstr>
      </vt:variant>
      <vt:variant>
        <vt:lpwstr/>
      </vt:variant>
      <vt:variant>
        <vt:i4>589914</vt:i4>
      </vt:variant>
      <vt:variant>
        <vt:i4>54</vt:i4>
      </vt:variant>
      <vt:variant>
        <vt:i4>0</vt:i4>
      </vt:variant>
      <vt:variant>
        <vt:i4>5</vt:i4>
      </vt:variant>
      <vt:variant>
        <vt:lpwstr>https://www.uniza.sk/images/pdf/kvalita/2021/smernica-UNIZA-c-212.pdf</vt:lpwstr>
      </vt:variant>
      <vt:variant>
        <vt:lpwstr/>
      </vt:variant>
      <vt:variant>
        <vt:i4>524381</vt:i4>
      </vt:variant>
      <vt:variant>
        <vt:i4>51</vt:i4>
      </vt:variant>
      <vt:variant>
        <vt:i4>0</vt:i4>
      </vt:variant>
      <vt:variant>
        <vt:i4>5</vt:i4>
      </vt:variant>
      <vt:variant>
        <vt:lpwstr>https://www.uniza.sk/images/pdf/kvalita/2021/smernica-UNIZA-c-205.pdf</vt:lpwstr>
      </vt:variant>
      <vt:variant>
        <vt:lpwstr/>
      </vt:variant>
      <vt:variant>
        <vt:i4>3080300</vt:i4>
      </vt:variant>
      <vt:variant>
        <vt:i4>48</vt:i4>
      </vt:variant>
      <vt:variant>
        <vt:i4>0</vt:i4>
      </vt:variant>
      <vt:variant>
        <vt:i4>5</vt:i4>
      </vt:variant>
      <vt:variant>
        <vt:lpwstr>https://www.uniza.sk/images/pdf/kvalita/2021/smernica-UNIZA-c-204-uplne-znenie.pdf</vt:lpwstr>
      </vt:variant>
      <vt:variant>
        <vt:lpwstr/>
      </vt:variant>
      <vt:variant>
        <vt:i4>524379</vt:i4>
      </vt:variant>
      <vt:variant>
        <vt:i4>45</vt:i4>
      </vt:variant>
      <vt:variant>
        <vt:i4>0</vt:i4>
      </vt:variant>
      <vt:variant>
        <vt:i4>5</vt:i4>
      </vt:variant>
      <vt:variant>
        <vt:lpwstr>https://www.uniza.sk/images/pdf/kvalita/2021/smernica-UNIZA-c-203.pdf</vt:lpwstr>
      </vt:variant>
      <vt:variant>
        <vt:lpwstr/>
      </vt:variant>
      <vt:variant>
        <vt:i4>6815864</vt:i4>
      </vt:variant>
      <vt:variant>
        <vt:i4>42</vt:i4>
      </vt:variant>
      <vt:variant>
        <vt:i4>0</vt:i4>
      </vt:variant>
      <vt:variant>
        <vt:i4>5</vt:i4>
      </vt:variant>
      <vt:variant>
        <vt:lpwstr>https://akreditacia.uniza.sk/Absolventi a priatelia KIS FRI %C5%BDU</vt:lpwstr>
      </vt:variant>
      <vt:variant>
        <vt:lpwstr/>
      </vt:variant>
      <vt:variant>
        <vt:i4>4915243</vt:i4>
      </vt:variant>
      <vt:variant>
        <vt:i4>39</vt:i4>
      </vt:variant>
      <vt:variant>
        <vt:i4>0</vt:i4>
      </vt:variant>
      <vt:variant>
        <vt:i4>5</vt:i4>
      </vt:variant>
      <vt:variant>
        <vt:lpwstr>https://www.linkedin.com/groups/5181908/?lipi=urn%3Ali%3Apage%3Agroups_groups_entity_manage_membership_members%3Bdfccc12e-eb42-4a59-a407-8079dc1167e7</vt:lpwstr>
      </vt:variant>
      <vt:variant>
        <vt:lpwstr/>
      </vt:variant>
      <vt:variant>
        <vt:i4>7077922</vt:i4>
      </vt:variant>
      <vt:variant>
        <vt:i4>36</vt:i4>
      </vt:variant>
      <vt:variant>
        <vt:i4>0</vt:i4>
      </vt:variant>
      <vt:variant>
        <vt:i4>5</vt:i4>
      </vt:variant>
      <vt:variant>
        <vt:lpwstr>https://www.linkedin.com/in/adri%C3%A1n-kri%C5%A1tof-6144966b/</vt:lpwstr>
      </vt:variant>
      <vt:variant>
        <vt:lpwstr/>
      </vt:variant>
      <vt:variant>
        <vt:i4>655447</vt:i4>
      </vt:variant>
      <vt:variant>
        <vt:i4>33</vt:i4>
      </vt:variant>
      <vt:variant>
        <vt:i4>0</vt:i4>
      </vt:variant>
      <vt:variant>
        <vt:i4>5</vt:i4>
      </vt:variant>
      <vt:variant>
        <vt:lpwstr>https://www.linkedin.com/in/peter-hadac/</vt:lpwstr>
      </vt:variant>
      <vt:variant>
        <vt:lpwstr/>
      </vt:variant>
      <vt:variant>
        <vt:i4>7012475</vt:i4>
      </vt:variant>
      <vt:variant>
        <vt:i4>30</vt:i4>
      </vt:variant>
      <vt:variant>
        <vt:i4>0</vt:i4>
      </vt:variant>
      <vt:variant>
        <vt:i4>5</vt:i4>
      </vt:variant>
      <vt:variant>
        <vt:lpwstr>https://www.linkedin.com/in/michal-kormos-1a5b4a67/</vt:lpwstr>
      </vt:variant>
      <vt:variant>
        <vt:lpwstr/>
      </vt:variant>
      <vt:variant>
        <vt:i4>1179662</vt:i4>
      </vt:variant>
      <vt:variant>
        <vt:i4>27</vt:i4>
      </vt:variant>
      <vt:variant>
        <vt:i4>0</vt:i4>
      </vt:variant>
      <vt:variant>
        <vt:i4>5</vt:i4>
      </vt:variant>
      <vt:variant>
        <vt:lpwstr>https://www.kis.fri.uniza.sk/ing-marek-moravcik-phd/</vt:lpwstr>
      </vt:variant>
      <vt:variant>
        <vt:lpwstr/>
      </vt:variant>
      <vt:variant>
        <vt:i4>1966109</vt:i4>
      </vt:variant>
      <vt:variant>
        <vt:i4>24</vt:i4>
      </vt:variant>
      <vt:variant>
        <vt:i4>0</vt:i4>
      </vt:variant>
      <vt:variant>
        <vt:i4>5</vt:i4>
      </vt:variant>
      <vt:variant>
        <vt:lpwstr>https://www.linkedin.com/in/tom%C3%A1%C5%A1-kozo%C5%88-4b738689/</vt:lpwstr>
      </vt:variant>
      <vt:variant>
        <vt:lpwstr/>
      </vt:variant>
      <vt:variant>
        <vt:i4>2556001</vt:i4>
      </vt:variant>
      <vt:variant>
        <vt:i4>21</vt:i4>
      </vt:variant>
      <vt:variant>
        <vt:i4>0</vt:i4>
      </vt:variant>
      <vt:variant>
        <vt:i4>5</vt:i4>
      </vt:variant>
      <vt:variant>
        <vt:lpwstr>https://www.linkedin.com/in/samuel-hopko-9052b0ab/</vt:lpwstr>
      </vt:variant>
      <vt:variant>
        <vt:lpwstr/>
      </vt:variant>
      <vt:variant>
        <vt:i4>1048580</vt:i4>
      </vt:variant>
      <vt:variant>
        <vt:i4>18</vt:i4>
      </vt:variant>
      <vt:variant>
        <vt:i4>0</vt:i4>
      </vt:variant>
      <vt:variant>
        <vt:i4>5</vt:i4>
      </vt:variant>
      <vt:variant>
        <vt:lpwstr>https://www.linkedin.com/in/daniel-raj%C4%8Dan-77a936b4/</vt:lpwstr>
      </vt:variant>
      <vt:variant>
        <vt:lpwstr/>
      </vt:variant>
      <vt:variant>
        <vt:i4>8323179</vt:i4>
      </vt:variant>
      <vt:variant>
        <vt:i4>15</vt:i4>
      </vt:variant>
      <vt:variant>
        <vt:i4>0</vt:i4>
      </vt:variant>
      <vt:variant>
        <vt:i4>5</vt:i4>
      </vt:variant>
      <vt:variant>
        <vt:lpwstr>https://www.linkedin.com/in/m%C3%A1ria-d-0114aa82/</vt:lpwstr>
      </vt:variant>
      <vt:variant>
        <vt:lpwstr/>
      </vt:variant>
      <vt:variant>
        <vt:i4>7864365</vt:i4>
      </vt:variant>
      <vt:variant>
        <vt:i4>12</vt:i4>
      </vt:variant>
      <vt:variant>
        <vt:i4>0</vt:i4>
      </vt:variant>
      <vt:variant>
        <vt:i4>5</vt:i4>
      </vt:variant>
      <vt:variant>
        <vt:lpwstr>https://www.linkedin.com/in/janjanovic/</vt:lpwstr>
      </vt:variant>
      <vt:variant>
        <vt:lpwstr/>
      </vt:variant>
      <vt:variant>
        <vt:i4>3014707</vt:i4>
      </vt:variant>
      <vt:variant>
        <vt:i4>9</vt:i4>
      </vt:variant>
      <vt:variant>
        <vt:i4>0</vt:i4>
      </vt:variant>
      <vt:variant>
        <vt:i4>5</vt:i4>
      </vt:variant>
      <vt:variant>
        <vt:lpwstr>https://www.sustavapovolani.sk/register-zamestnani/pracovna-oblast/karta-zamestnania/17928-zamestnanie/</vt:lpwstr>
      </vt:variant>
      <vt:variant>
        <vt:lpwstr/>
      </vt:variant>
      <vt:variant>
        <vt:i4>2424881</vt:i4>
      </vt:variant>
      <vt:variant>
        <vt:i4>6</vt:i4>
      </vt:variant>
      <vt:variant>
        <vt:i4>0</vt:i4>
      </vt:variant>
      <vt:variant>
        <vt:i4>5</vt:i4>
      </vt:variant>
      <vt:variant>
        <vt:lpwstr>https://www.sustavapovolani.sk/register-zamestnani/pracovna-oblast/karta-zamestnania/17903-zamestnanie/</vt:lpwstr>
      </vt:variant>
      <vt:variant>
        <vt:lpwstr/>
      </vt:variant>
      <vt:variant>
        <vt:i4>3014707</vt:i4>
      </vt:variant>
      <vt:variant>
        <vt:i4>3</vt:i4>
      </vt:variant>
      <vt:variant>
        <vt:i4>0</vt:i4>
      </vt:variant>
      <vt:variant>
        <vt:i4>5</vt:i4>
      </vt:variant>
      <vt:variant>
        <vt:lpwstr>https://www.sustavapovolani.sk/register-zamestnani/pracovna-oblast/karta-zamestnania/17928-zamestnanie/</vt:lpwstr>
      </vt:variant>
      <vt:variant>
        <vt:lpwstr/>
      </vt:variant>
      <vt:variant>
        <vt:i4>2424881</vt:i4>
      </vt:variant>
      <vt:variant>
        <vt:i4>0</vt:i4>
      </vt:variant>
      <vt:variant>
        <vt:i4>0</vt:i4>
      </vt:variant>
      <vt:variant>
        <vt:i4>5</vt:i4>
      </vt:variant>
      <vt:variant>
        <vt:lpwstr>https://www.sustavapovolani.sk/register-zamestnani/pracovna-oblast/karta-zamestnania/17903-zamestnanie/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Kocová</dc:creator>
  <cp:keywords/>
  <dc:description/>
  <cp:lastModifiedBy>Pavel Segeč</cp:lastModifiedBy>
  <cp:revision>261</cp:revision>
  <cp:lastPrinted>2021-05-31T18:23:00Z</cp:lastPrinted>
  <dcterms:created xsi:type="dcterms:W3CDTF">2021-11-11T17:52:00Z</dcterms:created>
  <dcterms:modified xsi:type="dcterms:W3CDTF">2024-03-25T19:48:00Z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0x0101005BACF3AC7D71C747B64DF93CD615CD65</vt:lpwstr>
  </property>
  <property fmtid="{D5CDD505-2E9C-101B-9397-08002B2CF9AE}" pid="3" name="GrammarlyDocumentId">
    <vt:lpwstr>42cce14160767904079fc1b1a523f33fde256bb41f811eb0808d4f2161805fc7</vt:lpwstr>
  </property>
</Properties>
</file>